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3EB1" w:rsidRDefault="00363EB1" w:rsidP="00363EB1">
      <w:pPr>
        <w:pStyle w:val="docdata"/>
        <w:shd w:val="clear" w:color="auto" w:fill="FFFFFF"/>
        <w:spacing w:before="0" w:beforeAutospacing="0" w:after="0" w:afterAutospacing="0" w:line="360" w:lineRule="auto"/>
        <w:jc w:val="center"/>
        <w:rPr>
          <w:color w:val="2D2C37"/>
          <w:sz w:val="28"/>
          <w:szCs w:val="28"/>
        </w:rPr>
      </w:pPr>
    </w:p>
    <w:p w:rsidR="00363EB1" w:rsidRDefault="00363EB1" w:rsidP="00363EB1">
      <w:pPr>
        <w:pStyle w:val="docdata"/>
        <w:shd w:val="clear" w:color="auto" w:fill="FFFFFF"/>
        <w:spacing w:before="0" w:beforeAutospacing="0" w:after="0" w:afterAutospacing="0" w:line="360" w:lineRule="auto"/>
        <w:jc w:val="center"/>
        <w:rPr>
          <w:color w:val="2D2C37"/>
          <w:sz w:val="28"/>
          <w:szCs w:val="28"/>
        </w:rPr>
      </w:pPr>
    </w:p>
    <w:p w:rsidR="00363EB1" w:rsidRDefault="00363EB1" w:rsidP="00363EB1">
      <w:pPr>
        <w:pStyle w:val="docdata"/>
        <w:shd w:val="clear" w:color="auto" w:fill="FFFFFF"/>
        <w:spacing w:before="0" w:beforeAutospacing="0" w:after="0" w:afterAutospacing="0" w:line="360" w:lineRule="auto"/>
        <w:jc w:val="center"/>
        <w:rPr>
          <w:color w:val="2D2C37"/>
          <w:sz w:val="28"/>
          <w:szCs w:val="28"/>
        </w:rPr>
      </w:pPr>
    </w:p>
    <w:p w:rsidR="00363EB1" w:rsidRDefault="00363EB1" w:rsidP="00363EB1">
      <w:pPr>
        <w:pStyle w:val="docdata"/>
        <w:shd w:val="clear" w:color="auto" w:fill="FFFFFF"/>
        <w:spacing w:before="0" w:beforeAutospacing="0" w:after="0" w:afterAutospacing="0" w:line="360" w:lineRule="auto"/>
        <w:jc w:val="center"/>
        <w:rPr>
          <w:color w:val="2D2C37"/>
          <w:sz w:val="28"/>
          <w:szCs w:val="28"/>
        </w:rPr>
      </w:pPr>
    </w:p>
    <w:p w:rsidR="00363EB1" w:rsidRDefault="00363EB1" w:rsidP="00363EB1">
      <w:pPr>
        <w:pStyle w:val="docdata"/>
        <w:shd w:val="clear" w:color="auto" w:fill="FFFFFF"/>
        <w:spacing w:before="0" w:beforeAutospacing="0" w:after="0" w:afterAutospacing="0" w:line="360" w:lineRule="auto"/>
        <w:jc w:val="center"/>
        <w:rPr>
          <w:color w:val="2D2C37"/>
          <w:sz w:val="28"/>
          <w:szCs w:val="28"/>
        </w:rPr>
      </w:pPr>
    </w:p>
    <w:p w:rsidR="00363EB1" w:rsidRDefault="00363EB1" w:rsidP="00363EB1">
      <w:pPr>
        <w:pStyle w:val="docdata"/>
        <w:shd w:val="clear" w:color="auto" w:fill="FFFFFF"/>
        <w:spacing w:before="0" w:beforeAutospacing="0" w:after="0" w:afterAutospacing="0" w:line="360" w:lineRule="auto"/>
        <w:jc w:val="center"/>
        <w:rPr>
          <w:color w:val="2D2C37"/>
          <w:sz w:val="28"/>
          <w:szCs w:val="28"/>
        </w:rPr>
      </w:pPr>
    </w:p>
    <w:p w:rsidR="00363EB1" w:rsidRDefault="00363EB1" w:rsidP="00363EB1">
      <w:pPr>
        <w:pStyle w:val="docdata"/>
        <w:shd w:val="clear" w:color="auto" w:fill="FFFFFF"/>
        <w:spacing w:before="0" w:beforeAutospacing="0" w:after="0" w:afterAutospacing="0" w:line="360" w:lineRule="auto"/>
        <w:rPr>
          <w:color w:val="2D2C37"/>
          <w:sz w:val="28"/>
          <w:szCs w:val="28"/>
        </w:rPr>
      </w:pPr>
    </w:p>
    <w:p w:rsidR="00363EB1" w:rsidRDefault="00363EB1" w:rsidP="00363EB1">
      <w:pPr>
        <w:pStyle w:val="docdata"/>
        <w:shd w:val="clear" w:color="auto" w:fill="FFFFFF"/>
        <w:spacing w:before="0" w:beforeAutospacing="0" w:after="0" w:afterAutospacing="0" w:line="360" w:lineRule="auto"/>
        <w:jc w:val="center"/>
        <w:rPr>
          <w:color w:val="2D2C37"/>
          <w:sz w:val="28"/>
          <w:szCs w:val="28"/>
        </w:rPr>
      </w:pPr>
    </w:p>
    <w:p w:rsidR="00363EB1" w:rsidRDefault="00363EB1" w:rsidP="00363EB1">
      <w:pPr>
        <w:pStyle w:val="docdata"/>
        <w:shd w:val="clear" w:color="auto" w:fill="FFFFFF"/>
        <w:spacing w:before="0" w:beforeAutospacing="0" w:after="0" w:afterAutospacing="0" w:line="360" w:lineRule="auto"/>
        <w:jc w:val="center"/>
      </w:pPr>
      <w:r>
        <w:rPr>
          <w:color w:val="2D2C37"/>
          <w:sz w:val="28"/>
          <w:szCs w:val="28"/>
        </w:rPr>
        <w:t>ДОСЛІДЖЕННЯ ВАПНЯКОВИХ ВІДКЛАДІВ МІСЦЕВОГО КРАЮ</w:t>
      </w:r>
    </w:p>
    <w:p w:rsidR="00363EB1" w:rsidRDefault="00363EB1" w:rsidP="00363EB1">
      <w:pPr>
        <w:pStyle w:val="a3"/>
        <w:shd w:val="clear" w:color="auto" w:fill="FFFFFF"/>
        <w:spacing w:before="0" w:beforeAutospacing="0" w:after="0" w:afterAutospacing="0" w:line="360" w:lineRule="auto"/>
      </w:pPr>
      <w:r>
        <w:t> </w:t>
      </w:r>
    </w:p>
    <w:p w:rsidR="00363EB1" w:rsidRDefault="00363EB1" w:rsidP="00363EB1">
      <w:pPr>
        <w:pStyle w:val="a3"/>
        <w:shd w:val="clear" w:color="auto" w:fill="FFFFFF"/>
        <w:spacing w:before="0" w:beforeAutospacing="0" w:after="0" w:afterAutospacing="0" w:line="360" w:lineRule="auto"/>
      </w:pPr>
      <w:r>
        <w:t> </w:t>
      </w:r>
    </w:p>
    <w:p w:rsidR="00363EB1" w:rsidRDefault="00363EB1" w:rsidP="00363EB1">
      <w:pPr>
        <w:pStyle w:val="a3"/>
        <w:shd w:val="clear" w:color="auto" w:fill="FFFFFF"/>
        <w:spacing w:before="0" w:beforeAutospacing="0" w:after="0" w:afterAutospacing="0" w:line="360" w:lineRule="auto"/>
      </w:pPr>
      <w:r>
        <w:t> </w:t>
      </w:r>
    </w:p>
    <w:p w:rsidR="00363EB1" w:rsidRDefault="00363EB1" w:rsidP="00363EB1">
      <w:pPr>
        <w:pStyle w:val="a3"/>
        <w:shd w:val="clear" w:color="auto" w:fill="FFFFFF"/>
        <w:spacing w:before="0" w:beforeAutospacing="0" w:after="0" w:afterAutospacing="0" w:line="360" w:lineRule="auto"/>
      </w:pPr>
      <w:r>
        <w:t> </w:t>
      </w:r>
    </w:p>
    <w:p w:rsidR="00363EB1" w:rsidRDefault="00363EB1" w:rsidP="00363EB1">
      <w:pPr>
        <w:pStyle w:val="a3"/>
        <w:shd w:val="clear" w:color="auto" w:fill="FFFFFF"/>
        <w:spacing w:before="0" w:beforeAutospacing="0" w:after="0" w:afterAutospacing="0" w:line="360" w:lineRule="auto"/>
      </w:pPr>
      <w:r>
        <w:t> </w:t>
      </w:r>
    </w:p>
    <w:p w:rsidR="00363EB1" w:rsidRDefault="00363EB1" w:rsidP="00363EB1">
      <w:pPr>
        <w:pStyle w:val="a3"/>
        <w:shd w:val="clear" w:color="auto" w:fill="FFFFFF"/>
        <w:spacing w:before="0" w:beforeAutospacing="0" w:after="0" w:afterAutospacing="0" w:line="360" w:lineRule="auto"/>
      </w:pPr>
      <w:r>
        <w:t> </w:t>
      </w:r>
    </w:p>
    <w:p w:rsidR="00363EB1" w:rsidRDefault="00363EB1" w:rsidP="00363EB1">
      <w:pPr>
        <w:pStyle w:val="a3"/>
        <w:shd w:val="clear" w:color="auto" w:fill="FFFFFF"/>
        <w:spacing w:before="0" w:beforeAutospacing="0" w:after="0" w:afterAutospacing="0" w:line="360" w:lineRule="auto"/>
      </w:pPr>
      <w:r>
        <w:t> </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b/>
          <w:bCs/>
          <w:color w:val="2D2C37"/>
          <w:sz w:val="28"/>
        </w:rPr>
        <w:t>Роботу виконала:</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color w:val="2D2C37"/>
          <w:sz w:val="28"/>
        </w:rPr>
        <w:t>Ярмолюк Катерина  Леонідівна,</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color w:val="2D2C37"/>
          <w:sz w:val="28"/>
        </w:rPr>
        <w:t>учениця 9 класу</w:t>
      </w:r>
    </w:p>
    <w:p w:rsidR="00363EB1" w:rsidRPr="00363EB1" w:rsidRDefault="00363EB1" w:rsidP="00363EB1">
      <w:pPr>
        <w:pStyle w:val="a3"/>
        <w:shd w:val="clear" w:color="auto" w:fill="FFFFFF"/>
        <w:spacing w:before="0" w:beforeAutospacing="0" w:after="0" w:afterAutospacing="0" w:line="360" w:lineRule="auto"/>
        <w:jc w:val="right"/>
        <w:rPr>
          <w:sz w:val="28"/>
        </w:rPr>
      </w:pPr>
      <w:proofErr w:type="spellStart"/>
      <w:r w:rsidRPr="00363EB1">
        <w:rPr>
          <w:color w:val="2D2C37"/>
          <w:sz w:val="28"/>
        </w:rPr>
        <w:t>Дружбівського</w:t>
      </w:r>
      <w:proofErr w:type="spellEnd"/>
      <w:r w:rsidRPr="00363EB1">
        <w:rPr>
          <w:color w:val="2D2C37"/>
          <w:sz w:val="28"/>
        </w:rPr>
        <w:t xml:space="preserve"> ліцею </w:t>
      </w:r>
    </w:p>
    <w:p w:rsidR="00363EB1" w:rsidRPr="00363EB1" w:rsidRDefault="00363EB1" w:rsidP="00363EB1">
      <w:pPr>
        <w:pStyle w:val="a3"/>
        <w:shd w:val="clear" w:color="auto" w:fill="FFFFFF"/>
        <w:spacing w:before="0" w:beforeAutospacing="0" w:after="0" w:afterAutospacing="0" w:line="360" w:lineRule="auto"/>
        <w:jc w:val="right"/>
        <w:rPr>
          <w:sz w:val="28"/>
        </w:rPr>
      </w:pPr>
      <w:proofErr w:type="spellStart"/>
      <w:r w:rsidRPr="00363EB1">
        <w:rPr>
          <w:color w:val="2D2C37"/>
          <w:sz w:val="28"/>
        </w:rPr>
        <w:t>Радивилівської</w:t>
      </w:r>
      <w:proofErr w:type="spellEnd"/>
      <w:r w:rsidRPr="00363EB1">
        <w:rPr>
          <w:color w:val="2D2C37"/>
          <w:sz w:val="28"/>
        </w:rPr>
        <w:t xml:space="preserve"> міської ради  </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color w:val="2D2C37"/>
          <w:sz w:val="28"/>
        </w:rPr>
        <w:t xml:space="preserve">Дубенського району </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color w:val="2D2C37"/>
          <w:sz w:val="28"/>
        </w:rPr>
        <w:t>Рівненської області</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sz w:val="28"/>
        </w:rPr>
        <w:t> </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color w:val="2D2C37"/>
          <w:sz w:val="28"/>
        </w:rPr>
        <w:t xml:space="preserve">Науковий керівник: </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color w:val="2D2C37"/>
          <w:sz w:val="28"/>
        </w:rPr>
        <w:t xml:space="preserve">Орловська  Зінаїда Михайлівна , </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color w:val="2D2C37"/>
          <w:sz w:val="28"/>
        </w:rPr>
        <w:t>учитель географії</w:t>
      </w:r>
    </w:p>
    <w:p w:rsidR="00363EB1" w:rsidRPr="00363EB1" w:rsidRDefault="00363EB1" w:rsidP="00363EB1">
      <w:pPr>
        <w:pStyle w:val="a3"/>
        <w:shd w:val="clear" w:color="auto" w:fill="FFFFFF"/>
        <w:spacing w:before="0" w:beforeAutospacing="0" w:after="0" w:afterAutospacing="0" w:line="360" w:lineRule="auto"/>
        <w:jc w:val="right"/>
        <w:rPr>
          <w:sz w:val="28"/>
        </w:rPr>
      </w:pPr>
      <w:proofErr w:type="spellStart"/>
      <w:r w:rsidRPr="00363EB1">
        <w:rPr>
          <w:color w:val="2D2C37"/>
          <w:sz w:val="28"/>
        </w:rPr>
        <w:t>Дружбівського</w:t>
      </w:r>
      <w:proofErr w:type="spellEnd"/>
      <w:r w:rsidRPr="00363EB1">
        <w:rPr>
          <w:color w:val="2D2C37"/>
          <w:sz w:val="28"/>
        </w:rPr>
        <w:t xml:space="preserve"> ліцею </w:t>
      </w:r>
    </w:p>
    <w:p w:rsidR="00363EB1" w:rsidRPr="00363EB1" w:rsidRDefault="00363EB1" w:rsidP="00363EB1">
      <w:pPr>
        <w:pStyle w:val="a3"/>
        <w:shd w:val="clear" w:color="auto" w:fill="FFFFFF"/>
        <w:spacing w:before="0" w:beforeAutospacing="0" w:after="0" w:afterAutospacing="0" w:line="360" w:lineRule="auto"/>
        <w:jc w:val="right"/>
        <w:rPr>
          <w:sz w:val="28"/>
        </w:rPr>
      </w:pPr>
      <w:proofErr w:type="spellStart"/>
      <w:r w:rsidRPr="00363EB1">
        <w:rPr>
          <w:color w:val="2D2C37"/>
          <w:sz w:val="28"/>
        </w:rPr>
        <w:t>Радивилівської</w:t>
      </w:r>
      <w:proofErr w:type="spellEnd"/>
      <w:r w:rsidRPr="00363EB1">
        <w:rPr>
          <w:color w:val="2D2C37"/>
          <w:sz w:val="28"/>
        </w:rPr>
        <w:t xml:space="preserve"> міської ради  </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color w:val="2D2C37"/>
          <w:sz w:val="28"/>
        </w:rPr>
        <w:t xml:space="preserve">Дубенського району </w:t>
      </w:r>
    </w:p>
    <w:p w:rsidR="00363EB1" w:rsidRPr="00363EB1" w:rsidRDefault="00363EB1" w:rsidP="00363EB1">
      <w:pPr>
        <w:pStyle w:val="a3"/>
        <w:shd w:val="clear" w:color="auto" w:fill="FFFFFF"/>
        <w:spacing w:before="0" w:beforeAutospacing="0" w:after="0" w:afterAutospacing="0" w:line="360" w:lineRule="auto"/>
        <w:jc w:val="right"/>
        <w:rPr>
          <w:sz w:val="28"/>
        </w:rPr>
      </w:pPr>
      <w:r w:rsidRPr="00363EB1">
        <w:rPr>
          <w:color w:val="2D2C37"/>
          <w:sz w:val="28"/>
        </w:rPr>
        <w:t>Рівненської області</w:t>
      </w:r>
    </w:p>
    <w:p w:rsidR="00363EB1" w:rsidRDefault="00363EB1" w:rsidP="00363EB1">
      <w:pPr>
        <w:spacing w:line="360" w:lineRule="auto"/>
        <w:rPr>
          <w:rFonts w:ascii="Times New Roman" w:hAnsi="Times New Roman" w:cs="Times New Roman"/>
          <w:sz w:val="28"/>
        </w:rPr>
      </w:pPr>
    </w:p>
    <w:p w:rsidR="00363EB1" w:rsidRPr="00363EB1" w:rsidRDefault="00363EB1" w:rsidP="00363EB1">
      <w:pPr>
        <w:spacing w:line="360" w:lineRule="auto"/>
        <w:ind w:firstLine="708"/>
        <w:rPr>
          <w:rFonts w:ascii="Times New Roman" w:hAnsi="Times New Roman" w:cs="Times New Roman"/>
          <w:sz w:val="28"/>
        </w:rPr>
      </w:pPr>
      <w:r w:rsidRPr="00363EB1">
        <w:rPr>
          <w:rFonts w:ascii="Times New Roman" w:hAnsi="Times New Roman" w:cs="Times New Roman"/>
          <w:sz w:val="28"/>
        </w:rPr>
        <w:lastRenderedPageBreak/>
        <w:t>Дослідження вапнякових відкладів місцевого краю є актуальним, оскільки ці породи широко поширені на території України та відіграють важливу роль у формуванні рельєфу, ґрунтів і гідрологічних умов. Метою роботи є вивчення складу, структури, умов утворення та практичного значення вапняків місцевості. Об’єктом дослідження виступають вапнякові відклади, а предметом — їхні структурно-текстурні особливості, склад і походження.</w:t>
      </w:r>
    </w:p>
    <w:p w:rsidR="00363EB1" w:rsidRPr="00363EB1" w:rsidRDefault="00363EB1" w:rsidP="00D92256">
      <w:pPr>
        <w:spacing w:line="360" w:lineRule="auto"/>
        <w:ind w:firstLine="708"/>
        <w:rPr>
          <w:rFonts w:ascii="Times New Roman" w:hAnsi="Times New Roman" w:cs="Times New Roman"/>
          <w:sz w:val="28"/>
        </w:rPr>
      </w:pPr>
      <w:r w:rsidRPr="00363EB1">
        <w:rPr>
          <w:rFonts w:ascii="Times New Roman" w:hAnsi="Times New Roman" w:cs="Times New Roman"/>
          <w:sz w:val="28"/>
        </w:rPr>
        <w:t xml:space="preserve">Досліджувана територія розташована в межах Рівненської області на </w:t>
      </w:r>
      <w:proofErr w:type="spellStart"/>
      <w:r w:rsidRPr="00363EB1">
        <w:rPr>
          <w:rFonts w:ascii="Times New Roman" w:hAnsi="Times New Roman" w:cs="Times New Roman"/>
          <w:sz w:val="28"/>
        </w:rPr>
        <w:t>Волино</w:t>
      </w:r>
      <w:proofErr w:type="spellEnd"/>
      <w:r w:rsidRPr="00363EB1">
        <w:rPr>
          <w:rFonts w:ascii="Times New Roman" w:hAnsi="Times New Roman" w:cs="Times New Roman"/>
          <w:sz w:val="28"/>
        </w:rPr>
        <w:t>-Подільській плиті та характеризується різноманітним рельєфом, що сформувався під впливом тривалих геологічних процесів. Геологічна будова місцевості представлена відкладами різних геологічних епох, серед яких значне місце займають карбонатні породи, зокрема вапняки. Наявність залишків давніх морських організмів свідчить про те, що в минулому ця територія була вкрита морем.</w:t>
      </w:r>
    </w:p>
    <w:p w:rsidR="00363EB1" w:rsidRPr="00363EB1" w:rsidRDefault="00363EB1" w:rsidP="00D92256">
      <w:pPr>
        <w:spacing w:line="360" w:lineRule="auto"/>
        <w:ind w:firstLine="708"/>
        <w:rPr>
          <w:rFonts w:ascii="Times New Roman" w:hAnsi="Times New Roman" w:cs="Times New Roman"/>
          <w:sz w:val="28"/>
        </w:rPr>
      </w:pPr>
      <w:r w:rsidRPr="00363EB1">
        <w:rPr>
          <w:rFonts w:ascii="Times New Roman" w:hAnsi="Times New Roman" w:cs="Times New Roman"/>
          <w:sz w:val="28"/>
        </w:rPr>
        <w:t xml:space="preserve">Вапняки є осадовими органогенними породами, основною складовою яких є карбонат кальцію. Вони утворюються переважно в умовах теплих мілководних морів у результаті накопичення решток організмів або хімічного осадження речовин з води. Серед різновидів вапняків виділяють </w:t>
      </w:r>
      <w:proofErr w:type="spellStart"/>
      <w:r w:rsidRPr="00363EB1">
        <w:rPr>
          <w:rFonts w:ascii="Times New Roman" w:hAnsi="Times New Roman" w:cs="Times New Roman"/>
          <w:sz w:val="28"/>
        </w:rPr>
        <w:t>мікритові</w:t>
      </w:r>
      <w:proofErr w:type="spellEnd"/>
      <w:r w:rsidRPr="00363EB1">
        <w:rPr>
          <w:rFonts w:ascii="Times New Roman" w:hAnsi="Times New Roman" w:cs="Times New Roman"/>
          <w:sz w:val="28"/>
        </w:rPr>
        <w:t>, детритові, черепашкові та мергелі, які відрізняються між собою структурою, текстурою та складом.</w:t>
      </w:r>
    </w:p>
    <w:p w:rsidR="00363EB1" w:rsidRPr="00363EB1" w:rsidRDefault="00363EB1" w:rsidP="00D92256">
      <w:pPr>
        <w:spacing w:line="360" w:lineRule="auto"/>
        <w:ind w:firstLine="708"/>
        <w:rPr>
          <w:rFonts w:ascii="Times New Roman" w:hAnsi="Times New Roman" w:cs="Times New Roman"/>
          <w:sz w:val="28"/>
        </w:rPr>
      </w:pPr>
      <w:r w:rsidRPr="00363EB1">
        <w:rPr>
          <w:rFonts w:ascii="Times New Roman" w:hAnsi="Times New Roman" w:cs="Times New Roman"/>
          <w:sz w:val="28"/>
        </w:rPr>
        <w:t>У процесі дослідження було використано комплекс методів, зокрема аналіз літературних джерел, польові спостереження, візуальний опис, порівняння та експериментальні досліди. Польові роботи проводилися в кар’єрі поблизу гори Дружба, де було досліджено відслонення порід і відібрано зразки. У лабораторних умовах вивчено їх фізичні властивості, структуру та склад.</w:t>
      </w:r>
    </w:p>
    <w:p w:rsidR="00363EB1" w:rsidRPr="00363EB1" w:rsidRDefault="00363EB1" w:rsidP="00D92256">
      <w:pPr>
        <w:spacing w:line="360" w:lineRule="auto"/>
        <w:ind w:firstLine="708"/>
        <w:rPr>
          <w:rFonts w:ascii="Times New Roman" w:hAnsi="Times New Roman" w:cs="Times New Roman"/>
          <w:sz w:val="28"/>
        </w:rPr>
      </w:pPr>
      <w:r w:rsidRPr="00363EB1">
        <w:rPr>
          <w:rFonts w:ascii="Times New Roman" w:hAnsi="Times New Roman" w:cs="Times New Roman"/>
          <w:sz w:val="28"/>
        </w:rPr>
        <w:t xml:space="preserve">Результати дослідження показали, що крейда має дрібнозернисту структуру, високу пористість і є м’якшою, тоді як </w:t>
      </w:r>
      <w:proofErr w:type="spellStart"/>
      <w:r w:rsidRPr="00363EB1">
        <w:rPr>
          <w:rFonts w:ascii="Times New Roman" w:hAnsi="Times New Roman" w:cs="Times New Roman"/>
          <w:sz w:val="28"/>
        </w:rPr>
        <w:t>детритовий</w:t>
      </w:r>
      <w:proofErr w:type="spellEnd"/>
      <w:r w:rsidRPr="00363EB1">
        <w:rPr>
          <w:rFonts w:ascii="Times New Roman" w:hAnsi="Times New Roman" w:cs="Times New Roman"/>
          <w:sz w:val="28"/>
        </w:rPr>
        <w:t xml:space="preserve"> вапняк характеризується уламковою будовою та більшою щільністю. Проведені хімічні досліди підтвердили наявність карбонату кальцію у складі порід, що засвідчує їх органогенне походження. Встановлено, що вапняки формувалися в умовах теплого мілководного морського середовища.</w:t>
      </w:r>
    </w:p>
    <w:p w:rsidR="00363EB1" w:rsidRPr="00363EB1" w:rsidRDefault="00363EB1" w:rsidP="00D92256">
      <w:pPr>
        <w:spacing w:line="360" w:lineRule="auto"/>
        <w:ind w:firstLine="708"/>
        <w:rPr>
          <w:rFonts w:ascii="Times New Roman" w:hAnsi="Times New Roman" w:cs="Times New Roman"/>
          <w:sz w:val="28"/>
        </w:rPr>
      </w:pPr>
      <w:r w:rsidRPr="00363EB1">
        <w:rPr>
          <w:rFonts w:ascii="Times New Roman" w:hAnsi="Times New Roman" w:cs="Times New Roman"/>
          <w:sz w:val="28"/>
        </w:rPr>
        <w:lastRenderedPageBreak/>
        <w:t>Вапнякові відклади мають важливе практичне значення. Вони широко використовуються в будівництві, промисловості та сільському господарстві. Крім того, вони впливають на хімічний склад підземних вод, підвищуючи їх жорсткість, що має як позитивні, так і негативні наслідки для використання в побуті.</w:t>
      </w:r>
    </w:p>
    <w:p w:rsidR="00363EB1" w:rsidRPr="00363EB1" w:rsidRDefault="00363EB1" w:rsidP="00D92256">
      <w:pPr>
        <w:spacing w:line="360" w:lineRule="auto"/>
        <w:ind w:firstLine="708"/>
        <w:rPr>
          <w:rFonts w:ascii="Times New Roman" w:hAnsi="Times New Roman" w:cs="Times New Roman"/>
          <w:sz w:val="28"/>
        </w:rPr>
      </w:pPr>
      <w:bookmarkStart w:id="0" w:name="_GoBack"/>
      <w:bookmarkEnd w:id="0"/>
      <w:r w:rsidRPr="00363EB1">
        <w:rPr>
          <w:rFonts w:ascii="Times New Roman" w:hAnsi="Times New Roman" w:cs="Times New Roman"/>
          <w:sz w:val="28"/>
        </w:rPr>
        <w:t>Отже, проведене дослідження підтвердило, що вапняки є важливим природним ресурсом місцевого краю, який має значне наукове та господарське значення. Отримані результати можуть бути використані в освітній діяльності та сприяють кращому розумінню геологічних особливостей території і необхідності раціонального використання природних ресурсів.</w:t>
      </w:r>
    </w:p>
    <w:p w:rsidR="005D3A62" w:rsidRPr="00363EB1" w:rsidRDefault="005D3A62" w:rsidP="00363EB1">
      <w:pPr>
        <w:spacing w:line="360" w:lineRule="auto"/>
        <w:rPr>
          <w:rFonts w:ascii="Times New Roman" w:hAnsi="Times New Roman" w:cs="Times New Roman"/>
          <w:sz w:val="28"/>
        </w:rPr>
      </w:pPr>
    </w:p>
    <w:sectPr w:rsidR="005D3A62" w:rsidRPr="00363EB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516E"/>
    <w:rsid w:val="000F6A73"/>
    <w:rsid w:val="001A1DCF"/>
    <w:rsid w:val="00363EB1"/>
    <w:rsid w:val="005D3A62"/>
    <w:rsid w:val="0088516E"/>
    <w:rsid w:val="00D9225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38CC9"/>
  <w15:chartTrackingRefBased/>
  <w15:docId w15:val="{E274CB36-F837-4415-9252-18F0CEF1B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63EB1"/>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docdata">
    <w:name w:val="docdata"/>
    <w:aliases w:val="docy,v5,22983,baiaagaaboqcaaadafgaaauowaaaaaaaaaaaaaaaaaaaaaaaaaaaaaaaaaaaaaaaaaaaaaaaaaaaaaaaaaaaaaaaaaaaaaaaaaaaaaaaaaaaaaaaaaaaaaaaaaaaaaaaaaaaaaaaaaaaaaaaaaaaaaaaaaaaaaaaaaaaaaaaaaaaaaaaaaaaaaaaaaaaaaaaaaaaaaaaaaaaaaaaaaaaaaaaaaaaaaaaaaaaaaa"/>
    <w:basedOn w:val="a"/>
    <w:rsid w:val="00363EB1"/>
    <w:pPr>
      <w:spacing w:before="100" w:beforeAutospacing="1" w:after="100" w:afterAutospacing="1" w:line="240" w:lineRule="auto"/>
    </w:pPr>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598060">
      <w:bodyDiv w:val="1"/>
      <w:marLeft w:val="0"/>
      <w:marRight w:val="0"/>
      <w:marTop w:val="0"/>
      <w:marBottom w:val="0"/>
      <w:divBdr>
        <w:top w:val="none" w:sz="0" w:space="0" w:color="auto"/>
        <w:left w:val="none" w:sz="0" w:space="0" w:color="auto"/>
        <w:bottom w:val="none" w:sz="0" w:space="0" w:color="auto"/>
        <w:right w:val="none" w:sz="0" w:space="0" w:color="auto"/>
      </w:divBdr>
    </w:div>
    <w:div w:id="911740122">
      <w:bodyDiv w:val="1"/>
      <w:marLeft w:val="0"/>
      <w:marRight w:val="0"/>
      <w:marTop w:val="0"/>
      <w:marBottom w:val="0"/>
      <w:divBdr>
        <w:top w:val="none" w:sz="0" w:space="0" w:color="auto"/>
        <w:left w:val="none" w:sz="0" w:space="0" w:color="auto"/>
        <w:bottom w:val="none" w:sz="0" w:space="0" w:color="auto"/>
        <w:right w:val="none" w:sz="0" w:space="0" w:color="auto"/>
      </w:divBdr>
    </w:div>
    <w:div w:id="1035083707">
      <w:bodyDiv w:val="1"/>
      <w:marLeft w:val="0"/>
      <w:marRight w:val="0"/>
      <w:marTop w:val="0"/>
      <w:marBottom w:val="0"/>
      <w:divBdr>
        <w:top w:val="none" w:sz="0" w:space="0" w:color="auto"/>
        <w:left w:val="none" w:sz="0" w:space="0" w:color="auto"/>
        <w:bottom w:val="none" w:sz="0" w:space="0" w:color="auto"/>
        <w:right w:val="none" w:sz="0" w:space="0" w:color="auto"/>
      </w:divBdr>
    </w:div>
    <w:div w:id="2142115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1934</Words>
  <Characters>1103</Characters>
  <Application>Microsoft Office Word</Application>
  <DocSecurity>0</DocSecurity>
  <Lines>9</Lines>
  <Paragraphs>6</Paragraphs>
  <ScaleCrop>false</ScaleCrop>
  <Company/>
  <LinksUpToDate>false</LinksUpToDate>
  <CharactersWithSpaces>3031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Користувач</dc:creator>
  <cp:keywords/>
  <dc:description/>
  <cp:lastModifiedBy>Користувач</cp:lastModifiedBy>
  <cp:revision>4</cp:revision>
  <dcterms:created xsi:type="dcterms:W3CDTF">2026-04-13T07:00:00Z</dcterms:created>
  <dcterms:modified xsi:type="dcterms:W3CDTF">2026-04-13T07:07:00Z</dcterms:modified>
</cp:coreProperties>
</file>