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Тема: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Екологічні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зв'язки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рослин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і </w:t>
      </w:r>
      <w:proofErr w:type="gram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комах</w:t>
      </w:r>
      <w:proofErr w:type="gram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природних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агроекосистемах</w:t>
      </w:r>
      <w:proofErr w:type="spellEnd"/>
    </w:p>
    <w:p w:rsidR="00934FCC" w:rsidRPr="00921CA0" w:rsidRDefault="002927BE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Черняк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Евеліна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459FF"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:rsidR="009459FF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Немирівський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Радивилівської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міської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ради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Дубенського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району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івненської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області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459FF" w:rsidRPr="00921CA0" w:rsidRDefault="002927BE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Учениця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8</w:t>
      </w:r>
      <w:r w:rsidR="009459FF"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459FF" w:rsidRPr="00921CA0">
        <w:rPr>
          <w:rFonts w:ascii="Times New Roman" w:hAnsi="Times New Roman" w:cs="Times New Roman"/>
          <w:sz w:val="28"/>
          <w:szCs w:val="28"/>
          <w:lang w:val="ru-RU"/>
        </w:rPr>
        <w:t>класу</w:t>
      </w:r>
      <w:bookmarkStart w:id="0" w:name="_GoBack"/>
      <w:bookmarkEnd w:id="0"/>
      <w:proofErr w:type="spellEnd"/>
    </w:p>
    <w:p w:rsidR="009459FF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с.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Немирівка</w:t>
      </w:r>
      <w:proofErr w:type="spellEnd"/>
    </w:p>
    <w:p w:rsidR="009459FF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Шуляк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Валентина</w:t>
      </w:r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ікторівна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Вчитель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біології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Мета </w:t>
      </w:r>
      <w:proofErr w:type="spellStart"/>
      <w:proofErr w:type="gram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ідження</w:t>
      </w:r>
      <w:proofErr w:type="spellEnd"/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ідити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особливості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екологічних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зв’язків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природних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агроекосистемах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визначити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значення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функціонування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екосистем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продуктивність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сільського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господарства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Завдання</w:t>
      </w:r>
      <w:proofErr w:type="spellEnd"/>
      <w:proofErr w:type="gramStart"/>
      <w:r w:rsid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:</w:t>
      </w:r>
      <w:proofErr w:type="gramEnd"/>
      <w:r w:rsid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Проаналізувати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типи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взаємодії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ідити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роль комах 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запиленні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Визначити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шкідливих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Порівняти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зв’язки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природних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агроекосистемах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Зробити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висновки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щ</w:t>
      </w:r>
      <w:r w:rsidR="00921CA0">
        <w:rPr>
          <w:rFonts w:ascii="Times New Roman" w:hAnsi="Times New Roman" w:cs="Times New Roman"/>
          <w:sz w:val="28"/>
          <w:szCs w:val="28"/>
          <w:lang w:val="ru-RU"/>
        </w:rPr>
        <w:t>одо</w:t>
      </w:r>
      <w:proofErr w:type="spellEnd"/>
      <w:r w:rsid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21CA0">
        <w:rPr>
          <w:rFonts w:ascii="Times New Roman" w:hAnsi="Times New Roman" w:cs="Times New Roman"/>
          <w:sz w:val="28"/>
          <w:szCs w:val="28"/>
          <w:lang w:val="ru-RU"/>
        </w:rPr>
        <w:t>значення</w:t>
      </w:r>
      <w:proofErr w:type="spellEnd"/>
      <w:r w:rsid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21CA0">
        <w:rPr>
          <w:rFonts w:ascii="Times New Roman" w:hAnsi="Times New Roman" w:cs="Times New Roman"/>
          <w:sz w:val="28"/>
          <w:szCs w:val="28"/>
          <w:lang w:val="ru-RU"/>
        </w:rPr>
        <w:t>цих</w:t>
      </w:r>
      <w:proofErr w:type="spellEnd"/>
      <w:r w:rsid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921CA0">
        <w:rPr>
          <w:rFonts w:ascii="Times New Roman" w:hAnsi="Times New Roman" w:cs="Times New Roman"/>
          <w:sz w:val="28"/>
          <w:szCs w:val="28"/>
          <w:lang w:val="ru-RU"/>
        </w:rPr>
        <w:t>взаємозв’язків</w:t>
      </w:r>
      <w:proofErr w:type="spellEnd"/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Об’єкт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і предмет </w:t>
      </w:r>
      <w:proofErr w:type="spellStart"/>
      <w:proofErr w:type="gram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ідження</w:t>
      </w:r>
      <w:proofErr w:type="spellEnd"/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lastRenderedPageBreak/>
        <w:t>Об’єкт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природних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агроекосистемах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Предмет —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екологічні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зв’язки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Теоретична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частина</w:t>
      </w:r>
      <w:proofErr w:type="spellEnd"/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Екологічні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зв’язки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є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важливою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складовою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екосистем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типи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мутуалізм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паразитизм,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хижацтво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коменсалізм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Експериментальна</w:t>
      </w:r>
      <w:proofErr w:type="spellEnd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частина</w:t>
      </w:r>
      <w:proofErr w:type="spellEnd"/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Проведено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спостереження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за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934FCC" w:rsidRPr="00921CA0" w:rsidRDefault="009459FF" w:rsidP="00921CA0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b/>
          <w:sz w:val="28"/>
          <w:szCs w:val="28"/>
          <w:lang w:val="ru-RU"/>
        </w:rPr>
        <w:t>Висновки</w:t>
      </w:r>
      <w:proofErr w:type="spellEnd"/>
    </w:p>
    <w:p w:rsidR="00921CA0" w:rsidRPr="00921CA0" w:rsidRDefault="00921CA0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ході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ідницької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було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встановлено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присадибній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ділянці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спостерігаються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різні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типи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екологічних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взаємозв’язків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комахами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921CA0" w:rsidRPr="00921CA0" w:rsidRDefault="00921CA0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процесі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було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проведено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спостереження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порівняння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прості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експерименти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ізоляція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ідрахунок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кількості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плодів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і комах),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дозволило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отримати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конкретні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кількісні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результати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зробити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обґрунтовані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висновки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34FCC" w:rsidRPr="00921CA0" w:rsidRDefault="00921CA0" w:rsidP="00921CA0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Елементом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новизни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досл</w:t>
      </w:r>
      <w:proofErr w:type="gramEnd"/>
      <w:r w:rsidRPr="00921CA0">
        <w:rPr>
          <w:rFonts w:ascii="Times New Roman" w:hAnsi="Times New Roman" w:cs="Times New Roman"/>
          <w:sz w:val="28"/>
          <w:szCs w:val="28"/>
          <w:lang w:val="ru-RU"/>
        </w:rPr>
        <w:t>ідження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є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екологічних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взаємозв’язків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конкретних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умовах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присадибного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господарства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використанням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власних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польових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спостережень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дозволяє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застосувати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теоретичні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знання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практиці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отримати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індивідуальні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CA0">
        <w:rPr>
          <w:rFonts w:ascii="Times New Roman" w:hAnsi="Times New Roman" w:cs="Times New Roman"/>
          <w:sz w:val="28"/>
          <w:szCs w:val="28"/>
          <w:lang w:val="ru-RU"/>
        </w:rPr>
        <w:t>результати</w:t>
      </w:r>
      <w:proofErr w:type="spellEnd"/>
      <w:r w:rsidRPr="00921CA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934FCC" w:rsidRPr="00921CA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27BE"/>
    <w:rsid w:val="0029639D"/>
    <w:rsid w:val="00326F90"/>
    <w:rsid w:val="00921CA0"/>
    <w:rsid w:val="00934FCC"/>
    <w:rsid w:val="009459F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5BEFD5-7271-478A-B6AC-154C35BEE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1113</Words>
  <Characters>635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1745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йййй</cp:lastModifiedBy>
  <cp:revision>7</cp:revision>
  <dcterms:created xsi:type="dcterms:W3CDTF">2013-12-23T23:15:00Z</dcterms:created>
  <dcterms:modified xsi:type="dcterms:W3CDTF">2026-04-09T17:51:00Z</dcterms:modified>
  <cp:category/>
</cp:coreProperties>
</file>