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D14B9" w14:textId="0F14C8ED" w:rsidR="006D279D" w:rsidRPr="00AD0188" w:rsidRDefault="00EE0BB6" w:rsidP="00911D11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AD018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ru-RU" w:eastAsia="ru-UA"/>
          <w14:ligatures w14:val="none"/>
        </w:rPr>
        <w:t>“</w:t>
      </w:r>
      <w:proofErr w:type="spellStart"/>
      <w:r w:rsidR="006D279D" w:rsidRPr="00AD0188">
        <w:rPr>
          <w:rFonts w:ascii="Times New Roman" w:hAnsi="Times New Roman" w:cs="Times New Roman"/>
          <w:b/>
          <w:bCs/>
          <w:sz w:val="28"/>
          <w:szCs w:val="28"/>
          <w:lang w:val="ru-RU"/>
        </w:rPr>
        <w:t>Єврейська</w:t>
      </w:r>
      <w:proofErr w:type="spellEnd"/>
      <w:r w:rsidR="006D279D" w:rsidRPr="00AD018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громада </w:t>
      </w:r>
      <w:proofErr w:type="spellStart"/>
      <w:r w:rsidR="006D279D" w:rsidRPr="00AD0188">
        <w:rPr>
          <w:rFonts w:ascii="Times New Roman" w:hAnsi="Times New Roman" w:cs="Times New Roman"/>
          <w:b/>
          <w:bCs/>
          <w:sz w:val="28"/>
          <w:szCs w:val="28"/>
          <w:lang w:val="ru-RU"/>
        </w:rPr>
        <w:t>Дніпра</w:t>
      </w:r>
      <w:proofErr w:type="spellEnd"/>
      <w:r w:rsidR="006D279D" w:rsidRPr="00AD018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: </w:t>
      </w:r>
      <w:proofErr w:type="spellStart"/>
      <w:r w:rsidR="006D279D" w:rsidRPr="00AD0188">
        <w:rPr>
          <w:rFonts w:ascii="Times New Roman" w:hAnsi="Times New Roman" w:cs="Times New Roman"/>
          <w:b/>
          <w:bCs/>
          <w:sz w:val="28"/>
          <w:szCs w:val="28"/>
          <w:lang w:val="ru-RU"/>
        </w:rPr>
        <w:t>внесок</w:t>
      </w:r>
      <w:proofErr w:type="spellEnd"/>
      <w:r w:rsidR="006D279D" w:rsidRPr="00AD018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у </w:t>
      </w:r>
      <w:proofErr w:type="spellStart"/>
      <w:r w:rsidR="006D279D" w:rsidRPr="00AD0188">
        <w:rPr>
          <w:rFonts w:ascii="Times New Roman" w:hAnsi="Times New Roman" w:cs="Times New Roman"/>
          <w:b/>
          <w:bCs/>
          <w:sz w:val="28"/>
          <w:szCs w:val="28"/>
          <w:lang w:val="ru-RU"/>
        </w:rPr>
        <w:t>розвиток</w:t>
      </w:r>
      <w:proofErr w:type="spellEnd"/>
      <w:r w:rsidR="006D279D" w:rsidRPr="00AD018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6D279D" w:rsidRPr="00AD0188">
        <w:rPr>
          <w:rFonts w:ascii="Times New Roman" w:hAnsi="Times New Roman" w:cs="Times New Roman"/>
          <w:b/>
          <w:bCs/>
          <w:sz w:val="28"/>
          <w:szCs w:val="28"/>
          <w:lang w:val="ru-RU"/>
        </w:rPr>
        <w:t>міста</w:t>
      </w:r>
      <w:proofErr w:type="spellEnd"/>
      <w:r w:rsidRPr="00AD0188">
        <w:rPr>
          <w:rFonts w:ascii="Times New Roman" w:hAnsi="Times New Roman" w:cs="Times New Roman"/>
          <w:b/>
          <w:bCs/>
          <w:sz w:val="28"/>
          <w:szCs w:val="28"/>
          <w:lang w:val="ru-RU"/>
        </w:rPr>
        <w:t>”</w:t>
      </w:r>
    </w:p>
    <w:p w14:paraId="08DB7252" w14:textId="0457D49C" w:rsidR="00911D11" w:rsidRPr="00911D11" w:rsidRDefault="00911D11" w:rsidP="00911D11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11D11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47F6" w:rsidRPr="00CE47F6">
        <w:rPr>
          <w:rFonts w:ascii="Times New Roman" w:hAnsi="Times New Roman" w:cs="Times New Roman"/>
          <w:b/>
          <w:bCs/>
          <w:sz w:val="28"/>
          <w:szCs w:val="28"/>
          <w:lang w:val="uk-UA"/>
        </w:rPr>
        <w:t>ПІБ:</w:t>
      </w:r>
      <w:r w:rsidR="00CE47F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6D279D" w:rsidRPr="00911D11">
        <w:rPr>
          <w:rFonts w:ascii="Times New Roman" w:hAnsi="Times New Roman" w:cs="Times New Roman"/>
          <w:sz w:val="28"/>
          <w:szCs w:val="28"/>
        </w:rPr>
        <w:t>Чекурда</w:t>
      </w:r>
      <w:proofErr w:type="spellEnd"/>
      <w:r w:rsidR="006D279D" w:rsidRPr="00911D11">
        <w:rPr>
          <w:rFonts w:ascii="Times New Roman" w:hAnsi="Times New Roman" w:cs="Times New Roman"/>
          <w:sz w:val="28"/>
          <w:szCs w:val="28"/>
        </w:rPr>
        <w:t xml:space="preserve"> Мирослава </w:t>
      </w:r>
      <w:proofErr w:type="spellStart"/>
      <w:r w:rsidR="006D279D" w:rsidRPr="00911D11">
        <w:rPr>
          <w:rFonts w:ascii="Times New Roman" w:hAnsi="Times New Roman" w:cs="Times New Roman"/>
          <w:sz w:val="28"/>
          <w:szCs w:val="28"/>
        </w:rPr>
        <w:t>Андріївна</w:t>
      </w:r>
      <w:proofErr w:type="spellEnd"/>
      <w:r w:rsidR="00EE0BB6" w:rsidRPr="00911D11">
        <w:rPr>
          <w:rFonts w:ascii="Times New Roman" w:hAnsi="Times New Roman" w:cs="Times New Roman"/>
          <w:sz w:val="28"/>
          <w:szCs w:val="28"/>
        </w:rPr>
        <w:t>,</w:t>
      </w:r>
    </w:p>
    <w:p w14:paraId="786D0373" w14:textId="06D5C28F" w:rsidR="006D279D" w:rsidRPr="00EE0BB6" w:rsidRDefault="00CE47F6" w:rsidP="00911D11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47F6">
        <w:rPr>
          <w:rFonts w:ascii="Times New Roman" w:hAnsi="Times New Roman" w:cs="Times New Roman"/>
          <w:b/>
          <w:bCs/>
          <w:sz w:val="28"/>
          <w:szCs w:val="28"/>
          <w:lang w:val="ru-RU"/>
        </w:rPr>
        <w:t>Назва</w:t>
      </w:r>
      <w:proofErr w:type="spellEnd"/>
      <w:r w:rsidRPr="00CE47F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закладу </w:t>
      </w:r>
      <w:proofErr w:type="spellStart"/>
      <w:r w:rsidRPr="00CE47F6">
        <w:rPr>
          <w:rFonts w:ascii="Times New Roman" w:hAnsi="Times New Roman" w:cs="Times New Roman"/>
          <w:b/>
          <w:bCs/>
          <w:sz w:val="28"/>
          <w:szCs w:val="28"/>
          <w:lang w:val="ru-RU"/>
        </w:rPr>
        <w:t>осв</w:t>
      </w:r>
      <w:proofErr w:type="spellEnd"/>
      <w:r w:rsidRPr="00CE47F6">
        <w:rPr>
          <w:rFonts w:ascii="Times New Roman" w:hAnsi="Times New Roman" w:cs="Times New Roman"/>
          <w:b/>
          <w:bCs/>
          <w:sz w:val="28"/>
          <w:szCs w:val="28"/>
          <w:lang w:val="uk-UA"/>
        </w:rPr>
        <w:t>іти:</w:t>
      </w:r>
      <w:r w:rsidR="00EE0BB6"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279D" w:rsidRPr="00EE0BB6">
        <w:rPr>
          <w:rFonts w:ascii="Times New Roman" w:hAnsi="Times New Roman" w:cs="Times New Roman"/>
          <w:sz w:val="28"/>
          <w:szCs w:val="28"/>
        </w:rPr>
        <w:t>Дніпровський</w:t>
      </w:r>
      <w:proofErr w:type="spellEnd"/>
      <w:r w:rsidR="006D279D"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279D" w:rsidRPr="00EE0BB6">
        <w:rPr>
          <w:rFonts w:ascii="Times New Roman" w:hAnsi="Times New Roman" w:cs="Times New Roman"/>
          <w:sz w:val="28"/>
          <w:szCs w:val="28"/>
        </w:rPr>
        <w:t>ліцей</w:t>
      </w:r>
      <w:proofErr w:type="spellEnd"/>
      <w:r w:rsidR="006D279D" w:rsidRPr="00EE0BB6">
        <w:rPr>
          <w:rFonts w:ascii="Times New Roman" w:hAnsi="Times New Roman" w:cs="Times New Roman"/>
          <w:sz w:val="28"/>
          <w:szCs w:val="28"/>
        </w:rPr>
        <w:t xml:space="preserve"> N31 “</w:t>
      </w:r>
      <w:r w:rsidR="006D279D" w:rsidRPr="00EE0BB6">
        <w:rPr>
          <w:rFonts w:ascii="Times New Roman" w:hAnsi="Times New Roman" w:cs="Times New Roman"/>
          <w:sz w:val="28"/>
          <w:szCs w:val="28"/>
          <w:lang w:val="uk-UA"/>
        </w:rPr>
        <w:t>Пріоритет</w:t>
      </w:r>
      <w:r w:rsidR="006D279D" w:rsidRPr="00EE0BB6">
        <w:rPr>
          <w:rFonts w:ascii="Times New Roman" w:hAnsi="Times New Roman" w:cs="Times New Roman"/>
          <w:sz w:val="28"/>
          <w:szCs w:val="28"/>
        </w:rPr>
        <w:t>”</w:t>
      </w:r>
      <w:r w:rsidR="00EE0BB6" w:rsidRPr="00EE0BB6">
        <w:rPr>
          <w:rFonts w:ascii="Times New Roman" w:hAnsi="Times New Roman" w:cs="Times New Roman"/>
          <w:sz w:val="28"/>
          <w:szCs w:val="28"/>
        </w:rPr>
        <w:t xml:space="preserve"> </w:t>
      </w:r>
      <w:r w:rsidR="006D279D" w:rsidRPr="00EE0BB6">
        <w:rPr>
          <w:rFonts w:ascii="Times New Roman" w:hAnsi="Times New Roman" w:cs="Times New Roman"/>
          <w:sz w:val="28"/>
          <w:szCs w:val="28"/>
          <w:lang w:val="uk-UA"/>
        </w:rPr>
        <w:t>Д</w:t>
      </w:r>
      <w:r w:rsidR="00EE0BB6" w:rsidRPr="00EE0BB6">
        <w:rPr>
          <w:rFonts w:ascii="Times New Roman" w:hAnsi="Times New Roman" w:cs="Times New Roman"/>
          <w:sz w:val="28"/>
          <w:szCs w:val="28"/>
          <w:lang w:val="uk-UA"/>
        </w:rPr>
        <w:t>МР</w:t>
      </w:r>
    </w:p>
    <w:p w14:paraId="02679E4A" w14:textId="2C1A5473" w:rsidR="006D279D" w:rsidRPr="00EE0BB6" w:rsidRDefault="00CE47F6" w:rsidP="00911D11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E47F6">
        <w:rPr>
          <w:rFonts w:ascii="Times New Roman" w:hAnsi="Times New Roman" w:cs="Times New Roman"/>
          <w:b/>
          <w:bCs/>
          <w:sz w:val="28"/>
          <w:szCs w:val="28"/>
          <w:lang w:val="uk-UA"/>
        </w:rPr>
        <w:t>Клас: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D279D" w:rsidRPr="00EE0BB6">
        <w:rPr>
          <w:rFonts w:ascii="Times New Roman" w:hAnsi="Times New Roman" w:cs="Times New Roman"/>
          <w:sz w:val="28"/>
          <w:szCs w:val="28"/>
          <w:lang w:val="uk-UA"/>
        </w:rPr>
        <w:t>9 клас</w:t>
      </w:r>
    </w:p>
    <w:p w14:paraId="27F5E1B8" w14:textId="3E2DB168" w:rsidR="006D279D" w:rsidRPr="00EE0BB6" w:rsidRDefault="00CE47F6" w:rsidP="00911D11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E47F6">
        <w:rPr>
          <w:rFonts w:ascii="Times New Roman" w:hAnsi="Times New Roman" w:cs="Times New Roman"/>
          <w:b/>
          <w:bCs/>
          <w:sz w:val="28"/>
          <w:szCs w:val="28"/>
          <w:lang w:val="uk-UA"/>
        </w:rPr>
        <w:t>Н</w:t>
      </w:r>
      <w:r w:rsidRPr="00CE47F6">
        <w:rPr>
          <w:rFonts w:ascii="Times New Roman" w:hAnsi="Times New Roman" w:cs="Times New Roman"/>
          <w:b/>
          <w:bCs/>
          <w:sz w:val="28"/>
          <w:szCs w:val="28"/>
          <w:lang w:val="uk-UA"/>
        </w:rPr>
        <w:t>азва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CE47F6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територіального відділення МАНУ</w:t>
      </w:r>
      <w:r w:rsidRPr="00CE47F6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D279D" w:rsidRPr="00EE0BB6">
        <w:rPr>
          <w:rFonts w:ascii="Times New Roman" w:hAnsi="Times New Roman" w:cs="Times New Roman"/>
          <w:sz w:val="28"/>
          <w:szCs w:val="28"/>
          <w:lang w:val="uk-UA"/>
        </w:rPr>
        <w:t>Дніпровське</w:t>
      </w:r>
      <w:r w:rsidR="00EE0BB6" w:rsidRPr="00EE0BB6">
        <w:rPr>
          <w:rFonts w:ascii="Times New Roman" w:hAnsi="Times New Roman" w:cs="Times New Roman"/>
          <w:sz w:val="28"/>
          <w:szCs w:val="28"/>
          <w:lang w:val="uk-UA"/>
        </w:rPr>
        <w:t xml:space="preserve"> відділення МАНУ</w:t>
      </w:r>
    </w:p>
    <w:p w14:paraId="6E932EC1" w14:textId="331085C3" w:rsidR="006D279D" w:rsidRPr="00EE0BB6" w:rsidRDefault="00CE47F6" w:rsidP="00911D11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E47F6">
        <w:rPr>
          <w:rFonts w:ascii="Times New Roman" w:hAnsi="Times New Roman" w:cs="Times New Roman"/>
          <w:b/>
          <w:bCs/>
          <w:sz w:val="28"/>
          <w:szCs w:val="28"/>
          <w:lang w:val="uk-UA"/>
        </w:rPr>
        <w:t>Н</w:t>
      </w:r>
      <w:r w:rsidRPr="00CE47F6">
        <w:rPr>
          <w:rFonts w:ascii="Times New Roman" w:hAnsi="Times New Roman" w:cs="Times New Roman"/>
          <w:b/>
          <w:bCs/>
          <w:sz w:val="28"/>
          <w:szCs w:val="28"/>
          <w:lang w:val="uk-UA"/>
        </w:rPr>
        <w:t>азва населеного пункту</w:t>
      </w:r>
      <w:r w:rsidRPr="00CE47F6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E0BB6" w:rsidRPr="00EE0BB6">
        <w:rPr>
          <w:rFonts w:ascii="Times New Roman" w:hAnsi="Times New Roman" w:cs="Times New Roman"/>
          <w:sz w:val="28"/>
          <w:szCs w:val="28"/>
          <w:lang w:val="uk-UA"/>
        </w:rPr>
        <w:t xml:space="preserve">м. </w:t>
      </w:r>
      <w:r w:rsidR="006D279D" w:rsidRPr="00EE0BB6">
        <w:rPr>
          <w:rFonts w:ascii="Times New Roman" w:hAnsi="Times New Roman" w:cs="Times New Roman"/>
          <w:sz w:val="28"/>
          <w:szCs w:val="28"/>
          <w:lang w:val="uk-UA"/>
        </w:rPr>
        <w:t>Дніпро</w:t>
      </w:r>
    </w:p>
    <w:p w14:paraId="5312110F" w14:textId="531AA0C7" w:rsidR="006D279D" w:rsidRPr="00EE0BB6" w:rsidRDefault="00EE0BB6" w:rsidP="00911D11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E47F6">
        <w:rPr>
          <w:rFonts w:ascii="Times New Roman" w:hAnsi="Times New Roman" w:cs="Times New Roman"/>
          <w:b/>
          <w:bCs/>
          <w:sz w:val="28"/>
          <w:szCs w:val="28"/>
          <w:lang w:val="uk-UA"/>
        </w:rPr>
        <w:t>Керівник:</w:t>
      </w:r>
      <w:r w:rsidRPr="00EE0BB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D279D" w:rsidRPr="006D279D">
        <w:rPr>
          <w:rFonts w:ascii="Times New Roman" w:hAnsi="Times New Roman" w:cs="Times New Roman"/>
          <w:sz w:val="28"/>
          <w:szCs w:val="28"/>
          <w:lang w:val="uk-UA"/>
        </w:rPr>
        <w:t>Летяго Вікторія Віталіївна</w:t>
      </w:r>
      <w:r w:rsidRPr="00EE0BB6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6D279D" w:rsidRPr="00EE0BB6">
        <w:rPr>
          <w:rFonts w:ascii="Times New Roman" w:hAnsi="Times New Roman" w:cs="Times New Roman"/>
          <w:sz w:val="28"/>
          <w:szCs w:val="28"/>
          <w:lang w:val="uk-UA"/>
        </w:rPr>
        <w:t>учитель історії</w:t>
      </w:r>
    </w:p>
    <w:p w14:paraId="35B3BC2F" w14:textId="67FB5206" w:rsidR="006D279D" w:rsidRPr="00EE0BB6" w:rsidRDefault="006D279D" w:rsidP="00911D11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E0BB6">
        <w:rPr>
          <w:rFonts w:ascii="Times New Roman" w:hAnsi="Times New Roman" w:cs="Times New Roman"/>
          <w:sz w:val="28"/>
          <w:szCs w:val="28"/>
        </w:rPr>
        <w:t>2</w:t>
      </w:r>
      <w:r w:rsidR="00EE0BB6" w:rsidRPr="00EE0BB6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EE0BB6">
        <w:rPr>
          <w:rFonts w:ascii="Times New Roman" w:hAnsi="Times New Roman" w:cs="Times New Roman"/>
          <w:sz w:val="28"/>
          <w:szCs w:val="28"/>
        </w:rPr>
        <w:t xml:space="preserve">Метою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становлення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єврейської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Дніпра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, а також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визначення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внеску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економічний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культурний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суспільний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>.</w:t>
      </w:r>
    </w:p>
    <w:p w14:paraId="37CADF5D" w14:textId="77777777" w:rsidR="00EE0BB6" w:rsidRPr="00CE47F6" w:rsidRDefault="006D279D" w:rsidP="00911D11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UA"/>
          <w14:ligatures w14:val="none"/>
        </w:rPr>
      </w:pPr>
      <w:r w:rsidRPr="00EE0BB6">
        <w:rPr>
          <w:rFonts w:ascii="Times New Roman" w:hAnsi="Times New Roman" w:cs="Times New Roman"/>
          <w:sz w:val="28"/>
          <w:szCs w:val="28"/>
          <w:lang w:val="ru-RU"/>
        </w:rPr>
        <w:t>3.</w:t>
      </w:r>
      <w:r w:rsidR="00D16BD2"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="00EE0BB6" w:rsidRPr="00CE47F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UA"/>
          <w14:ligatures w14:val="none"/>
        </w:rPr>
        <w:t>Завдання</w:t>
      </w:r>
      <w:proofErr w:type="spellEnd"/>
      <w:r w:rsidR="00EE0BB6" w:rsidRPr="00CE47F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="00EE0BB6" w:rsidRPr="00CE47F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UA"/>
          <w14:ligatures w14:val="none"/>
        </w:rPr>
        <w:t>проєкту</w:t>
      </w:r>
      <w:proofErr w:type="spellEnd"/>
      <w:r w:rsidR="00EE0BB6" w:rsidRPr="00CE47F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UA"/>
          <w14:ligatures w14:val="none"/>
        </w:rPr>
        <w:t>:</w:t>
      </w:r>
    </w:p>
    <w:p w14:paraId="267853C6" w14:textId="1D03D9E5" w:rsidR="00D16BD2" w:rsidRPr="00EE0BB6" w:rsidRDefault="00D16BD2" w:rsidP="00911D11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1.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історію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становлення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єврейської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Дніпро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Катеринослав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7132879A" w14:textId="5042CE1C" w:rsidR="00D16BD2" w:rsidRPr="00D16BD2" w:rsidRDefault="00D16BD2" w:rsidP="00911D11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E0BB6">
        <w:rPr>
          <w:rFonts w:ascii="Times New Roman" w:hAnsi="Times New Roman" w:cs="Times New Roman"/>
          <w:sz w:val="28"/>
          <w:szCs w:val="28"/>
        </w:rPr>
        <w:t xml:space="preserve">      2. </w:t>
      </w:r>
      <w:proofErr w:type="spellStart"/>
      <w:r w:rsidRPr="00D16BD2">
        <w:rPr>
          <w:rFonts w:ascii="Times New Roman" w:hAnsi="Times New Roman" w:cs="Times New Roman"/>
          <w:sz w:val="28"/>
          <w:szCs w:val="28"/>
        </w:rPr>
        <w:t>Проаналізувати</w:t>
      </w:r>
      <w:proofErr w:type="spellEnd"/>
      <w:r w:rsidRPr="00D16B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6BD2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D16B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6BD2">
        <w:rPr>
          <w:rFonts w:ascii="Times New Roman" w:hAnsi="Times New Roman" w:cs="Times New Roman"/>
          <w:sz w:val="28"/>
          <w:szCs w:val="28"/>
        </w:rPr>
        <w:t>внесок</w:t>
      </w:r>
      <w:proofErr w:type="spellEnd"/>
      <w:r w:rsidRPr="00D16BD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D16BD2">
        <w:rPr>
          <w:rFonts w:ascii="Times New Roman" w:hAnsi="Times New Roman" w:cs="Times New Roman"/>
          <w:sz w:val="28"/>
          <w:szCs w:val="28"/>
        </w:rPr>
        <w:t>економічний</w:t>
      </w:r>
      <w:proofErr w:type="spellEnd"/>
      <w:r w:rsidRPr="00D16BD2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D16BD2">
        <w:rPr>
          <w:rFonts w:ascii="Times New Roman" w:hAnsi="Times New Roman" w:cs="Times New Roman"/>
          <w:sz w:val="28"/>
          <w:szCs w:val="28"/>
        </w:rPr>
        <w:t>культурний</w:t>
      </w:r>
      <w:proofErr w:type="spellEnd"/>
      <w:r w:rsidRPr="00D16B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6BD2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D16B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6BD2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D16BD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7B97AEE" w14:textId="587B3EA7" w:rsidR="00D16BD2" w:rsidRPr="00D16BD2" w:rsidRDefault="00EE0BB6" w:rsidP="00911D11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EE0BB6">
        <w:rPr>
          <w:rFonts w:ascii="Times New Roman" w:hAnsi="Times New Roman" w:cs="Times New Roman"/>
          <w:sz w:val="28"/>
          <w:szCs w:val="28"/>
        </w:rPr>
        <w:t>3</w:t>
      </w:r>
      <w:r w:rsidR="00D16BD2" w:rsidRPr="00EE0BB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16BD2" w:rsidRPr="00D16BD2">
        <w:rPr>
          <w:rFonts w:ascii="Times New Roman" w:hAnsi="Times New Roman" w:cs="Times New Roman"/>
          <w:sz w:val="28"/>
          <w:szCs w:val="28"/>
        </w:rPr>
        <w:t>Визначити</w:t>
      </w:r>
      <w:proofErr w:type="spellEnd"/>
      <w:r w:rsidR="00D16BD2" w:rsidRPr="00D16BD2">
        <w:rPr>
          <w:rFonts w:ascii="Times New Roman" w:hAnsi="Times New Roman" w:cs="Times New Roman"/>
          <w:sz w:val="28"/>
          <w:szCs w:val="28"/>
        </w:rPr>
        <w:t xml:space="preserve"> роль </w:t>
      </w:r>
      <w:proofErr w:type="spellStart"/>
      <w:r w:rsidR="00D16BD2" w:rsidRPr="00D16BD2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="00D16BD2" w:rsidRPr="00D16BD2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D16BD2" w:rsidRPr="00D16BD2">
        <w:rPr>
          <w:rFonts w:ascii="Times New Roman" w:hAnsi="Times New Roman" w:cs="Times New Roman"/>
          <w:sz w:val="28"/>
          <w:szCs w:val="28"/>
        </w:rPr>
        <w:t>сучасному</w:t>
      </w:r>
      <w:proofErr w:type="spellEnd"/>
      <w:r w:rsidR="00D16BD2" w:rsidRPr="00D16B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6BD2" w:rsidRPr="00D16BD2">
        <w:rPr>
          <w:rFonts w:ascii="Times New Roman" w:hAnsi="Times New Roman" w:cs="Times New Roman"/>
          <w:sz w:val="28"/>
          <w:szCs w:val="28"/>
        </w:rPr>
        <w:t>житті</w:t>
      </w:r>
      <w:proofErr w:type="spellEnd"/>
      <w:r w:rsidR="00D16BD2" w:rsidRPr="00D16B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6BD2" w:rsidRPr="00D16BD2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="00D16BD2" w:rsidRPr="00D16B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D16BD2" w:rsidRPr="00D16BD2">
        <w:rPr>
          <w:rFonts w:ascii="Times New Roman" w:hAnsi="Times New Roman" w:cs="Times New Roman"/>
          <w:sz w:val="28"/>
          <w:szCs w:val="28"/>
        </w:rPr>
        <w:t>зокрема</w:t>
      </w:r>
      <w:proofErr w:type="spellEnd"/>
      <w:r w:rsidR="00D16BD2" w:rsidRPr="00D16BD2">
        <w:rPr>
          <w:rFonts w:ascii="Times New Roman" w:hAnsi="Times New Roman" w:cs="Times New Roman"/>
          <w:sz w:val="28"/>
          <w:szCs w:val="28"/>
        </w:rPr>
        <w:t xml:space="preserve"> центр Менора). </w:t>
      </w:r>
    </w:p>
    <w:p w14:paraId="61ADDE9E" w14:textId="4EE01892" w:rsidR="00D16BD2" w:rsidRPr="00D16BD2" w:rsidRDefault="00EE0BB6" w:rsidP="00911D11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EE0BB6">
        <w:rPr>
          <w:rFonts w:ascii="Times New Roman" w:hAnsi="Times New Roman" w:cs="Times New Roman"/>
          <w:sz w:val="28"/>
          <w:szCs w:val="28"/>
        </w:rPr>
        <w:t>4</w:t>
      </w:r>
      <w:r w:rsidR="00D16BD2" w:rsidRPr="00EE0BB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16BD2" w:rsidRPr="00D16BD2">
        <w:rPr>
          <w:rFonts w:ascii="Times New Roman" w:hAnsi="Times New Roman" w:cs="Times New Roman"/>
          <w:sz w:val="28"/>
          <w:szCs w:val="28"/>
        </w:rPr>
        <w:t>Узагальнити</w:t>
      </w:r>
      <w:proofErr w:type="spellEnd"/>
      <w:r w:rsidR="00D16BD2" w:rsidRPr="00D16B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6BD2" w:rsidRPr="00D16BD2">
        <w:rPr>
          <w:rFonts w:ascii="Times New Roman" w:hAnsi="Times New Roman" w:cs="Times New Roman"/>
          <w:sz w:val="28"/>
          <w:szCs w:val="28"/>
        </w:rPr>
        <w:t>результати</w:t>
      </w:r>
      <w:proofErr w:type="spellEnd"/>
      <w:r w:rsidR="00D16BD2" w:rsidRPr="00D16BD2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D16BD2" w:rsidRPr="00D16BD2">
        <w:rPr>
          <w:rFonts w:ascii="Times New Roman" w:hAnsi="Times New Roman" w:cs="Times New Roman"/>
          <w:sz w:val="28"/>
          <w:szCs w:val="28"/>
        </w:rPr>
        <w:t>зробити</w:t>
      </w:r>
      <w:proofErr w:type="spellEnd"/>
      <w:r w:rsidR="00D16BD2" w:rsidRPr="00D16B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6BD2" w:rsidRPr="00D16BD2">
        <w:rPr>
          <w:rFonts w:ascii="Times New Roman" w:hAnsi="Times New Roman" w:cs="Times New Roman"/>
          <w:sz w:val="28"/>
          <w:szCs w:val="28"/>
        </w:rPr>
        <w:t>висновки</w:t>
      </w:r>
      <w:proofErr w:type="spellEnd"/>
      <w:r w:rsidR="00D16BD2" w:rsidRPr="00D16BD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24E1B45" w14:textId="4DC9E36D" w:rsidR="00D16BD2" w:rsidRPr="00EE0BB6" w:rsidRDefault="00D16BD2" w:rsidP="00911D11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E0BB6">
        <w:rPr>
          <w:rFonts w:ascii="Times New Roman" w:hAnsi="Times New Roman" w:cs="Times New Roman"/>
          <w:sz w:val="28"/>
          <w:szCs w:val="28"/>
        </w:rPr>
        <w:t>4</w:t>
      </w:r>
      <w:r w:rsidR="00EE0BB6" w:rsidRPr="00EE0BB6">
        <w:rPr>
          <w:rFonts w:ascii="Times New Roman" w:hAnsi="Times New Roman" w:cs="Times New Roman"/>
          <w:sz w:val="28"/>
          <w:szCs w:val="28"/>
        </w:rPr>
        <w:t xml:space="preserve">. </w:t>
      </w:r>
      <w:r w:rsidRPr="00EE0BB6">
        <w:rPr>
          <w:rFonts w:ascii="Times New Roman" w:hAnsi="Times New Roman" w:cs="Times New Roman"/>
          <w:sz w:val="28"/>
          <w:szCs w:val="28"/>
        </w:rPr>
        <w:t xml:space="preserve">Предметом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діяльність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єврейської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Дніпра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культурні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освітні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економічні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благодійні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ініціативи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, а також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їхній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громадського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>.</w:t>
      </w:r>
    </w:p>
    <w:p w14:paraId="1F92013D" w14:textId="4DB3B5B2" w:rsidR="00D16BD2" w:rsidRPr="00EE0BB6" w:rsidRDefault="00D16BD2" w:rsidP="00911D1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Об’єкт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: </w:t>
      </w:r>
      <w:r w:rsidR="00EE0BB6" w:rsidRPr="00EE0BB6">
        <w:rPr>
          <w:rFonts w:ascii="Times New Roman" w:hAnsi="Times New Roman" w:cs="Times New Roman"/>
          <w:sz w:val="28"/>
          <w:szCs w:val="28"/>
          <w:lang w:val="uk-UA"/>
        </w:rPr>
        <w:t>є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врейська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громада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Дніпро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різні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історичні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періоди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>.</w:t>
      </w:r>
    </w:p>
    <w:p w14:paraId="73546E19" w14:textId="3BB847FA" w:rsidR="00D16BD2" w:rsidRPr="00EE0BB6" w:rsidRDefault="00D16BD2" w:rsidP="00911D1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E0BB6">
        <w:rPr>
          <w:rFonts w:ascii="Times New Roman" w:hAnsi="Times New Roman" w:cs="Times New Roman"/>
          <w:sz w:val="28"/>
          <w:szCs w:val="28"/>
          <w:lang w:val="uk-UA"/>
        </w:rPr>
        <w:t xml:space="preserve">5. </w:t>
      </w:r>
      <w:proofErr w:type="spellStart"/>
      <w:r w:rsidR="00412136" w:rsidRPr="00EE0BB6">
        <w:rPr>
          <w:rFonts w:ascii="Times New Roman" w:hAnsi="Times New Roman" w:cs="Times New Roman"/>
          <w:sz w:val="28"/>
          <w:szCs w:val="28"/>
        </w:rPr>
        <w:t>Єврейська</w:t>
      </w:r>
      <w:proofErr w:type="spellEnd"/>
      <w:r w:rsidR="00412136" w:rsidRPr="00EE0BB6">
        <w:rPr>
          <w:rFonts w:ascii="Times New Roman" w:hAnsi="Times New Roman" w:cs="Times New Roman"/>
          <w:sz w:val="28"/>
          <w:szCs w:val="28"/>
        </w:rPr>
        <w:t xml:space="preserve"> громада </w:t>
      </w:r>
      <w:proofErr w:type="spellStart"/>
      <w:r w:rsidR="00412136" w:rsidRPr="00EE0BB6">
        <w:rPr>
          <w:rFonts w:ascii="Times New Roman" w:hAnsi="Times New Roman" w:cs="Times New Roman"/>
          <w:sz w:val="28"/>
          <w:szCs w:val="28"/>
        </w:rPr>
        <w:t>відіграла</w:t>
      </w:r>
      <w:proofErr w:type="spellEnd"/>
      <w:r w:rsidR="00412136"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2136" w:rsidRPr="00EE0BB6">
        <w:rPr>
          <w:rFonts w:ascii="Times New Roman" w:hAnsi="Times New Roman" w:cs="Times New Roman"/>
          <w:sz w:val="28"/>
          <w:szCs w:val="28"/>
        </w:rPr>
        <w:t>важливу</w:t>
      </w:r>
      <w:proofErr w:type="spellEnd"/>
      <w:r w:rsidR="00412136" w:rsidRPr="00EE0BB6">
        <w:rPr>
          <w:rFonts w:ascii="Times New Roman" w:hAnsi="Times New Roman" w:cs="Times New Roman"/>
          <w:sz w:val="28"/>
          <w:szCs w:val="28"/>
        </w:rPr>
        <w:t xml:space="preserve"> роль у </w:t>
      </w:r>
      <w:proofErr w:type="spellStart"/>
      <w:r w:rsidR="00412136" w:rsidRPr="00EE0BB6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="00412136"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2136" w:rsidRPr="00EE0BB6">
        <w:rPr>
          <w:rFonts w:ascii="Times New Roman" w:hAnsi="Times New Roman" w:cs="Times New Roman"/>
          <w:sz w:val="28"/>
          <w:szCs w:val="28"/>
        </w:rPr>
        <w:t>Катеринослава</w:t>
      </w:r>
      <w:proofErr w:type="spellEnd"/>
      <w:r w:rsidR="00412136" w:rsidRPr="00EE0BB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412136" w:rsidRPr="00EE0BB6">
        <w:rPr>
          <w:rFonts w:ascii="Times New Roman" w:hAnsi="Times New Roman" w:cs="Times New Roman"/>
          <w:sz w:val="28"/>
          <w:szCs w:val="28"/>
        </w:rPr>
        <w:t>Дніпра</w:t>
      </w:r>
      <w:proofErr w:type="spellEnd"/>
      <w:r w:rsidR="00412136" w:rsidRPr="00EE0BB6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="00412136" w:rsidRPr="00EE0BB6">
        <w:rPr>
          <w:rFonts w:ascii="Times New Roman" w:hAnsi="Times New Roman" w:cs="Times New Roman"/>
          <w:sz w:val="28"/>
          <w:szCs w:val="28"/>
        </w:rPr>
        <w:t>значно</w:t>
      </w:r>
      <w:proofErr w:type="spellEnd"/>
      <w:r w:rsidR="00412136"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2136" w:rsidRPr="00EE0BB6">
        <w:rPr>
          <w:rFonts w:ascii="Times New Roman" w:hAnsi="Times New Roman" w:cs="Times New Roman"/>
          <w:sz w:val="28"/>
          <w:szCs w:val="28"/>
        </w:rPr>
        <w:t>впливаючи</w:t>
      </w:r>
      <w:proofErr w:type="spellEnd"/>
      <w:r w:rsidR="00412136" w:rsidRPr="00EE0BB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412136" w:rsidRPr="00EE0BB6">
        <w:rPr>
          <w:rFonts w:ascii="Times New Roman" w:hAnsi="Times New Roman" w:cs="Times New Roman"/>
          <w:sz w:val="28"/>
          <w:szCs w:val="28"/>
        </w:rPr>
        <w:t>економіку</w:t>
      </w:r>
      <w:proofErr w:type="spellEnd"/>
      <w:r w:rsidR="00412136" w:rsidRPr="00EE0BB6">
        <w:rPr>
          <w:rFonts w:ascii="Times New Roman" w:hAnsi="Times New Roman" w:cs="Times New Roman"/>
          <w:sz w:val="28"/>
          <w:szCs w:val="28"/>
        </w:rPr>
        <w:t xml:space="preserve">, культуру та </w:t>
      </w:r>
      <w:proofErr w:type="spellStart"/>
      <w:r w:rsidR="00412136" w:rsidRPr="00EE0BB6">
        <w:rPr>
          <w:rFonts w:ascii="Times New Roman" w:hAnsi="Times New Roman" w:cs="Times New Roman"/>
          <w:sz w:val="28"/>
          <w:szCs w:val="28"/>
        </w:rPr>
        <w:t>освіту</w:t>
      </w:r>
      <w:proofErr w:type="spellEnd"/>
      <w:r w:rsidR="00412136"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2136" w:rsidRPr="00EE0BB6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="00412136" w:rsidRPr="00EE0BB6">
        <w:rPr>
          <w:rFonts w:ascii="Times New Roman" w:hAnsi="Times New Roman" w:cs="Times New Roman"/>
          <w:sz w:val="28"/>
          <w:szCs w:val="28"/>
        </w:rPr>
        <w:t xml:space="preserve">. </w:t>
      </w:r>
      <w:hyperlink r:id="rId5" w:history="1">
        <w:r w:rsidR="00412136" w:rsidRPr="00EE0BB6">
          <w:rPr>
            <w:rStyle w:val="af"/>
            <w:rFonts w:ascii="Times New Roman" w:hAnsi="Times New Roman" w:cs="Times New Roman"/>
            <w:sz w:val="28"/>
            <w:szCs w:val="28"/>
          </w:rPr>
          <w:t>https://gorod.dp.ua/news/230479</w:t>
        </w:r>
      </w:hyperlink>
    </w:p>
    <w:p w14:paraId="3B60FE34" w14:textId="5D11B7F2" w:rsidR="00412136" w:rsidRPr="00EE0BB6" w:rsidRDefault="00412136" w:rsidP="00911D11">
      <w:pPr>
        <w:spacing w:line="360" w:lineRule="auto"/>
        <w:ind w:left="360"/>
        <w:jc w:val="both"/>
        <w:rPr>
          <w:rFonts w:ascii="Times New Roman" w:hAnsi="Times New Roman" w:cs="Times New Roman"/>
          <w:lang w:val="uk-UA"/>
        </w:rPr>
      </w:pP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Історія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єврейської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Катеринослава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розпочалася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в 1793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році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після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указу Катерина II про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надання</w:t>
      </w:r>
      <w:proofErr w:type="spellEnd"/>
      <w:r w:rsidRPr="00EE0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</w:rPr>
        <w:t>громадянства</w:t>
      </w:r>
      <w:proofErr w:type="spellEnd"/>
      <w:r w:rsidR="00395270" w:rsidRPr="00EE0BB6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EE0BB6">
        <w:rPr>
          <w:rFonts w:ascii="Times New Roman" w:hAnsi="Times New Roman" w:cs="Times New Roman"/>
        </w:rPr>
        <w:t xml:space="preserve"> </w:t>
      </w:r>
    </w:p>
    <w:p w14:paraId="1566CA23" w14:textId="051C6EBA" w:rsidR="00D16BD2" w:rsidRPr="00EE0BB6" w:rsidRDefault="00412136" w:rsidP="00412136">
      <w:pPr>
        <w:rPr>
          <w:rFonts w:ascii="Times New Roman" w:hAnsi="Times New Roman" w:cs="Times New Roman"/>
          <w:sz w:val="28"/>
          <w:szCs w:val="28"/>
          <w:lang w:val="uk-UA"/>
        </w:rPr>
      </w:pPr>
      <w:hyperlink r:id="rId6" w:history="1">
        <w:r w:rsidRPr="00EE0BB6">
          <w:rPr>
            <w:rStyle w:val="af"/>
            <w:rFonts w:ascii="Times New Roman" w:hAnsi="Times New Roman" w:cs="Times New Roman"/>
            <w:sz w:val="28"/>
            <w:szCs w:val="28"/>
            <w:lang w:val="uk-UA"/>
          </w:rPr>
          <w:t>https://dneprovskiye.info/uk/eternal-1081-istoriya-yevrejskoyi-gromady-dnipra</w:t>
        </w:r>
      </w:hyperlink>
    </w:p>
    <w:p w14:paraId="0304F46B" w14:textId="77777777" w:rsidR="00EE0BB6" w:rsidRPr="00EE0BB6" w:rsidRDefault="00EE0BB6" w:rsidP="00EE0BB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E47F6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  </w:t>
      </w:r>
      <w:r w:rsidRPr="00EE0BB6">
        <w:rPr>
          <w:rFonts w:ascii="Times New Roman" w:hAnsi="Times New Roman" w:cs="Times New Roman"/>
          <w:sz w:val="28"/>
          <w:szCs w:val="28"/>
          <w:lang w:val="ru-RU"/>
        </w:rPr>
        <w:t xml:space="preserve">«Менора» – один </w:t>
      </w:r>
      <w:proofErr w:type="spellStart"/>
      <w:r w:rsidRPr="00EE0BB6">
        <w:rPr>
          <w:rFonts w:ascii="Times New Roman" w:hAnsi="Times New Roman" w:cs="Times New Roman"/>
          <w:sz w:val="28"/>
          <w:szCs w:val="28"/>
          <w:lang w:val="ru-RU"/>
        </w:rPr>
        <w:t>із</w:t>
      </w:r>
      <w:proofErr w:type="spellEnd"/>
      <w:r w:rsidRPr="00EE0BB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  <w:lang w:val="ru-RU"/>
        </w:rPr>
        <w:t>центрів</w:t>
      </w:r>
      <w:proofErr w:type="spellEnd"/>
      <w:r w:rsidRPr="00EE0BB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  <w:lang w:val="ru-RU"/>
        </w:rPr>
        <w:t>життя</w:t>
      </w:r>
      <w:proofErr w:type="spellEnd"/>
      <w:r w:rsidRPr="00EE0BB6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EE0BB6">
        <w:rPr>
          <w:rFonts w:ascii="Times New Roman" w:hAnsi="Times New Roman" w:cs="Times New Roman"/>
          <w:sz w:val="28"/>
          <w:szCs w:val="28"/>
          <w:lang w:val="ru-RU"/>
        </w:rPr>
        <w:t>визначна</w:t>
      </w:r>
      <w:proofErr w:type="spellEnd"/>
      <w:r w:rsidRPr="00EE0BB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  <w:lang w:val="ru-RU"/>
        </w:rPr>
        <w:t>пам’ятка</w:t>
      </w:r>
      <w:proofErr w:type="spellEnd"/>
      <w:r w:rsidRPr="00EE0BB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E0BB6">
        <w:rPr>
          <w:rFonts w:ascii="Times New Roman" w:hAnsi="Times New Roman" w:cs="Times New Roman"/>
          <w:sz w:val="28"/>
          <w:szCs w:val="28"/>
          <w:lang w:val="ru-RU"/>
        </w:rPr>
        <w:t>міста</w:t>
      </w:r>
      <w:proofErr w:type="spellEnd"/>
      <w:r w:rsidRPr="00EE0BB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9C6946E" w14:textId="02CB52C3" w:rsidR="00395270" w:rsidRPr="00EE0BB6" w:rsidRDefault="00395270" w:rsidP="00911D1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EE0BB6">
          <w:rPr>
            <w:rStyle w:val="af"/>
            <w:rFonts w:ascii="Times New Roman" w:hAnsi="Times New Roman" w:cs="Times New Roman"/>
            <w:sz w:val="28"/>
            <w:szCs w:val="28"/>
          </w:rPr>
          <w:t>https://www.dnipro.libr.dp.ua/Menora</w:t>
        </w:r>
      </w:hyperlink>
    </w:p>
    <w:p w14:paraId="37050B30" w14:textId="77777777" w:rsidR="00EE0BB6" w:rsidRPr="00CE47F6" w:rsidRDefault="00395270" w:rsidP="00911D1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UA"/>
          <w14:ligatures w14:val="none"/>
        </w:rPr>
      </w:pPr>
      <w:r w:rsidRPr="00EE0BB6">
        <w:rPr>
          <w:rFonts w:ascii="Times New Roman" w:hAnsi="Times New Roman" w:cs="Times New Roman"/>
          <w:sz w:val="28"/>
          <w:szCs w:val="28"/>
        </w:rPr>
        <w:t>6.</w:t>
      </w:r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="00EE0BB6" w:rsidRPr="00CE47F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UA"/>
          <w14:ligatures w14:val="none"/>
        </w:rPr>
        <w:t>Експериментальна</w:t>
      </w:r>
      <w:proofErr w:type="spellEnd"/>
      <w:r w:rsidR="00EE0BB6" w:rsidRPr="00CE47F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="00EE0BB6" w:rsidRPr="00CE47F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UA"/>
          <w14:ligatures w14:val="none"/>
        </w:rPr>
        <w:t>частина</w:t>
      </w:r>
      <w:proofErr w:type="spellEnd"/>
    </w:p>
    <w:p w14:paraId="0C8BF22A" w14:textId="23BF674D" w:rsidR="00EE0BB6" w:rsidRPr="00EE0BB6" w:rsidRDefault="00EE0BB6" w:rsidP="00911D11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</w:pPr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Мета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експериментальної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частини</w:t>
      </w:r>
      <w:proofErr w:type="spellEnd"/>
      <w:r w:rsidR="00911D11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: </w:t>
      </w:r>
      <w:proofErr w:type="spellStart"/>
      <w:r w:rsidR="00911D11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д</w:t>
      </w:r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ослідити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конкретні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прояви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впливу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єврейської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громади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на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розвиток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Дніпро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у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сучасності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. </w:t>
      </w:r>
    </w:p>
    <w:p w14:paraId="6FD5FF22" w14:textId="452D76DF" w:rsidR="00EE0BB6" w:rsidRPr="00EE0BB6" w:rsidRDefault="00EE0BB6" w:rsidP="00911D11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</w:pP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Методи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дослідження</w:t>
      </w:r>
      <w:proofErr w:type="spellEnd"/>
      <w:r w:rsidR="00911D11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:</w:t>
      </w:r>
    </w:p>
    <w:p w14:paraId="2E1CC1DE" w14:textId="2AE6C41F" w:rsidR="00EE0BB6" w:rsidRPr="00EE0BB6" w:rsidRDefault="00EE0BB6" w:rsidP="00911D11">
      <w:pPr>
        <w:numPr>
          <w:ilvl w:val="1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</w:pP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Аналіз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архітектурних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та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культурних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об’єктів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(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зокрема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центру Менора). </w:t>
      </w:r>
    </w:p>
    <w:p w14:paraId="204633D9" w14:textId="77777777" w:rsidR="00EE0BB6" w:rsidRPr="00EE0BB6" w:rsidRDefault="00EE0BB6" w:rsidP="00911D11">
      <w:pPr>
        <w:numPr>
          <w:ilvl w:val="1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</w:pP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Порівняння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історичних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фактів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із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сучасними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ініціативами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громади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. </w:t>
      </w:r>
    </w:p>
    <w:p w14:paraId="403FC946" w14:textId="77777777" w:rsidR="00EE0BB6" w:rsidRPr="00EE0BB6" w:rsidRDefault="00EE0BB6" w:rsidP="00911D11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</w:pP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Результати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</w:p>
    <w:p w14:paraId="6A195A2B" w14:textId="77777777" w:rsidR="00EE0BB6" w:rsidRPr="00EE0BB6" w:rsidRDefault="00EE0BB6" w:rsidP="00911D11">
      <w:pPr>
        <w:numPr>
          <w:ilvl w:val="1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</w:pP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Єврейська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громада активно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інвестує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в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інфраструктуру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,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культурні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та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соціальні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проєкти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. </w:t>
      </w:r>
    </w:p>
    <w:p w14:paraId="69A5185B" w14:textId="77777777" w:rsidR="00EE0BB6" w:rsidRPr="00EE0BB6" w:rsidRDefault="00EE0BB6" w:rsidP="00911D11">
      <w:pPr>
        <w:numPr>
          <w:ilvl w:val="1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</w:pP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Підтримує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освіту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,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благодійність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і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міжкультурний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діалог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. </w:t>
      </w:r>
    </w:p>
    <w:p w14:paraId="7DA45B1C" w14:textId="77777777" w:rsidR="00EE0BB6" w:rsidRPr="00EE0BB6" w:rsidRDefault="00EE0BB6" w:rsidP="00911D11">
      <w:pPr>
        <w:numPr>
          <w:ilvl w:val="1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</w:pP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Створює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знакові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архітектурні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об’єкти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,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які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формують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сучасний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вигляд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міста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. </w:t>
      </w:r>
    </w:p>
    <w:p w14:paraId="25482B46" w14:textId="77777777" w:rsidR="00EE0BB6" w:rsidRPr="00EE0BB6" w:rsidRDefault="00EE0BB6" w:rsidP="00911D11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</w:pP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Аналіз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результатів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</w:p>
    <w:p w14:paraId="5CB0D7B2" w14:textId="77777777" w:rsidR="00EE0BB6" w:rsidRPr="00EE0BB6" w:rsidRDefault="00EE0BB6" w:rsidP="00911D11">
      <w:pPr>
        <w:numPr>
          <w:ilvl w:val="1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</w:pP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Діяльність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громади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має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прямий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вплив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на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економічний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,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культурний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і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суспільний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розвиток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міста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. </w:t>
      </w:r>
    </w:p>
    <w:p w14:paraId="074FBB82" w14:textId="77777777" w:rsidR="00EE0BB6" w:rsidRPr="00EE0BB6" w:rsidRDefault="00EE0BB6" w:rsidP="00911D11">
      <w:pPr>
        <w:numPr>
          <w:ilvl w:val="1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</w:pP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Її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ініціативи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сприяють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збереженню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історичної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спадщини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та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покращують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міжнародний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імідж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</w:t>
      </w:r>
      <w:proofErr w:type="spellStart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>Дніпро</w:t>
      </w:r>
      <w:proofErr w:type="spellEnd"/>
      <w:r w:rsidRPr="00EE0BB6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. </w:t>
      </w:r>
    </w:p>
    <w:p w14:paraId="29E562F4" w14:textId="77777777" w:rsidR="00911D11" w:rsidRPr="00911D11" w:rsidRDefault="00911D11" w:rsidP="00911D1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7F6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Висновок:</w:t>
      </w:r>
      <w:r w:rsidRPr="00911D1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11D11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Єврейська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громада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Дніпро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відіграє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визначну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роль у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інвестуючи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інфраструктуру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культурну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спадщину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соціальні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проєкти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011FD96" w14:textId="77777777" w:rsidR="00911D11" w:rsidRPr="00911D11" w:rsidRDefault="00911D11" w:rsidP="00911D1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1D11">
        <w:rPr>
          <w:rFonts w:ascii="Times New Roman" w:hAnsi="Times New Roman" w:cs="Times New Roman"/>
          <w:sz w:val="28"/>
          <w:szCs w:val="28"/>
        </w:rPr>
        <w:t xml:space="preserve">   Вона активно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долучається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розбудови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підтримує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освітні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й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благодійні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ініціативи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ініціює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знакових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архітектурних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D11">
        <w:rPr>
          <w:rFonts w:ascii="Times New Roman" w:hAnsi="Times New Roman" w:cs="Times New Roman"/>
          <w:sz w:val="28"/>
          <w:szCs w:val="28"/>
        </w:rPr>
        <w:t>об’єктів</w:t>
      </w:r>
      <w:proofErr w:type="spellEnd"/>
      <w:r w:rsidRPr="00911D11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1A78310" w14:textId="2D3A4041" w:rsidR="00395270" w:rsidRPr="00395270" w:rsidRDefault="00395270" w:rsidP="00911D1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A523C40" w14:textId="77777777" w:rsidR="00395270" w:rsidRPr="00395270" w:rsidRDefault="00395270" w:rsidP="00911D1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B36770E" w14:textId="77777777" w:rsidR="00395270" w:rsidRPr="00395270" w:rsidRDefault="00395270" w:rsidP="00911D11">
      <w:pPr>
        <w:jc w:val="both"/>
        <w:rPr>
          <w:sz w:val="28"/>
          <w:szCs w:val="28"/>
        </w:rPr>
      </w:pPr>
    </w:p>
    <w:p w14:paraId="5577D0EC" w14:textId="77777777" w:rsidR="00412136" w:rsidRPr="00412136" w:rsidRDefault="00412136" w:rsidP="00412136">
      <w:pPr>
        <w:rPr>
          <w:sz w:val="28"/>
          <w:szCs w:val="28"/>
          <w:lang w:val="uk-UA"/>
        </w:rPr>
      </w:pPr>
    </w:p>
    <w:p w14:paraId="2B9947A4" w14:textId="23656833" w:rsidR="006D279D" w:rsidRPr="006D279D" w:rsidRDefault="006D279D" w:rsidP="006D279D">
      <w:pPr>
        <w:ind w:left="360"/>
      </w:pPr>
    </w:p>
    <w:p w14:paraId="19D35FF4" w14:textId="4B473329" w:rsidR="006D279D" w:rsidRPr="006D279D" w:rsidRDefault="006D279D" w:rsidP="006D279D">
      <w:pPr>
        <w:ind w:left="360"/>
      </w:pPr>
    </w:p>
    <w:p w14:paraId="0DA05C79" w14:textId="5D14E2B0" w:rsidR="006D279D" w:rsidRPr="006D279D" w:rsidRDefault="006D279D" w:rsidP="006D279D">
      <w:pPr>
        <w:ind w:left="360"/>
        <w:rPr>
          <w:lang w:val="uk-UA"/>
        </w:rPr>
      </w:pPr>
    </w:p>
    <w:sectPr w:rsidR="006D279D" w:rsidRPr="006D2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F2049D"/>
    <w:multiLevelType w:val="multilevel"/>
    <w:tmpl w:val="6A14E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636081"/>
    <w:multiLevelType w:val="multilevel"/>
    <w:tmpl w:val="095C7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E23C8A"/>
    <w:multiLevelType w:val="hybridMultilevel"/>
    <w:tmpl w:val="3DBCB54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D861DC"/>
    <w:multiLevelType w:val="hybridMultilevel"/>
    <w:tmpl w:val="4726D7D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5104896">
    <w:abstractNumId w:val="3"/>
  </w:num>
  <w:num w:numId="2" w16cid:durableId="1520897843">
    <w:abstractNumId w:val="1"/>
  </w:num>
  <w:num w:numId="3" w16cid:durableId="1306204046">
    <w:abstractNumId w:val="0"/>
  </w:num>
  <w:num w:numId="4" w16cid:durableId="18261220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79D"/>
    <w:rsid w:val="00224464"/>
    <w:rsid w:val="003411E8"/>
    <w:rsid w:val="00370E0D"/>
    <w:rsid w:val="00395270"/>
    <w:rsid w:val="003C74FD"/>
    <w:rsid w:val="00412136"/>
    <w:rsid w:val="006D279D"/>
    <w:rsid w:val="00911D11"/>
    <w:rsid w:val="00AD0188"/>
    <w:rsid w:val="00CE47F6"/>
    <w:rsid w:val="00D16BD2"/>
    <w:rsid w:val="00EE0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E9A6F"/>
  <w15:chartTrackingRefBased/>
  <w15:docId w15:val="{4431AE60-3F1E-49C9-8FFA-1A84B2131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D27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27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27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27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27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27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D27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27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D27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27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D27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D27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D279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D279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D279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D279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D279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D279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D27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6D27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D27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6D27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D27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6D279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D279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D279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D27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6D279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D279D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6D2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UA"/>
      <w14:ligatures w14:val="none"/>
    </w:rPr>
  </w:style>
  <w:style w:type="character" w:styleId="af">
    <w:name w:val="Hyperlink"/>
    <w:basedOn w:val="a0"/>
    <w:uiPriority w:val="99"/>
    <w:unhideWhenUsed/>
    <w:rsid w:val="00412136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4121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dnipro.libr.dp.ua/Menor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neprovskiye.info/uk/eternal-1081-istoriya-yevrejskoyi-gromady-dnipra" TargetMode="External"/><Relationship Id="rId5" Type="http://schemas.openxmlformats.org/officeDocument/2006/relationships/hyperlink" Target="https://gorod.dp.ua/news/23047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2026-04-01T18:42:00Z</dcterms:created>
  <dcterms:modified xsi:type="dcterms:W3CDTF">2026-04-07T18:28:00Z</dcterms:modified>
</cp:coreProperties>
</file>