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5A0A" w:rsidRPr="0009520A" w:rsidRDefault="00F05A0A" w:rsidP="00F05A0A">
      <w:pPr>
        <w:spacing w:after="0" w:line="360" w:lineRule="auto"/>
        <w:jc w:val="center"/>
        <w:rPr>
          <w:rFonts w:ascii="Times New Roman" w:hAnsi="Times New Roman" w:cs="Times New Roman"/>
          <w:b/>
          <w:sz w:val="28"/>
          <w:szCs w:val="28"/>
          <w:lang w:val="uk-UA"/>
        </w:rPr>
      </w:pPr>
      <w:r w:rsidRPr="0009520A">
        <w:rPr>
          <w:rFonts w:ascii="Times New Roman" w:hAnsi="Times New Roman" w:cs="Times New Roman"/>
          <w:b/>
          <w:sz w:val="28"/>
          <w:szCs w:val="28"/>
          <w:lang w:val="uk-UA"/>
        </w:rPr>
        <w:t xml:space="preserve">Дослідження історії мого краю польським краєзнавцем, етнографом та </w:t>
      </w:r>
    </w:p>
    <w:p w:rsidR="00F05A0A" w:rsidRDefault="00F05A0A" w:rsidP="00F05A0A">
      <w:pPr>
        <w:spacing w:after="0" w:line="360" w:lineRule="auto"/>
        <w:jc w:val="center"/>
        <w:rPr>
          <w:rFonts w:ascii="Times New Roman" w:hAnsi="Times New Roman" w:cs="Times New Roman"/>
          <w:b/>
          <w:sz w:val="28"/>
          <w:szCs w:val="28"/>
          <w:lang w:val="uk-UA"/>
        </w:rPr>
      </w:pPr>
      <w:r w:rsidRPr="0009520A">
        <w:rPr>
          <w:rFonts w:ascii="Times New Roman" w:hAnsi="Times New Roman" w:cs="Times New Roman"/>
          <w:b/>
          <w:sz w:val="28"/>
          <w:szCs w:val="28"/>
          <w:lang w:val="uk-UA"/>
        </w:rPr>
        <w:t>педагогом Броніславом Сокальським</w:t>
      </w:r>
    </w:p>
    <w:p w:rsidR="00F05A0A" w:rsidRPr="0009520A" w:rsidRDefault="00F05A0A" w:rsidP="00F05A0A">
      <w:pPr>
        <w:widowControl w:val="0"/>
        <w:suppressAutoHyphens/>
        <w:autoSpaceDN w:val="0"/>
        <w:spacing w:after="0" w:line="360" w:lineRule="auto"/>
        <w:jc w:val="both"/>
        <w:textAlignment w:val="baseline"/>
        <w:rPr>
          <w:rFonts w:ascii="Times New Roman" w:eastAsia="Segoe UI" w:hAnsi="Times New Roman" w:cs="Times New Roman"/>
          <w:color w:val="000000"/>
          <w:kern w:val="3"/>
          <w:sz w:val="28"/>
          <w:szCs w:val="28"/>
          <w:lang w:val="uk-UA"/>
        </w:rPr>
      </w:pPr>
      <w:proofErr w:type="spellStart"/>
      <w:r w:rsidRPr="0009520A">
        <w:rPr>
          <w:rFonts w:ascii="Times New Roman" w:eastAsia="Segoe UI" w:hAnsi="Times New Roman" w:cs="Times New Roman"/>
          <w:b/>
          <w:color w:val="000000"/>
          <w:kern w:val="3"/>
          <w:sz w:val="28"/>
          <w:szCs w:val="28"/>
          <w:lang w:val="uk-UA"/>
        </w:rPr>
        <w:t>Терех</w:t>
      </w:r>
      <w:proofErr w:type="spellEnd"/>
      <w:r w:rsidRPr="0009520A">
        <w:rPr>
          <w:rFonts w:ascii="Times New Roman" w:eastAsia="Segoe UI" w:hAnsi="Times New Roman" w:cs="Times New Roman"/>
          <w:b/>
          <w:color w:val="000000"/>
          <w:kern w:val="3"/>
          <w:sz w:val="28"/>
          <w:szCs w:val="28"/>
          <w:lang w:val="uk-UA"/>
        </w:rPr>
        <w:t xml:space="preserve"> Зоряна Миколаївна</w:t>
      </w:r>
      <w:r w:rsidRPr="0009520A">
        <w:rPr>
          <w:rFonts w:ascii="Times New Roman" w:eastAsia="Segoe UI" w:hAnsi="Times New Roman" w:cs="Times New Roman"/>
          <w:color w:val="000000"/>
          <w:kern w:val="3"/>
          <w:sz w:val="28"/>
          <w:szCs w:val="28"/>
          <w:lang w:val="uk-UA"/>
        </w:rPr>
        <w:t xml:space="preserve">, учениця 9 класу Сокальського ліцею №3, слухачка КЗ «Сокальська Мала академія наук учнівської молоді імені Ігоря </w:t>
      </w:r>
      <w:proofErr w:type="spellStart"/>
      <w:r w:rsidRPr="0009520A">
        <w:rPr>
          <w:rFonts w:ascii="Times New Roman" w:eastAsia="Segoe UI" w:hAnsi="Times New Roman" w:cs="Times New Roman"/>
          <w:color w:val="000000"/>
          <w:kern w:val="3"/>
          <w:sz w:val="28"/>
          <w:szCs w:val="28"/>
          <w:lang w:val="uk-UA"/>
        </w:rPr>
        <w:t>Богачевського</w:t>
      </w:r>
      <w:proofErr w:type="spellEnd"/>
      <w:r w:rsidRPr="0009520A">
        <w:rPr>
          <w:rFonts w:ascii="Times New Roman" w:eastAsia="Segoe UI" w:hAnsi="Times New Roman" w:cs="Times New Roman"/>
          <w:color w:val="000000"/>
          <w:kern w:val="3"/>
          <w:sz w:val="28"/>
          <w:szCs w:val="28"/>
          <w:lang w:val="uk-UA"/>
        </w:rPr>
        <w:t>», Львівське територіальне відділення МАН України.</w:t>
      </w:r>
    </w:p>
    <w:p w:rsidR="00F05A0A" w:rsidRPr="0009520A" w:rsidRDefault="00F05A0A" w:rsidP="00F05A0A">
      <w:pPr>
        <w:widowControl w:val="0"/>
        <w:suppressAutoHyphens/>
        <w:autoSpaceDN w:val="0"/>
        <w:spacing w:after="0" w:line="360" w:lineRule="auto"/>
        <w:jc w:val="both"/>
        <w:textAlignment w:val="baseline"/>
        <w:rPr>
          <w:rFonts w:ascii="Times New Roman" w:eastAsia="Times New Roman" w:hAnsi="Times New Roman" w:cs="Times New Roman"/>
          <w:color w:val="000000"/>
          <w:kern w:val="3"/>
          <w:sz w:val="28"/>
          <w:szCs w:val="28"/>
          <w:lang w:val="uk-UA" w:eastAsia="ru-RU"/>
        </w:rPr>
      </w:pPr>
      <w:r w:rsidRPr="000D46B4">
        <w:rPr>
          <w:rFonts w:ascii="Times New Roman" w:eastAsia="Segoe UI" w:hAnsi="Times New Roman" w:cs="Times New Roman"/>
          <w:color w:val="000000"/>
          <w:kern w:val="3"/>
          <w:sz w:val="28"/>
          <w:szCs w:val="28"/>
          <w:lang w:val="uk-UA"/>
        </w:rPr>
        <w:t>Науковий керівник</w:t>
      </w:r>
      <w:r w:rsidRPr="0009520A">
        <w:rPr>
          <w:rFonts w:ascii="Times New Roman" w:eastAsia="Segoe UI" w:hAnsi="Times New Roman" w:cs="Times New Roman"/>
          <w:color w:val="000000"/>
          <w:kern w:val="3"/>
          <w:sz w:val="28"/>
          <w:szCs w:val="28"/>
          <w:lang w:val="uk-UA"/>
        </w:rPr>
        <w:t>:</w:t>
      </w:r>
      <w:r w:rsidRPr="0009520A">
        <w:rPr>
          <w:rFonts w:ascii="Times New Roman" w:eastAsia="Times New Roman" w:hAnsi="Times New Roman" w:cs="Times New Roman"/>
          <w:color w:val="000000"/>
          <w:kern w:val="3"/>
          <w:sz w:val="28"/>
          <w:szCs w:val="28"/>
          <w:lang w:val="uk-UA" w:eastAsia="ru-RU"/>
        </w:rPr>
        <w:t xml:space="preserve"> </w:t>
      </w:r>
      <w:r w:rsidRPr="000D46B4">
        <w:rPr>
          <w:rFonts w:ascii="Times New Roman" w:eastAsia="Times New Roman" w:hAnsi="Times New Roman" w:cs="Times New Roman"/>
          <w:b/>
          <w:color w:val="000000"/>
          <w:kern w:val="3"/>
          <w:sz w:val="28"/>
          <w:szCs w:val="28"/>
          <w:lang w:val="uk-UA" w:eastAsia="ru-RU"/>
        </w:rPr>
        <w:t>Мусій Світлана Степанівна</w:t>
      </w:r>
      <w:r w:rsidRPr="0009520A">
        <w:rPr>
          <w:rFonts w:ascii="Times New Roman" w:eastAsia="Times New Roman" w:hAnsi="Times New Roman" w:cs="Times New Roman"/>
          <w:color w:val="000000"/>
          <w:kern w:val="3"/>
          <w:sz w:val="28"/>
          <w:szCs w:val="28"/>
          <w:lang w:val="uk-UA" w:eastAsia="ru-RU"/>
        </w:rPr>
        <w:t>, вчитель історії КЗ «Сокальська Мала академія наук учнівської молоді</w:t>
      </w:r>
      <w:r w:rsidRPr="0009520A">
        <w:rPr>
          <w:rFonts w:ascii="Times New Roman" w:eastAsia="Segoe UI" w:hAnsi="Times New Roman" w:cs="Times New Roman"/>
          <w:color w:val="000000"/>
          <w:kern w:val="3"/>
          <w:sz w:val="28"/>
          <w:szCs w:val="28"/>
          <w:lang w:val="uk-UA"/>
        </w:rPr>
        <w:t xml:space="preserve"> </w:t>
      </w:r>
      <w:r w:rsidRPr="0009520A">
        <w:rPr>
          <w:rFonts w:ascii="Times New Roman" w:eastAsia="Times New Roman" w:hAnsi="Times New Roman" w:cs="Times New Roman"/>
          <w:color w:val="000000"/>
          <w:kern w:val="3"/>
          <w:sz w:val="28"/>
          <w:szCs w:val="28"/>
          <w:lang w:val="uk-UA" w:eastAsia="ru-RU"/>
        </w:rPr>
        <w:t xml:space="preserve">імені Ігоря </w:t>
      </w:r>
      <w:proofErr w:type="spellStart"/>
      <w:r w:rsidRPr="0009520A">
        <w:rPr>
          <w:rFonts w:ascii="Times New Roman" w:eastAsia="Times New Roman" w:hAnsi="Times New Roman" w:cs="Times New Roman"/>
          <w:color w:val="000000"/>
          <w:kern w:val="3"/>
          <w:sz w:val="28"/>
          <w:szCs w:val="28"/>
          <w:lang w:val="uk-UA" w:eastAsia="ru-RU"/>
        </w:rPr>
        <w:t>Богачевського</w:t>
      </w:r>
      <w:proofErr w:type="spellEnd"/>
      <w:r w:rsidRPr="0009520A">
        <w:rPr>
          <w:rFonts w:ascii="Times New Roman" w:eastAsia="Times New Roman" w:hAnsi="Times New Roman" w:cs="Times New Roman"/>
          <w:color w:val="000000"/>
          <w:kern w:val="3"/>
          <w:sz w:val="28"/>
          <w:szCs w:val="28"/>
          <w:lang w:val="uk-UA" w:eastAsia="ru-RU"/>
        </w:rPr>
        <w:t>»</w:t>
      </w:r>
    </w:p>
    <w:p w:rsidR="00F05A0A" w:rsidRDefault="00F05A0A" w:rsidP="00F05A0A">
      <w:pPr>
        <w:pStyle w:val="a4"/>
        <w:spacing w:before="0" w:beforeAutospacing="0" w:after="0" w:afterAutospacing="0" w:line="360" w:lineRule="auto"/>
        <w:ind w:firstLine="720"/>
        <w:jc w:val="both"/>
        <w:rPr>
          <w:sz w:val="28"/>
          <w:szCs w:val="28"/>
        </w:rPr>
      </w:pPr>
      <w:r>
        <w:rPr>
          <w:sz w:val="28"/>
          <w:szCs w:val="28"/>
          <w:lang w:val="uk-UA"/>
        </w:rPr>
        <w:t xml:space="preserve">Актуальність дослідження. </w:t>
      </w:r>
      <w:r w:rsidRPr="00F05A0A">
        <w:rPr>
          <w:sz w:val="28"/>
          <w:szCs w:val="28"/>
          <w:lang w:val="uk-UA"/>
        </w:rPr>
        <w:t xml:space="preserve">Дослідження локальної історії є важливою складовою формування історичної пам’яті та ідентичності громади. Особливу цінність становлять праці дослідників ХІХ – початку ХХ століття, які фіксували матеріали, що нині частково втрачені. Серед них вагоме місце посідає діяльність польського краєзнавця, етнографа та педагога Броніслава Сокальського, який присвятив значну частину свого життя вивченню історії </w:t>
      </w:r>
      <w:proofErr w:type="spellStart"/>
      <w:r w:rsidRPr="00F05A0A">
        <w:rPr>
          <w:sz w:val="28"/>
          <w:szCs w:val="28"/>
          <w:lang w:val="uk-UA"/>
        </w:rPr>
        <w:t>Сокальщини</w:t>
      </w:r>
      <w:proofErr w:type="spellEnd"/>
      <w:r w:rsidRPr="00F05A0A">
        <w:rPr>
          <w:sz w:val="28"/>
          <w:szCs w:val="28"/>
          <w:lang w:val="uk-UA"/>
        </w:rPr>
        <w:t>.</w:t>
      </w:r>
      <w:r>
        <w:rPr>
          <w:sz w:val="28"/>
          <w:szCs w:val="28"/>
          <w:lang w:val="uk-UA"/>
        </w:rPr>
        <w:t xml:space="preserve"> </w:t>
      </w:r>
    </w:p>
    <w:p w:rsidR="00F05A0A" w:rsidRPr="002B2AFD" w:rsidRDefault="00F05A0A" w:rsidP="00F05A0A">
      <w:pPr>
        <w:spacing w:after="0" w:line="360" w:lineRule="auto"/>
        <w:ind w:firstLine="720"/>
        <w:jc w:val="both"/>
        <w:rPr>
          <w:rFonts w:ascii="Times New Roman" w:eastAsia="Times New Roman" w:hAnsi="Times New Roman" w:cs="Times New Roman"/>
          <w:sz w:val="28"/>
          <w:szCs w:val="28"/>
        </w:rPr>
      </w:pPr>
      <w:proofErr w:type="spellStart"/>
      <w:r w:rsidRPr="002B2AFD">
        <w:rPr>
          <w:rFonts w:ascii="Times New Roman" w:eastAsia="Times New Roman" w:hAnsi="Times New Roman" w:cs="Times New Roman"/>
          <w:b/>
          <w:bCs/>
          <w:sz w:val="28"/>
          <w:szCs w:val="28"/>
        </w:rPr>
        <w:t>Мет</w:t>
      </w:r>
      <w:proofErr w:type="spellEnd"/>
      <w:r>
        <w:rPr>
          <w:rFonts w:ascii="Times New Roman" w:eastAsia="Times New Roman" w:hAnsi="Times New Roman" w:cs="Times New Roman"/>
          <w:b/>
          <w:bCs/>
          <w:sz w:val="28"/>
          <w:szCs w:val="28"/>
          <w:lang w:val="uk-UA"/>
        </w:rPr>
        <w:t>а</w:t>
      </w:r>
      <w:r w:rsidRPr="002B2AFD">
        <w:rPr>
          <w:rFonts w:ascii="Times New Roman" w:eastAsia="Times New Roman" w:hAnsi="Times New Roman" w:cs="Times New Roman"/>
          <w:b/>
          <w:bCs/>
          <w:sz w:val="28"/>
          <w:szCs w:val="28"/>
        </w:rPr>
        <w:t xml:space="preserve"> </w:t>
      </w:r>
      <w:proofErr w:type="spellStart"/>
      <w:r w:rsidRPr="002B2AFD">
        <w:rPr>
          <w:rFonts w:ascii="Times New Roman" w:eastAsia="Times New Roman" w:hAnsi="Times New Roman" w:cs="Times New Roman"/>
          <w:b/>
          <w:bCs/>
          <w:sz w:val="28"/>
          <w:szCs w:val="28"/>
        </w:rPr>
        <w:t>дослідження</w:t>
      </w:r>
      <w:proofErr w:type="spellEnd"/>
      <w:r w:rsidRPr="002B2AFD">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uk-UA"/>
        </w:rPr>
        <w:t>– п</w:t>
      </w:r>
      <w:proofErr w:type="spellStart"/>
      <w:r w:rsidRPr="00F05A0A">
        <w:rPr>
          <w:rFonts w:ascii="Times New Roman" w:eastAsia="Times New Roman" w:hAnsi="Times New Roman" w:cs="Times New Roman"/>
          <w:sz w:val="28"/>
          <w:szCs w:val="28"/>
        </w:rPr>
        <w:t>роаналізувати</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внесок</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Броніслава</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Сокальського</w:t>
      </w:r>
      <w:proofErr w:type="spellEnd"/>
      <w:r w:rsidRPr="00F05A0A">
        <w:rPr>
          <w:rFonts w:ascii="Times New Roman" w:eastAsia="Times New Roman" w:hAnsi="Times New Roman" w:cs="Times New Roman"/>
          <w:sz w:val="28"/>
          <w:szCs w:val="28"/>
        </w:rPr>
        <w:t xml:space="preserve"> у </w:t>
      </w:r>
      <w:proofErr w:type="spellStart"/>
      <w:r w:rsidRPr="00F05A0A">
        <w:rPr>
          <w:rFonts w:ascii="Times New Roman" w:eastAsia="Times New Roman" w:hAnsi="Times New Roman" w:cs="Times New Roman"/>
          <w:sz w:val="28"/>
          <w:szCs w:val="28"/>
        </w:rPr>
        <w:t>вивчення</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історії</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етнографії</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та</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культурної</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спадщини</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Сокальського</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краю</w:t>
      </w:r>
      <w:proofErr w:type="spellEnd"/>
      <w:r w:rsidRPr="00F05A0A">
        <w:rPr>
          <w:rFonts w:ascii="Times New Roman" w:eastAsia="Times New Roman" w:hAnsi="Times New Roman" w:cs="Times New Roman"/>
          <w:sz w:val="28"/>
          <w:szCs w:val="28"/>
        </w:rPr>
        <w:t>.</w:t>
      </w:r>
      <w:r>
        <w:rPr>
          <w:rFonts w:ascii="Times New Roman" w:eastAsia="Times New Roman" w:hAnsi="Times New Roman" w:cs="Times New Roman"/>
          <w:sz w:val="28"/>
          <w:szCs w:val="28"/>
          <w:lang w:val="uk-UA"/>
        </w:rPr>
        <w:t xml:space="preserve"> </w:t>
      </w:r>
    </w:p>
    <w:p w:rsidR="00F05A0A" w:rsidRPr="002B2AFD" w:rsidRDefault="00F05A0A" w:rsidP="00F05A0A">
      <w:pPr>
        <w:spacing w:after="0" w:line="360" w:lineRule="auto"/>
        <w:ind w:firstLine="360"/>
        <w:jc w:val="both"/>
        <w:rPr>
          <w:rFonts w:ascii="Times New Roman" w:eastAsia="Times New Roman" w:hAnsi="Times New Roman" w:cs="Times New Roman"/>
          <w:sz w:val="28"/>
          <w:szCs w:val="28"/>
        </w:rPr>
      </w:pPr>
      <w:proofErr w:type="spellStart"/>
      <w:r w:rsidRPr="002B2AFD">
        <w:rPr>
          <w:rFonts w:ascii="Times New Roman" w:eastAsia="Times New Roman" w:hAnsi="Times New Roman" w:cs="Times New Roman"/>
          <w:sz w:val="28"/>
          <w:szCs w:val="28"/>
        </w:rPr>
        <w:t>Для</w:t>
      </w:r>
      <w:proofErr w:type="spellEnd"/>
      <w:r w:rsidRPr="002B2AFD">
        <w:rPr>
          <w:rFonts w:ascii="Times New Roman" w:eastAsia="Times New Roman" w:hAnsi="Times New Roman" w:cs="Times New Roman"/>
          <w:sz w:val="28"/>
          <w:szCs w:val="28"/>
        </w:rPr>
        <w:t xml:space="preserve"> </w:t>
      </w:r>
      <w:proofErr w:type="spellStart"/>
      <w:r w:rsidRPr="002B2AFD">
        <w:rPr>
          <w:rFonts w:ascii="Times New Roman" w:eastAsia="Times New Roman" w:hAnsi="Times New Roman" w:cs="Times New Roman"/>
          <w:sz w:val="28"/>
          <w:szCs w:val="28"/>
        </w:rPr>
        <w:t>досягнення</w:t>
      </w:r>
      <w:proofErr w:type="spellEnd"/>
      <w:r w:rsidRPr="002B2AFD">
        <w:rPr>
          <w:rFonts w:ascii="Times New Roman" w:eastAsia="Times New Roman" w:hAnsi="Times New Roman" w:cs="Times New Roman"/>
          <w:sz w:val="28"/>
          <w:szCs w:val="28"/>
        </w:rPr>
        <w:t xml:space="preserve"> </w:t>
      </w:r>
      <w:proofErr w:type="spellStart"/>
      <w:r w:rsidRPr="002B2AFD">
        <w:rPr>
          <w:rFonts w:ascii="Times New Roman" w:eastAsia="Times New Roman" w:hAnsi="Times New Roman" w:cs="Times New Roman"/>
          <w:sz w:val="28"/>
          <w:szCs w:val="28"/>
        </w:rPr>
        <w:t>поставленої</w:t>
      </w:r>
      <w:proofErr w:type="spellEnd"/>
      <w:r w:rsidRPr="002B2AFD">
        <w:rPr>
          <w:rFonts w:ascii="Times New Roman" w:eastAsia="Times New Roman" w:hAnsi="Times New Roman" w:cs="Times New Roman"/>
          <w:sz w:val="28"/>
          <w:szCs w:val="28"/>
        </w:rPr>
        <w:t xml:space="preserve"> </w:t>
      </w:r>
      <w:proofErr w:type="spellStart"/>
      <w:r w:rsidRPr="002B2AFD">
        <w:rPr>
          <w:rFonts w:ascii="Times New Roman" w:eastAsia="Times New Roman" w:hAnsi="Times New Roman" w:cs="Times New Roman"/>
          <w:sz w:val="28"/>
          <w:szCs w:val="28"/>
        </w:rPr>
        <w:t>мети</w:t>
      </w:r>
      <w:proofErr w:type="spellEnd"/>
      <w:r w:rsidRPr="002B2AFD">
        <w:rPr>
          <w:rFonts w:ascii="Times New Roman" w:eastAsia="Times New Roman" w:hAnsi="Times New Roman" w:cs="Times New Roman"/>
          <w:sz w:val="28"/>
          <w:szCs w:val="28"/>
        </w:rPr>
        <w:t xml:space="preserve"> </w:t>
      </w:r>
      <w:proofErr w:type="spellStart"/>
      <w:r w:rsidRPr="002B2AFD">
        <w:rPr>
          <w:rFonts w:ascii="Times New Roman" w:eastAsia="Times New Roman" w:hAnsi="Times New Roman" w:cs="Times New Roman"/>
          <w:sz w:val="28"/>
          <w:szCs w:val="28"/>
        </w:rPr>
        <w:t>визначено</w:t>
      </w:r>
      <w:proofErr w:type="spellEnd"/>
      <w:r w:rsidRPr="002B2AFD">
        <w:rPr>
          <w:rFonts w:ascii="Times New Roman" w:eastAsia="Times New Roman" w:hAnsi="Times New Roman" w:cs="Times New Roman"/>
          <w:sz w:val="28"/>
          <w:szCs w:val="28"/>
        </w:rPr>
        <w:t xml:space="preserve"> </w:t>
      </w:r>
      <w:proofErr w:type="spellStart"/>
      <w:r w:rsidRPr="002B2AFD">
        <w:rPr>
          <w:rFonts w:ascii="Times New Roman" w:eastAsia="Times New Roman" w:hAnsi="Times New Roman" w:cs="Times New Roman"/>
          <w:sz w:val="28"/>
          <w:szCs w:val="28"/>
        </w:rPr>
        <w:t>такі</w:t>
      </w:r>
      <w:proofErr w:type="spellEnd"/>
      <w:r w:rsidRPr="002B2AFD">
        <w:rPr>
          <w:rFonts w:ascii="Times New Roman" w:eastAsia="Times New Roman" w:hAnsi="Times New Roman" w:cs="Times New Roman"/>
          <w:sz w:val="28"/>
          <w:szCs w:val="28"/>
        </w:rPr>
        <w:t xml:space="preserve"> </w:t>
      </w:r>
      <w:proofErr w:type="spellStart"/>
      <w:r w:rsidRPr="002B2AFD">
        <w:rPr>
          <w:rFonts w:ascii="Times New Roman" w:eastAsia="Times New Roman" w:hAnsi="Times New Roman" w:cs="Times New Roman"/>
          <w:b/>
          <w:bCs/>
          <w:sz w:val="28"/>
          <w:szCs w:val="28"/>
        </w:rPr>
        <w:t>завдання</w:t>
      </w:r>
      <w:proofErr w:type="spellEnd"/>
      <w:r w:rsidRPr="002B2AFD">
        <w:rPr>
          <w:rFonts w:ascii="Times New Roman" w:eastAsia="Times New Roman" w:hAnsi="Times New Roman" w:cs="Times New Roman"/>
          <w:sz w:val="28"/>
          <w:szCs w:val="28"/>
        </w:rPr>
        <w:t>:</w:t>
      </w:r>
    </w:p>
    <w:p w:rsidR="00F05A0A" w:rsidRPr="00670FD9" w:rsidRDefault="00F05A0A" w:rsidP="00F05A0A">
      <w:pPr>
        <w:pStyle w:val="a3"/>
        <w:numPr>
          <w:ilvl w:val="0"/>
          <w:numId w:val="1"/>
        </w:numPr>
        <w:spacing w:after="0" w:line="360" w:lineRule="auto"/>
        <w:ind w:left="0" w:firstLine="0"/>
        <w:jc w:val="both"/>
        <w:rPr>
          <w:rFonts w:ascii="Times New Roman" w:eastAsia="Times New Roman" w:hAnsi="Times New Roman" w:cs="Times New Roman"/>
          <w:sz w:val="28"/>
          <w:szCs w:val="28"/>
        </w:rPr>
      </w:pPr>
      <w:proofErr w:type="spellStart"/>
      <w:r w:rsidRPr="00670FD9">
        <w:rPr>
          <w:rFonts w:ascii="Times New Roman" w:eastAsia="Times New Roman" w:hAnsi="Times New Roman" w:cs="Times New Roman"/>
          <w:sz w:val="28"/>
          <w:szCs w:val="28"/>
        </w:rPr>
        <w:t>дослідити</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життєвий</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шлях</w:t>
      </w:r>
      <w:proofErr w:type="spellEnd"/>
      <w:r w:rsidRPr="00670FD9">
        <w:rPr>
          <w:rFonts w:ascii="Times New Roman" w:eastAsia="Times New Roman" w:hAnsi="Times New Roman" w:cs="Times New Roman"/>
          <w:sz w:val="28"/>
          <w:szCs w:val="28"/>
        </w:rPr>
        <w:t xml:space="preserve"> і </w:t>
      </w:r>
      <w:proofErr w:type="spellStart"/>
      <w:r w:rsidRPr="00670FD9">
        <w:rPr>
          <w:rFonts w:ascii="Times New Roman" w:eastAsia="Times New Roman" w:hAnsi="Times New Roman" w:cs="Times New Roman"/>
          <w:sz w:val="28"/>
          <w:szCs w:val="28"/>
        </w:rPr>
        <w:t>наукову</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діяльність</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Броніслава</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Сокальського</w:t>
      </w:r>
      <w:proofErr w:type="spellEnd"/>
      <w:r w:rsidRPr="00670FD9">
        <w:rPr>
          <w:rFonts w:ascii="Times New Roman" w:eastAsia="Times New Roman" w:hAnsi="Times New Roman" w:cs="Times New Roman"/>
          <w:sz w:val="28"/>
          <w:szCs w:val="28"/>
        </w:rPr>
        <w:t xml:space="preserve">; </w:t>
      </w:r>
    </w:p>
    <w:p w:rsidR="00F05A0A" w:rsidRPr="00670FD9" w:rsidRDefault="00F05A0A" w:rsidP="00F05A0A">
      <w:pPr>
        <w:pStyle w:val="a3"/>
        <w:numPr>
          <w:ilvl w:val="0"/>
          <w:numId w:val="1"/>
        </w:numPr>
        <w:spacing w:after="0" w:line="360" w:lineRule="auto"/>
        <w:ind w:left="0" w:firstLine="0"/>
        <w:jc w:val="both"/>
        <w:rPr>
          <w:rFonts w:ascii="Times New Roman" w:eastAsia="Times New Roman" w:hAnsi="Times New Roman" w:cs="Times New Roman"/>
          <w:sz w:val="28"/>
          <w:szCs w:val="28"/>
        </w:rPr>
      </w:pPr>
      <w:proofErr w:type="spellStart"/>
      <w:r w:rsidRPr="00670FD9">
        <w:rPr>
          <w:rFonts w:ascii="Times New Roman" w:eastAsia="Times New Roman" w:hAnsi="Times New Roman" w:cs="Times New Roman"/>
          <w:sz w:val="28"/>
          <w:szCs w:val="28"/>
        </w:rPr>
        <w:t>охарактеризувати</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структуру</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та</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зміст</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його</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монографії</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про</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Сокальський</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повіт</w:t>
      </w:r>
      <w:proofErr w:type="spellEnd"/>
      <w:r w:rsidRPr="00670FD9">
        <w:rPr>
          <w:rFonts w:ascii="Times New Roman" w:eastAsia="Times New Roman" w:hAnsi="Times New Roman" w:cs="Times New Roman"/>
          <w:sz w:val="28"/>
          <w:szCs w:val="28"/>
        </w:rPr>
        <w:t xml:space="preserve">; </w:t>
      </w:r>
    </w:p>
    <w:p w:rsidR="00F05A0A" w:rsidRPr="00670FD9" w:rsidRDefault="00F05A0A" w:rsidP="00F05A0A">
      <w:pPr>
        <w:pStyle w:val="a3"/>
        <w:numPr>
          <w:ilvl w:val="0"/>
          <w:numId w:val="1"/>
        </w:numPr>
        <w:spacing w:after="0" w:line="360" w:lineRule="auto"/>
        <w:ind w:left="0" w:firstLine="0"/>
        <w:jc w:val="both"/>
        <w:rPr>
          <w:rFonts w:ascii="Times New Roman" w:eastAsia="Times New Roman" w:hAnsi="Times New Roman" w:cs="Times New Roman"/>
          <w:sz w:val="28"/>
          <w:szCs w:val="28"/>
        </w:rPr>
      </w:pPr>
      <w:proofErr w:type="spellStart"/>
      <w:r w:rsidRPr="00670FD9">
        <w:rPr>
          <w:rFonts w:ascii="Times New Roman" w:eastAsia="Times New Roman" w:hAnsi="Times New Roman" w:cs="Times New Roman"/>
          <w:sz w:val="28"/>
          <w:szCs w:val="28"/>
        </w:rPr>
        <w:t>визначити</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особливості</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етнографічного</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історичного</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та</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економічного</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опису</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регіону</w:t>
      </w:r>
      <w:proofErr w:type="spellEnd"/>
      <w:r w:rsidRPr="00670FD9">
        <w:rPr>
          <w:rFonts w:ascii="Times New Roman" w:eastAsia="Times New Roman" w:hAnsi="Times New Roman" w:cs="Times New Roman"/>
          <w:sz w:val="28"/>
          <w:szCs w:val="28"/>
        </w:rPr>
        <w:t xml:space="preserve">; </w:t>
      </w:r>
    </w:p>
    <w:p w:rsidR="00F05A0A" w:rsidRPr="00670FD9" w:rsidRDefault="00F05A0A" w:rsidP="00F05A0A">
      <w:pPr>
        <w:pStyle w:val="a3"/>
        <w:numPr>
          <w:ilvl w:val="0"/>
          <w:numId w:val="1"/>
        </w:numPr>
        <w:spacing w:after="0" w:line="360" w:lineRule="auto"/>
        <w:ind w:left="0" w:firstLine="0"/>
        <w:jc w:val="both"/>
        <w:rPr>
          <w:rFonts w:ascii="Times New Roman" w:eastAsia="Times New Roman" w:hAnsi="Times New Roman" w:cs="Times New Roman"/>
          <w:sz w:val="28"/>
          <w:szCs w:val="28"/>
        </w:rPr>
      </w:pPr>
      <w:proofErr w:type="spellStart"/>
      <w:r w:rsidRPr="00670FD9">
        <w:rPr>
          <w:rFonts w:ascii="Times New Roman" w:eastAsia="Times New Roman" w:hAnsi="Times New Roman" w:cs="Times New Roman"/>
          <w:sz w:val="28"/>
          <w:szCs w:val="28"/>
        </w:rPr>
        <w:t>з’ясувати</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значення</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дослідження</w:t>
      </w:r>
      <w:proofErr w:type="spellEnd"/>
      <w:r w:rsidRPr="00670FD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uk-UA"/>
        </w:rPr>
        <w:t xml:space="preserve">Б. </w:t>
      </w:r>
      <w:proofErr w:type="spellStart"/>
      <w:r w:rsidRPr="00670FD9">
        <w:rPr>
          <w:rFonts w:ascii="Times New Roman" w:eastAsia="Times New Roman" w:hAnsi="Times New Roman" w:cs="Times New Roman"/>
          <w:sz w:val="28"/>
          <w:szCs w:val="28"/>
        </w:rPr>
        <w:t>Сокальського</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для</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сучасної</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історичної</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науки</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та</w:t>
      </w:r>
      <w:proofErr w:type="spellEnd"/>
      <w:r w:rsidRPr="00670FD9">
        <w:rPr>
          <w:rFonts w:ascii="Times New Roman" w:eastAsia="Times New Roman" w:hAnsi="Times New Roman" w:cs="Times New Roman"/>
          <w:sz w:val="28"/>
          <w:szCs w:val="28"/>
        </w:rPr>
        <w:t xml:space="preserve"> </w:t>
      </w:r>
      <w:proofErr w:type="spellStart"/>
      <w:r w:rsidRPr="00670FD9">
        <w:rPr>
          <w:rFonts w:ascii="Times New Roman" w:eastAsia="Times New Roman" w:hAnsi="Times New Roman" w:cs="Times New Roman"/>
          <w:sz w:val="28"/>
          <w:szCs w:val="28"/>
        </w:rPr>
        <w:t>краєзнавства</w:t>
      </w:r>
      <w:proofErr w:type="spellEnd"/>
      <w:r w:rsidRPr="00670FD9">
        <w:rPr>
          <w:rFonts w:ascii="Times New Roman" w:eastAsia="Times New Roman" w:hAnsi="Times New Roman" w:cs="Times New Roman"/>
          <w:sz w:val="28"/>
          <w:szCs w:val="28"/>
        </w:rPr>
        <w:t xml:space="preserve">. </w:t>
      </w:r>
    </w:p>
    <w:p w:rsidR="00F05A0A" w:rsidRPr="002B2AFD" w:rsidRDefault="00F05A0A" w:rsidP="00F05A0A">
      <w:pPr>
        <w:spacing w:after="0" w:line="360" w:lineRule="auto"/>
        <w:ind w:firstLine="720"/>
        <w:jc w:val="both"/>
        <w:rPr>
          <w:rFonts w:ascii="Times New Roman" w:eastAsia="Times New Roman" w:hAnsi="Times New Roman" w:cs="Times New Roman"/>
          <w:sz w:val="28"/>
          <w:szCs w:val="28"/>
        </w:rPr>
      </w:pPr>
      <w:proofErr w:type="spellStart"/>
      <w:r w:rsidRPr="002B2AFD">
        <w:rPr>
          <w:rFonts w:ascii="Times New Roman" w:eastAsia="Times New Roman" w:hAnsi="Times New Roman" w:cs="Times New Roman"/>
          <w:b/>
          <w:bCs/>
          <w:sz w:val="28"/>
          <w:szCs w:val="28"/>
        </w:rPr>
        <w:t>Об’єкт</w:t>
      </w:r>
      <w:proofErr w:type="spellEnd"/>
      <w:r w:rsidRPr="002B2AFD">
        <w:rPr>
          <w:rFonts w:ascii="Times New Roman" w:eastAsia="Times New Roman" w:hAnsi="Times New Roman" w:cs="Times New Roman"/>
          <w:b/>
          <w:bCs/>
          <w:sz w:val="28"/>
          <w:szCs w:val="28"/>
        </w:rPr>
        <w:t xml:space="preserve"> </w:t>
      </w:r>
      <w:proofErr w:type="spellStart"/>
      <w:r w:rsidRPr="002B2AFD">
        <w:rPr>
          <w:rFonts w:ascii="Times New Roman" w:eastAsia="Times New Roman" w:hAnsi="Times New Roman" w:cs="Times New Roman"/>
          <w:b/>
          <w:bCs/>
          <w:sz w:val="28"/>
          <w:szCs w:val="28"/>
        </w:rPr>
        <w:t>дослідження</w:t>
      </w:r>
      <w:proofErr w:type="spellEnd"/>
      <w:r w:rsidRPr="002B2AFD">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uk-UA"/>
        </w:rPr>
        <w:t>–</w:t>
      </w:r>
      <w:r w:rsidRPr="002B2AFD">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і</w:t>
      </w:r>
      <w:r w:rsidRPr="00F05A0A">
        <w:rPr>
          <w:rFonts w:ascii="Times New Roman" w:eastAsia="Times New Roman" w:hAnsi="Times New Roman" w:cs="Times New Roman"/>
          <w:sz w:val="28"/>
          <w:szCs w:val="28"/>
        </w:rPr>
        <w:t>сторико-краєзнавча</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діяльність</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Броніслава</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Сокальського</w:t>
      </w:r>
      <w:proofErr w:type="spellEnd"/>
      <w:r w:rsidRPr="00F05A0A">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proofErr w:type="spellStart"/>
      <w:r w:rsidRPr="002B2AFD">
        <w:rPr>
          <w:rFonts w:ascii="Times New Roman" w:eastAsia="Times New Roman" w:hAnsi="Times New Roman" w:cs="Times New Roman"/>
          <w:b/>
          <w:bCs/>
          <w:sz w:val="28"/>
          <w:szCs w:val="28"/>
        </w:rPr>
        <w:t>Предметом</w:t>
      </w:r>
      <w:proofErr w:type="spellEnd"/>
      <w:r w:rsidRPr="002B2AFD">
        <w:rPr>
          <w:rFonts w:ascii="Times New Roman" w:eastAsia="Times New Roman" w:hAnsi="Times New Roman" w:cs="Times New Roman"/>
          <w:b/>
          <w:bCs/>
          <w:sz w:val="28"/>
          <w:szCs w:val="28"/>
        </w:rPr>
        <w:t xml:space="preserve"> </w:t>
      </w:r>
      <w:proofErr w:type="spellStart"/>
      <w:r w:rsidRPr="002B2AFD">
        <w:rPr>
          <w:rFonts w:ascii="Times New Roman" w:eastAsia="Times New Roman" w:hAnsi="Times New Roman" w:cs="Times New Roman"/>
          <w:b/>
          <w:bCs/>
          <w:sz w:val="28"/>
          <w:szCs w:val="28"/>
        </w:rPr>
        <w:t>дослідження</w:t>
      </w:r>
      <w:proofErr w:type="spellEnd"/>
      <w:r w:rsidRPr="002B2AFD">
        <w:rPr>
          <w:rFonts w:ascii="Times New Roman" w:eastAsia="Times New Roman" w:hAnsi="Times New Roman" w:cs="Times New Roman"/>
          <w:sz w:val="28"/>
          <w:szCs w:val="28"/>
        </w:rPr>
        <w:t xml:space="preserve"> є</w:t>
      </w:r>
      <w:r w:rsidRPr="00F05A0A">
        <w:t xml:space="preserve"> </w:t>
      </w:r>
      <w:proofErr w:type="spellStart"/>
      <w:r>
        <w:rPr>
          <w:rFonts w:ascii="Times New Roman" w:eastAsia="Times New Roman" w:hAnsi="Times New Roman" w:cs="Times New Roman"/>
          <w:sz w:val="28"/>
          <w:szCs w:val="28"/>
        </w:rPr>
        <w:t>н</w:t>
      </w:r>
      <w:r w:rsidRPr="00F05A0A">
        <w:rPr>
          <w:rFonts w:ascii="Times New Roman" w:eastAsia="Times New Roman" w:hAnsi="Times New Roman" w:cs="Times New Roman"/>
          <w:sz w:val="28"/>
          <w:szCs w:val="28"/>
        </w:rPr>
        <w:t>аукові</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праці</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та</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етнографічні</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матеріали</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присвячені</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історії</w:t>
      </w:r>
      <w:proofErr w:type="spellEnd"/>
      <w:r w:rsidRPr="00F05A0A">
        <w:rPr>
          <w:rFonts w:ascii="Times New Roman" w:eastAsia="Times New Roman" w:hAnsi="Times New Roman" w:cs="Times New Roman"/>
          <w:sz w:val="28"/>
          <w:szCs w:val="28"/>
        </w:rPr>
        <w:t xml:space="preserve"> </w:t>
      </w:r>
      <w:proofErr w:type="spellStart"/>
      <w:r w:rsidRPr="00F05A0A">
        <w:rPr>
          <w:rFonts w:ascii="Times New Roman" w:eastAsia="Times New Roman" w:hAnsi="Times New Roman" w:cs="Times New Roman"/>
          <w:sz w:val="28"/>
          <w:szCs w:val="28"/>
        </w:rPr>
        <w:t>Сокальщини</w:t>
      </w:r>
      <w:proofErr w:type="spellEnd"/>
      <w:r>
        <w:rPr>
          <w:rFonts w:ascii="Times New Roman" w:eastAsia="Times New Roman" w:hAnsi="Times New Roman" w:cs="Times New Roman"/>
          <w:sz w:val="28"/>
          <w:szCs w:val="28"/>
        </w:rPr>
        <w:t>.</w:t>
      </w:r>
    </w:p>
    <w:p w:rsidR="00F05A0A" w:rsidRPr="002B2AFD" w:rsidRDefault="00F05A0A" w:rsidP="00F05A0A">
      <w:pPr>
        <w:spacing w:after="0" w:line="360" w:lineRule="auto"/>
        <w:ind w:firstLine="360"/>
        <w:jc w:val="both"/>
        <w:rPr>
          <w:rFonts w:ascii="Times New Roman" w:eastAsia="Times New Roman" w:hAnsi="Times New Roman" w:cs="Times New Roman"/>
          <w:sz w:val="28"/>
          <w:szCs w:val="28"/>
        </w:rPr>
      </w:pPr>
      <w:r w:rsidRPr="002B2AFD">
        <w:rPr>
          <w:rFonts w:ascii="Times New Roman" w:eastAsia="Times New Roman" w:hAnsi="Times New Roman" w:cs="Times New Roman"/>
          <w:sz w:val="28"/>
          <w:szCs w:val="28"/>
        </w:rPr>
        <w:t xml:space="preserve">У </w:t>
      </w:r>
      <w:proofErr w:type="spellStart"/>
      <w:r w:rsidRPr="002B2AFD">
        <w:rPr>
          <w:rFonts w:ascii="Times New Roman" w:eastAsia="Times New Roman" w:hAnsi="Times New Roman" w:cs="Times New Roman"/>
          <w:sz w:val="28"/>
          <w:szCs w:val="28"/>
        </w:rPr>
        <w:t>роботі</w:t>
      </w:r>
      <w:proofErr w:type="spellEnd"/>
      <w:r w:rsidRPr="002B2AFD">
        <w:rPr>
          <w:rFonts w:ascii="Times New Roman" w:eastAsia="Times New Roman" w:hAnsi="Times New Roman" w:cs="Times New Roman"/>
          <w:sz w:val="28"/>
          <w:szCs w:val="28"/>
        </w:rPr>
        <w:t xml:space="preserve"> </w:t>
      </w:r>
      <w:proofErr w:type="spellStart"/>
      <w:r w:rsidRPr="002B2AFD">
        <w:rPr>
          <w:rFonts w:ascii="Times New Roman" w:eastAsia="Times New Roman" w:hAnsi="Times New Roman" w:cs="Times New Roman"/>
          <w:sz w:val="28"/>
          <w:szCs w:val="28"/>
        </w:rPr>
        <w:t>використано</w:t>
      </w:r>
      <w:proofErr w:type="spellEnd"/>
      <w:r w:rsidRPr="002B2AFD">
        <w:rPr>
          <w:rFonts w:ascii="Times New Roman" w:eastAsia="Times New Roman" w:hAnsi="Times New Roman" w:cs="Times New Roman"/>
          <w:sz w:val="28"/>
          <w:szCs w:val="28"/>
        </w:rPr>
        <w:t xml:space="preserve"> </w:t>
      </w:r>
      <w:proofErr w:type="spellStart"/>
      <w:r w:rsidRPr="002B2AFD">
        <w:rPr>
          <w:rFonts w:ascii="Times New Roman" w:eastAsia="Times New Roman" w:hAnsi="Times New Roman" w:cs="Times New Roman"/>
          <w:sz w:val="28"/>
          <w:szCs w:val="28"/>
        </w:rPr>
        <w:t>комплекс</w:t>
      </w:r>
      <w:proofErr w:type="spellEnd"/>
      <w:r w:rsidRPr="002B2AFD">
        <w:rPr>
          <w:rFonts w:ascii="Times New Roman" w:eastAsia="Times New Roman" w:hAnsi="Times New Roman" w:cs="Times New Roman"/>
          <w:sz w:val="28"/>
          <w:szCs w:val="28"/>
        </w:rPr>
        <w:t xml:space="preserve"> </w:t>
      </w:r>
      <w:proofErr w:type="spellStart"/>
      <w:r w:rsidRPr="002B2AFD">
        <w:rPr>
          <w:rFonts w:ascii="Times New Roman" w:eastAsia="Times New Roman" w:hAnsi="Times New Roman" w:cs="Times New Roman"/>
          <w:sz w:val="28"/>
          <w:szCs w:val="28"/>
        </w:rPr>
        <w:t>загальнонаукових</w:t>
      </w:r>
      <w:proofErr w:type="spellEnd"/>
      <w:r w:rsidRPr="002B2AFD">
        <w:rPr>
          <w:rFonts w:ascii="Times New Roman" w:eastAsia="Times New Roman" w:hAnsi="Times New Roman" w:cs="Times New Roman"/>
          <w:sz w:val="28"/>
          <w:szCs w:val="28"/>
        </w:rPr>
        <w:t xml:space="preserve"> і </w:t>
      </w:r>
      <w:proofErr w:type="spellStart"/>
      <w:r w:rsidRPr="002B2AFD">
        <w:rPr>
          <w:rFonts w:ascii="Times New Roman" w:eastAsia="Times New Roman" w:hAnsi="Times New Roman" w:cs="Times New Roman"/>
          <w:sz w:val="28"/>
          <w:szCs w:val="28"/>
        </w:rPr>
        <w:t>спеціальних</w:t>
      </w:r>
      <w:proofErr w:type="spellEnd"/>
      <w:r w:rsidRPr="002B2AFD">
        <w:rPr>
          <w:rFonts w:ascii="Times New Roman" w:eastAsia="Times New Roman" w:hAnsi="Times New Roman" w:cs="Times New Roman"/>
          <w:sz w:val="28"/>
          <w:szCs w:val="28"/>
        </w:rPr>
        <w:t xml:space="preserve"> </w:t>
      </w:r>
      <w:proofErr w:type="spellStart"/>
      <w:r w:rsidRPr="002B2AFD">
        <w:rPr>
          <w:rFonts w:ascii="Times New Roman" w:eastAsia="Times New Roman" w:hAnsi="Times New Roman" w:cs="Times New Roman"/>
          <w:sz w:val="28"/>
          <w:szCs w:val="28"/>
        </w:rPr>
        <w:t>історичних</w:t>
      </w:r>
      <w:proofErr w:type="spellEnd"/>
      <w:r w:rsidRPr="002B2AFD">
        <w:rPr>
          <w:rFonts w:ascii="Times New Roman" w:eastAsia="Times New Roman" w:hAnsi="Times New Roman" w:cs="Times New Roman"/>
          <w:sz w:val="28"/>
          <w:szCs w:val="28"/>
        </w:rPr>
        <w:t xml:space="preserve"> </w:t>
      </w:r>
      <w:proofErr w:type="spellStart"/>
      <w:r w:rsidRPr="000D46B4">
        <w:rPr>
          <w:rFonts w:ascii="Times New Roman" w:eastAsia="Times New Roman" w:hAnsi="Times New Roman" w:cs="Times New Roman"/>
          <w:b/>
          <w:sz w:val="28"/>
          <w:szCs w:val="28"/>
        </w:rPr>
        <w:t>методів</w:t>
      </w:r>
      <w:proofErr w:type="spellEnd"/>
      <w:r w:rsidRPr="000D46B4">
        <w:rPr>
          <w:rFonts w:ascii="Times New Roman" w:eastAsia="Times New Roman" w:hAnsi="Times New Roman" w:cs="Times New Roman"/>
          <w:b/>
          <w:sz w:val="28"/>
          <w:szCs w:val="28"/>
        </w:rPr>
        <w:t>:</w:t>
      </w:r>
      <w:r w:rsidRPr="00696AC5">
        <w:t xml:space="preserve"> </w:t>
      </w:r>
      <w:proofErr w:type="spellStart"/>
      <w:r w:rsidRPr="00696AC5">
        <w:rPr>
          <w:rFonts w:ascii="Times New Roman" w:eastAsia="Times New Roman" w:hAnsi="Times New Roman" w:cs="Times New Roman"/>
          <w:sz w:val="28"/>
          <w:szCs w:val="28"/>
        </w:rPr>
        <w:t>історико-порівняльний</w:t>
      </w:r>
      <w:proofErr w:type="spellEnd"/>
      <w:r w:rsidRPr="00696AC5">
        <w:rPr>
          <w:rFonts w:ascii="Times New Roman" w:eastAsia="Times New Roman" w:hAnsi="Times New Roman" w:cs="Times New Roman"/>
          <w:sz w:val="28"/>
          <w:szCs w:val="28"/>
        </w:rPr>
        <w:t xml:space="preserve">, </w:t>
      </w:r>
      <w:proofErr w:type="spellStart"/>
      <w:r w:rsidRPr="00696AC5">
        <w:rPr>
          <w:rFonts w:ascii="Times New Roman" w:eastAsia="Times New Roman" w:hAnsi="Times New Roman" w:cs="Times New Roman"/>
          <w:sz w:val="28"/>
          <w:szCs w:val="28"/>
        </w:rPr>
        <w:t>описовий</w:t>
      </w:r>
      <w:proofErr w:type="spellEnd"/>
      <w:r w:rsidRPr="00696AC5">
        <w:rPr>
          <w:rFonts w:ascii="Times New Roman" w:eastAsia="Times New Roman" w:hAnsi="Times New Roman" w:cs="Times New Roman"/>
          <w:sz w:val="28"/>
          <w:szCs w:val="28"/>
        </w:rPr>
        <w:t xml:space="preserve">, </w:t>
      </w:r>
      <w:proofErr w:type="spellStart"/>
      <w:r w:rsidRPr="00696AC5">
        <w:rPr>
          <w:rFonts w:ascii="Times New Roman" w:eastAsia="Times New Roman" w:hAnsi="Times New Roman" w:cs="Times New Roman"/>
          <w:sz w:val="28"/>
          <w:szCs w:val="28"/>
        </w:rPr>
        <w:t>джерелознавчий</w:t>
      </w:r>
      <w:proofErr w:type="spellEnd"/>
      <w:r w:rsidRPr="00696AC5">
        <w:rPr>
          <w:rFonts w:ascii="Times New Roman" w:eastAsia="Times New Roman" w:hAnsi="Times New Roman" w:cs="Times New Roman"/>
          <w:sz w:val="28"/>
          <w:szCs w:val="28"/>
        </w:rPr>
        <w:t xml:space="preserve"> </w:t>
      </w:r>
      <w:proofErr w:type="spellStart"/>
      <w:r w:rsidRPr="00696AC5">
        <w:rPr>
          <w:rFonts w:ascii="Times New Roman" w:eastAsia="Times New Roman" w:hAnsi="Times New Roman" w:cs="Times New Roman"/>
          <w:sz w:val="28"/>
          <w:szCs w:val="28"/>
        </w:rPr>
        <w:t>аналіз</w:t>
      </w:r>
      <w:proofErr w:type="spellEnd"/>
      <w:r w:rsidRPr="00696AC5">
        <w:rPr>
          <w:rFonts w:ascii="Times New Roman" w:eastAsia="Times New Roman" w:hAnsi="Times New Roman" w:cs="Times New Roman"/>
          <w:sz w:val="28"/>
          <w:szCs w:val="28"/>
        </w:rPr>
        <w:t xml:space="preserve">, </w:t>
      </w:r>
      <w:proofErr w:type="spellStart"/>
      <w:r w:rsidRPr="00696AC5">
        <w:rPr>
          <w:rFonts w:ascii="Times New Roman" w:eastAsia="Times New Roman" w:hAnsi="Times New Roman" w:cs="Times New Roman"/>
          <w:sz w:val="28"/>
          <w:szCs w:val="28"/>
        </w:rPr>
        <w:t>узагальнення</w:t>
      </w:r>
      <w:proofErr w:type="spellEnd"/>
      <w:r w:rsidRPr="00696AC5">
        <w:rPr>
          <w:rFonts w:ascii="Times New Roman" w:eastAsia="Times New Roman" w:hAnsi="Times New Roman" w:cs="Times New Roman"/>
          <w:sz w:val="28"/>
          <w:szCs w:val="28"/>
        </w:rPr>
        <w:t>.</w:t>
      </w:r>
    </w:p>
    <w:p w:rsidR="00F05A0A" w:rsidRPr="00483D5F" w:rsidRDefault="00F05A0A" w:rsidP="00F05A0A">
      <w:pPr>
        <w:spacing w:after="0" w:line="360" w:lineRule="auto"/>
        <w:ind w:firstLine="720"/>
        <w:jc w:val="both"/>
        <w:rPr>
          <w:rFonts w:ascii="Times New Roman" w:hAnsi="Times New Roman" w:cs="Times New Roman"/>
          <w:sz w:val="28"/>
          <w:szCs w:val="28"/>
          <w:lang w:val="uk-UA"/>
        </w:rPr>
      </w:pPr>
      <w:r>
        <w:rPr>
          <w:rFonts w:ascii="Times New Roman" w:hAnsi="Times New Roman" w:cs="Times New Roman"/>
          <w:sz w:val="28"/>
          <w:szCs w:val="28"/>
          <w:lang w:val="uk-UA"/>
        </w:rPr>
        <w:lastRenderedPageBreak/>
        <w:t xml:space="preserve">Основним </w:t>
      </w:r>
      <w:r w:rsidRPr="000D46B4">
        <w:rPr>
          <w:rFonts w:ascii="Times New Roman" w:hAnsi="Times New Roman" w:cs="Times New Roman"/>
          <w:b/>
          <w:sz w:val="28"/>
          <w:szCs w:val="28"/>
          <w:lang w:val="uk-UA"/>
        </w:rPr>
        <w:t>джерелом дослідження</w:t>
      </w:r>
      <w:r>
        <w:rPr>
          <w:rFonts w:ascii="Times New Roman" w:hAnsi="Times New Roman" w:cs="Times New Roman"/>
          <w:sz w:val="28"/>
          <w:szCs w:val="28"/>
          <w:lang w:val="uk-UA"/>
        </w:rPr>
        <w:t xml:space="preserve"> стали: праця Броніслава Сокальського </w:t>
      </w:r>
      <w:r w:rsidRPr="0009520A">
        <w:rPr>
          <w:rFonts w:ascii="Times New Roman" w:hAnsi="Times New Roman" w:cs="Times New Roman"/>
          <w:sz w:val="28"/>
          <w:szCs w:val="28"/>
          <w:lang w:val="uk-UA"/>
        </w:rPr>
        <w:t>«</w:t>
      </w:r>
      <w:proofErr w:type="spellStart"/>
      <w:r w:rsidRPr="0009520A">
        <w:rPr>
          <w:rFonts w:ascii="Times New Roman" w:hAnsi="Times New Roman" w:cs="Times New Roman"/>
          <w:sz w:val="28"/>
          <w:szCs w:val="28"/>
          <w:lang w:val="uk-UA"/>
        </w:rPr>
        <w:t>Powiat</w:t>
      </w:r>
      <w:proofErr w:type="spellEnd"/>
      <w:r w:rsidRPr="0009520A">
        <w:rPr>
          <w:rFonts w:ascii="Times New Roman" w:hAnsi="Times New Roman" w:cs="Times New Roman"/>
          <w:sz w:val="28"/>
          <w:szCs w:val="28"/>
          <w:lang w:val="uk-UA"/>
        </w:rPr>
        <w:t xml:space="preserve"> </w:t>
      </w:r>
      <w:proofErr w:type="spellStart"/>
      <w:r w:rsidRPr="0009520A">
        <w:rPr>
          <w:rFonts w:ascii="Times New Roman" w:hAnsi="Times New Roman" w:cs="Times New Roman"/>
          <w:sz w:val="28"/>
          <w:szCs w:val="28"/>
          <w:lang w:val="uk-UA"/>
        </w:rPr>
        <w:t>sokalski</w:t>
      </w:r>
      <w:proofErr w:type="spellEnd"/>
      <w:r w:rsidRPr="0009520A">
        <w:rPr>
          <w:rFonts w:ascii="Times New Roman" w:hAnsi="Times New Roman" w:cs="Times New Roman"/>
          <w:sz w:val="28"/>
          <w:szCs w:val="28"/>
          <w:lang w:val="uk-UA"/>
        </w:rPr>
        <w:t xml:space="preserve"> </w:t>
      </w:r>
      <w:proofErr w:type="spellStart"/>
      <w:r w:rsidRPr="0009520A">
        <w:rPr>
          <w:rFonts w:ascii="Times New Roman" w:hAnsi="Times New Roman" w:cs="Times New Roman"/>
          <w:sz w:val="28"/>
          <w:szCs w:val="28"/>
          <w:lang w:val="uk-UA"/>
        </w:rPr>
        <w:t>pod</w:t>
      </w:r>
      <w:proofErr w:type="spellEnd"/>
      <w:r w:rsidRPr="0009520A">
        <w:rPr>
          <w:rFonts w:ascii="Times New Roman" w:hAnsi="Times New Roman" w:cs="Times New Roman"/>
          <w:sz w:val="28"/>
          <w:szCs w:val="28"/>
          <w:lang w:val="uk-UA"/>
        </w:rPr>
        <w:t xml:space="preserve"> </w:t>
      </w:r>
      <w:proofErr w:type="spellStart"/>
      <w:r w:rsidRPr="0009520A">
        <w:rPr>
          <w:rFonts w:ascii="Times New Roman" w:hAnsi="Times New Roman" w:cs="Times New Roman"/>
          <w:sz w:val="28"/>
          <w:szCs w:val="28"/>
          <w:lang w:val="uk-UA"/>
        </w:rPr>
        <w:t>względem</w:t>
      </w:r>
      <w:proofErr w:type="spellEnd"/>
      <w:r w:rsidRPr="0009520A">
        <w:rPr>
          <w:rFonts w:ascii="Times New Roman" w:hAnsi="Times New Roman" w:cs="Times New Roman"/>
          <w:sz w:val="28"/>
          <w:szCs w:val="28"/>
          <w:lang w:val="uk-UA"/>
        </w:rPr>
        <w:t xml:space="preserve"> </w:t>
      </w:r>
      <w:proofErr w:type="spellStart"/>
      <w:r w:rsidRPr="0009520A">
        <w:rPr>
          <w:rFonts w:ascii="Times New Roman" w:hAnsi="Times New Roman" w:cs="Times New Roman"/>
          <w:sz w:val="28"/>
          <w:szCs w:val="28"/>
          <w:lang w:val="uk-UA"/>
        </w:rPr>
        <w:t>geograficznym</w:t>
      </w:r>
      <w:proofErr w:type="spellEnd"/>
      <w:r w:rsidRPr="0009520A">
        <w:rPr>
          <w:rFonts w:ascii="Times New Roman" w:hAnsi="Times New Roman" w:cs="Times New Roman"/>
          <w:sz w:val="28"/>
          <w:szCs w:val="28"/>
          <w:lang w:val="uk-UA"/>
        </w:rPr>
        <w:t xml:space="preserve">, </w:t>
      </w:r>
      <w:proofErr w:type="spellStart"/>
      <w:r w:rsidRPr="0009520A">
        <w:rPr>
          <w:rFonts w:ascii="Times New Roman" w:hAnsi="Times New Roman" w:cs="Times New Roman"/>
          <w:sz w:val="28"/>
          <w:szCs w:val="28"/>
          <w:lang w:val="uk-UA"/>
        </w:rPr>
        <w:t>etnograficznym</w:t>
      </w:r>
      <w:proofErr w:type="spellEnd"/>
      <w:r w:rsidRPr="0009520A">
        <w:rPr>
          <w:rFonts w:ascii="Times New Roman" w:hAnsi="Times New Roman" w:cs="Times New Roman"/>
          <w:sz w:val="28"/>
          <w:szCs w:val="28"/>
          <w:lang w:val="uk-UA"/>
        </w:rPr>
        <w:t xml:space="preserve"> i </w:t>
      </w:r>
      <w:proofErr w:type="spellStart"/>
      <w:r w:rsidRPr="0009520A">
        <w:rPr>
          <w:rFonts w:ascii="Times New Roman" w:hAnsi="Times New Roman" w:cs="Times New Roman"/>
          <w:sz w:val="28"/>
          <w:szCs w:val="28"/>
          <w:lang w:val="uk-UA"/>
        </w:rPr>
        <w:t>historycznym</w:t>
      </w:r>
      <w:proofErr w:type="spellEnd"/>
      <w:r w:rsidRPr="0009520A">
        <w:rPr>
          <w:rFonts w:ascii="Times New Roman" w:hAnsi="Times New Roman" w:cs="Times New Roman"/>
          <w:sz w:val="28"/>
          <w:szCs w:val="28"/>
          <w:lang w:val="uk-UA"/>
        </w:rPr>
        <w:t>»</w:t>
      </w:r>
      <w:r>
        <w:rPr>
          <w:rFonts w:ascii="Times New Roman" w:hAnsi="Times New Roman" w:cs="Times New Roman"/>
          <w:sz w:val="28"/>
          <w:szCs w:val="28"/>
          <w:lang w:val="uk-UA"/>
        </w:rPr>
        <w:t xml:space="preserve">, дослідження Ігоря </w:t>
      </w:r>
      <w:proofErr w:type="spellStart"/>
      <w:r>
        <w:rPr>
          <w:rFonts w:ascii="Times New Roman" w:hAnsi="Times New Roman" w:cs="Times New Roman"/>
          <w:sz w:val="28"/>
          <w:szCs w:val="28"/>
          <w:lang w:val="uk-UA"/>
        </w:rPr>
        <w:t>Гілевича</w:t>
      </w:r>
      <w:proofErr w:type="spellEnd"/>
      <w:r>
        <w:rPr>
          <w:rFonts w:ascii="Times New Roman" w:hAnsi="Times New Roman" w:cs="Times New Roman"/>
          <w:sz w:val="28"/>
          <w:szCs w:val="28"/>
          <w:lang w:val="uk-UA"/>
        </w:rPr>
        <w:t xml:space="preserve"> (ЛНУ імені Івана Франка), матеріали польсько-українських етнографічних конференцій.</w:t>
      </w:r>
    </w:p>
    <w:p w:rsidR="00F05A0A" w:rsidRDefault="00F05A0A" w:rsidP="00F05A0A">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lang w:val="uk-UA"/>
        </w:rPr>
        <w:t xml:space="preserve">У процесі дослідження з’ясовано, що </w:t>
      </w:r>
      <w:proofErr w:type="spellStart"/>
      <w:r w:rsidRPr="0009520A">
        <w:rPr>
          <w:rFonts w:ascii="Times New Roman" w:hAnsi="Times New Roman" w:cs="Times New Roman"/>
          <w:sz w:val="28"/>
          <w:szCs w:val="28"/>
        </w:rPr>
        <w:t>Броніслав</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Сокальський</w:t>
      </w:r>
      <w:proofErr w:type="spellEnd"/>
      <w:r w:rsidRPr="0009520A">
        <w:rPr>
          <w:rFonts w:ascii="Times New Roman" w:hAnsi="Times New Roman" w:cs="Times New Roman"/>
          <w:sz w:val="28"/>
          <w:szCs w:val="28"/>
        </w:rPr>
        <w:t xml:space="preserve"> (1858–1912) </w:t>
      </w:r>
      <w:r>
        <w:rPr>
          <w:rFonts w:ascii="Times New Roman" w:hAnsi="Times New Roman" w:cs="Times New Roman"/>
          <w:sz w:val="28"/>
          <w:szCs w:val="28"/>
          <w:lang w:val="uk-UA"/>
        </w:rPr>
        <w:t>–</w:t>
      </w:r>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видатний</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польський</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педагог</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краєзнавець</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та</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публіцист</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чия</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діяльність</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припала</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на</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період</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активного</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розвитку</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регіоналістики</w:t>
      </w:r>
      <w:proofErr w:type="spellEnd"/>
      <w:r w:rsidRPr="0009520A">
        <w:rPr>
          <w:rFonts w:ascii="Times New Roman" w:hAnsi="Times New Roman" w:cs="Times New Roman"/>
          <w:sz w:val="28"/>
          <w:szCs w:val="28"/>
        </w:rPr>
        <w:t xml:space="preserve"> в </w:t>
      </w:r>
      <w:proofErr w:type="spellStart"/>
      <w:r w:rsidRPr="0009520A">
        <w:rPr>
          <w:rFonts w:ascii="Times New Roman" w:hAnsi="Times New Roman" w:cs="Times New Roman"/>
          <w:sz w:val="28"/>
          <w:szCs w:val="28"/>
        </w:rPr>
        <w:t>Галичині</w:t>
      </w:r>
      <w:proofErr w:type="spellEnd"/>
      <w:r w:rsidRPr="0009520A">
        <w:rPr>
          <w:rFonts w:ascii="Times New Roman" w:hAnsi="Times New Roman" w:cs="Times New Roman"/>
          <w:sz w:val="28"/>
          <w:szCs w:val="28"/>
        </w:rPr>
        <w:t xml:space="preserve"> </w:t>
      </w:r>
      <w:proofErr w:type="spellStart"/>
      <w:r w:rsidRPr="0009520A">
        <w:rPr>
          <w:rFonts w:ascii="Times New Roman" w:hAnsi="Times New Roman" w:cs="Times New Roman"/>
          <w:sz w:val="28"/>
          <w:szCs w:val="28"/>
        </w:rPr>
        <w:t>наприкінці</w:t>
      </w:r>
      <w:proofErr w:type="spellEnd"/>
      <w:r w:rsidRPr="0009520A">
        <w:rPr>
          <w:rFonts w:ascii="Times New Roman" w:hAnsi="Times New Roman" w:cs="Times New Roman"/>
          <w:sz w:val="28"/>
          <w:szCs w:val="28"/>
        </w:rPr>
        <w:t xml:space="preserve"> ХІХ – </w:t>
      </w:r>
      <w:proofErr w:type="spellStart"/>
      <w:r w:rsidRPr="0009520A">
        <w:rPr>
          <w:rFonts w:ascii="Times New Roman" w:hAnsi="Times New Roman" w:cs="Times New Roman"/>
          <w:sz w:val="28"/>
          <w:szCs w:val="28"/>
        </w:rPr>
        <w:t>початку</w:t>
      </w:r>
      <w:proofErr w:type="spellEnd"/>
      <w:r w:rsidRPr="0009520A">
        <w:rPr>
          <w:rFonts w:ascii="Times New Roman" w:hAnsi="Times New Roman" w:cs="Times New Roman"/>
          <w:sz w:val="28"/>
          <w:szCs w:val="28"/>
        </w:rPr>
        <w:t xml:space="preserve"> ХХ </w:t>
      </w:r>
      <w:proofErr w:type="spellStart"/>
      <w:r w:rsidRPr="0009520A">
        <w:rPr>
          <w:rFonts w:ascii="Times New Roman" w:hAnsi="Times New Roman" w:cs="Times New Roman"/>
          <w:sz w:val="28"/>
          <w:szCs w:val="28"/>
        </w:rPr>
        <w:t>століття</w:t>
      </w:r>
      <w:proofErr w:type="spellEnd"/>
      <w:r w:rsidRPr="0009520A">
        <w:rPr>
          <w:rFonts w:ascii="Times New Roman" w:hAnsi="Times New Roman" w:cs="Times New Roman"/>
          <w:sz w:val="28"/>
          <w:szCs w:val="28"/>
        </w:rPr>
        <w:t xml:space="preserve">. </w:t>
      </w:r>
    </w:p>
    <w:p w:rsidR="00F05A0A" w:rsidRDefault="00F05A0A" w:rsidP="00F05A0A">
      <w:pPr>
        <w:spacing w:after="0" w:line="360" w:lineRule="auto"/>
        <w:ind w:firstLine="720"/>
        <w:jc w:val="both"/>
        <w:rPr>
          <w:rFonts w:ascii="Times New Roman" w:hAnsi="Times New Roman" w:cs="Times New Roman"/>
          <w:sz w:val="28"/>
          <w:szCs w:val="28"/>
          <w:lang w:val="uk-UA"/>
        </w:rPr>
      </w:pPr>
      <w:r w:rsidRPr="00483D5F">
        <w:rPr>
          <w:rFonts w:ascii="Times New Roman" w:hAnsi="Times New Roman" w:cs="Times New Roman"/>
          <w:sz w:val="28"/>
          <w:szCs w:val="28"/>
          <w:lang w:val="uk-UA"/>
        </w:rPr>
        <w:t>Найвідомішою працею дослідника є монографія</w:t>
      </w:r>
      <w:r>
        <w:rPr>
          <w:rFonts w:ascii="Times New Roman" w:hAnsi="Times New Roman" w:cs="Times New Roman"/>
          <w:sz w:val="28"/>
          <w:szCs w:val="28"/>
          <w:lang w:val="uk-UA"/>
        </w:rPr>
        <w:t xml:space="preserve"> </w:t>
      </w:r>
      <w:r w:rsidRPr="00483D5F">
        <w:rPr>
          <w:rFonts w:ascii="Times New Roman" w:hAnsi="Times New Roman" w:cs="Times New Roman"/>
          <w:sz w:val="28"/>
          <w:szCs w:val="28"/>
          <w:lang w:val="uk-UA"/>
        </w:rPr>
        <w:t>«</w:t>
      </w:r>
      <w:proofErr w:type="spellStart"/>
      <w:r w:rsidRPr="00483D5F">
        <w:rPr>
          <w:rFonts w:ascii="Times New Roman" w:hAnsi="Times New Roman" w:cs="Times New Roman"/>
          <w:sz w:val="28"/>
          <w:szCs w:val="28"/>
          <w:lang w:val="uk-UA"/>
        </w:rPr>
        <w:t>Powiat</w:t>
      </w:r>
      <w:proofErr w:type="spellEnd"/>
      <w:r w:rsidRPr="00483D5F">
        <w:rPr>
          <w:rFonts w:ascii="Times New Roman" w:hAnsi="Times New Roman" w:cs="Times New Roman"/>
          <w:sz w:val="28"/>
          <w:szCs w:val="28"/>
          <w:lang w:val="uk-UA"/>
        </w:rPr>
        <w:t xml:space="preserve"> </w:t>
      </w:r>
      <w:proofErr w:type="spellStart"/>
      <w:r w:rsidRPr="00483D5F">
        <w:rPr>
          <w:rFonts w:ascii="Times New Roman" w:hAnsi="Times New Roman" w:cs="Times New Roman"/>
          <w:sz w:val="28"/>
          <w:szCs w:val="28"/>
          <w:lang w:val="uk-UA"/>
        </w:rPr>
        <w:t>sokalski</w:t>
      </w:r>
      <w:proofErr w:type="spellEnd"/>
      <w:r w:rsidRPr="00483D5F">
        <w:rPr>
          <w:rFonts w:ascii="Times New Roman" w:hAnsi="Times New Roman" w:cs="Times New Roman"/>
          <w:sz w:val="28"/>
          <w:szCs w:val="28"/>
          <w:lang w:val="uk-UA"/>
        </w:rPr>
        <w:t xml:space="preserve"> </w:t>
      </w:r>
      <w:proofErr w:type="spellStart"/>
      <w:r w:rsidRPr="00483D5F">
        <w:rPr>
          <w:rFonts w:ascii="Times New Roman" w:hAnsi="Times New Roman" w:cs="Times New Roman"/>
          <w:sz w:val="28"/>
          <w:szCs w:val="28"/>
          <w:lang w:val="uk-UA"/>
        </w:rPr>
        <w:t>pod</w:t>
      </w:r>
      <w:proofErr w:type="spellEnd"/>
      <w:r w:rsidRPr="00483D5F">
        <w:rPr>
          <w:rFonts w:ascii="Times New Roman" w:hAnsi="Times New Roman" w:cs="Times New Roman"/>
          <w:sz w:val="28"/>
          <w:szCs w:val="28"/>
          <w:lang w:val="uk-UA"/>
        </w:rPr>
        <w:t xml:space="preserve"> </w:t>
      </w:r>
      <w:proofErr w:type="spellStart"/>
      <w:r w:rsidRPr="00483D5F">
        <w:rPr>
          <w:rFonts w:ascii="Times New Roman" w:hAnsi="Times New Roman" w:cs="Times New Roman"/>
          <w:sz w:val="28"/>
          <w:szCs w:val="28"/>
          <w:lang w:val="uk-UA"/>
        </w:rPr>
        <w:t>względem</w:t>
      </w:r>
      <w:proofErr w:type="spellEnd"/>
      <w:r w:rsidRPr="00483D5F">
        <w:rPr>
          <w:rFonts w:ascii="Times New Roman" w:hAnsi="Times New Roman" w:cs="Times New Roman"/>
          <w:sz w:val="28"/>
          <w:szCs w:val="28"/>
          <w:lang w:val="uk-UA"/>
        </w:rPr>
        <w:t xml:space="preserve"> </w:t>
      </w:r>
      <w:proofErr w:type="spellStart"/>
      <w:r w:rsidRPr="00483D5F">
        <w:rPr>
          <w:rFonts w:ascii="Times New Roman" w:hAnsi="Times New Roman" w:cs="Times New Roman"/>
          <w:sz w:val="28"/>
          <w:szCs w:val="28"/>
          <w:lang w:val="uk-UA"/>
        </w:rPr>
        <w:t>geograficznym</w:t>
      </w:r>
      <w:proofErr w:type="spellEnd"/>
      <w:r w:rsidRPr="00483D5F">
        <w:rPr>
          <w:rFonts w:ascii="Times New Roman" w:hAnsi="Times New Roman" w:cs="Times New Roman"/>
          <w:sz w:val="28"/>
          <w:szCs w:val="28"/>
          <w:lang w:val="uk-UA"/>
        </w:rPr>
        <w:t xml:space="preserve">, </w:t>
      </w:r>
      <w:proofErr w:type="spellStart"/>
      <w:r w:rsidRPr="00483D5F">
        <w:rPr>
          <w:rFonts w:ascii="Times New Roman" w:hAnsi="Times New Roman" w:cs="Times New Roman"/>
          <w:sz w:val="28"/>
          <w:szCs w:val="28"/>
          <w:lang w:val="uk-UA"/>
        </w:rPr>
        <w:t>etnograficznym</w:t>
      </w:r>
      <w:proofErr w:type="spellEnd"/>
      <w:r w:rsidRPr="00483D5F">
        <w:rPr>
          <w:rFonts w:ascii="Times New Roman" w:hAnsi="Times New Roman" w:cs="Times New Roman"/>
          <w:sz w:val="28"/>
          <w:szCs w:val="28"/>
          <w:lang w:val="uk-UA"/>
        </w:rPr>
        <w:t xml:space="preserve"> i </w:t>
      </w:r>
      <w:proofErr w:type="spellStart"/>
      <w:r w:rsidRPr="00483D5F">
        <w:rPr>
          <w:rFonts w:ascii="Times New Roman" w:hAnsi="Times New Roman" w:cs="Times New Roman"/>
          <w:sz w:val="28"/>
          <w:szCs w:val="28"/>
          <w:lang w:val="uk-UA"/>
        </w:rPr>
        <w:t>historycznym</w:t>
      </w:r>
      <w:proofErr w:type="spellEnd"/>
      <w:r w:rsidRPr="00483D5F">
        <w:rPr>
          <w:rFonts w:ascii="Times New Roman" w:hAnsi="Times New Roman" w:cs="Times New Roman"/>
          <w:sz w:val="28"/>
          <w:szCs w:val="28"/>
          <w:lang w:val="uk-UA"/>
        </w:rPr>
        <w:t>», у якій комплексно представлено Сокальський повіт.</w:t>
      </w:r>
      <w:r w:rsidRPr="00741D8B">
        <w:t xml:space="preserve"> </w:t>
      </w:r>
    </w:p>
    <w:p w:rsidR="00F05A0A" w:rsidRDefault="00F05A0A" w:rsidP="00F05A0A">
      <w:pPr>
        <w:spacing w:after="0" w:line="360" w:lineRule="auto"/>
        <w:ind w:firstLine="720"/>
        <w:jc w:val="both"/>
        <w:rPr>
          <w:rFonts w:ascii="Times New Roman" w:hAnsi="Times New Roman" w:cs="Times New Roman"/>
          <w:sz w:val="28"/>
          <w:szCs w:val="28"/>
        </w:rPr>
      </w:pPr>
      <w:proofErr w:type="spellStart"/>
      <w:r w:rsidRPr="00917048">
        <w:rPr>
          <w:rFonts w:ascii="Times New Roman" w:hAnsi="Times New Roman" w:cs="Times New Roman"/>
          <w:sz w:val="28"/>
          <w:szCs w:val="28"/>
        </w:rPr>
        <w:t>Монографія</w:t>
      </w:r>
      <w:proofErr w:type="spellEnd"/>
      <w:r w:rsidRPr="00917048">
        <w:rPr>
          <w:rFonts w:ascii="Times New Roman" w:hAnsi="Times New Roman" w:cs="Times New Roman"/>
          <w:sz w:val="28"/>
          <w:szCs w:val="28"/>
        </w:rPr>
        <w:t xml:space="preserve"> </w:t>
      </w:r>
      <w:proofErr w:type="spellStart"/>
      <w:r w:rsidRPr="00917048">
        <w:rPr>
          <w:rFonts w:ascii="Times New Roman" w:hAnsi="Times New Roman" w:cs="Times New Roman"/>
          <w:sz w:val="28"/>
          <w:szCs w:val="28"/>
        </w:rPr>
        <w:t>Броніслав</w:t>
      </w:r>
      <w:proofErr w:type="spellEnd"/>
      <w:r w:rsidRPr="00917048">
        <w:rPr>
          <w:rFonts w:ascii="Times New Roman" w:hAnsi="Times New Roman" w:cs="Times New Roman"/>
          <w:sz w:val="28"/>
          <w:szCs w:val="28"/>
        </w:rPr>
        <w:t xml:space="preserve"> </w:t>
      </w:r>
      <w:proofErr w:type="spellStart"/>
      <w:r w:rsidRPr="00917048">
        <w:rPr>
          <w:rFonts w:ascii="Times New Roman" w:hAnsi="Times New Roman" w:cs="Times New Roman"/>
          <w:sz w:val="28"/>
          <w:szCs w:val="28"/>
        </w:rPr>
        <w:t>Сокальський</w:t>
      </w:r>
      <w:proofErr w:type="spellEnd"/>
      <w:r w:rsidRPr="00917048">
        <w:rPr>
          <w:rFonts w:ascii="Times New Roman" w:hAnsi="Times New Roman" w:cs="Times New Roman"/>
          <w:sz w:val="28"/>
          <w:szCs w:val="28"/>
        </w:rPr>
        <w:t xml:space="preserve"> </w:t>
      </w:r>
      <w:proofErr w:type="spellStart"/>
      <w:r w:rsidRPr="00917048">
        <w:rPr>
          <w:rFonts w:ascii="Times New Roman" w:hAnsi="Times New Roman" w:cs="Times New Roman"/>
          <w:sz w:val="28"/>
          <w:szCs w:val="28"/>
        </w:rPr>
        <w:t>побачила</w:t>
      </w:r>
      <w:proofErr w:type="spellEnd"/>
      <w:r w:rsidRPr="00917048">
        <w:rPr>
          <w:rFonts w:ascii="Times New Roman" w:hAnsi="Times New Roman" w:cs="Times New Roman"/>
          <w:sz w:val="28"/>
          <w:szCs w:val="28"/>
        </w:rPr>
        <w:t xml:space="preserve"> </w:t>
      </w:r>
      <w:proofErr w:type="spellStart"/>
      <w:r w:rsidRPr="00917048">
        <w:rPr>
          <w:rFonts w:ascii="Times New Roman" w:hAnsi="Times New Roman" w:cs="Times New Roman"/>
          <w:sz w:val="28"/>
          <w:szCs w:val="28"/>
        </w:rPr>
        <w:t>світ</w:t>
      </w:r>
      <w:proofErr w:type="spellEnd"/>
      <w:r w:rsidRPr="00917048">
        <w:rPr>
          <w:rFonts w:ascii="Times New Roman" w:hAnsi="Times New Roman" w:cs="Times New Roman"/>
          <w:sz w:val="28"/>
          <w:szCs w:val="28"/>
        </w:rPr>
        <w:t xml:space="preserve"> у 1899 </w:t>
      </w:r>
      <w:proofErr w:type="spellStart"/>
      <w:r w:rsidRPr="00917048">
        <w:rPr>
          <w:rFonts w:ascii="Times New Roman" w:hAnsi="Times New Roman" w:cs="Times New Roman"/>
          <w:sz w:val="28"/>
          <w:szCs w:val="28"/>
        </w:rPr>
        <w:t>році</w:t>
      </w:r>
      <w:proofErr w:type="spellEnd"/>
      <w:r w:rsidRPr="00917048">
        <w:rPr>
          <w:rFonts w:ascii="Times New Roman" w:hAnsi="Times New Roman" w:cs="Times New Roman"/>
          <w:sz w:val="28"/>
          <w:szCs w:val="28"/>
        </w:rPr>
        <w:t xml:space="preserve"> </w:t>
      </w:r>
      <w:proofErr w:type="spellStart"/>
      <w:r w:rsidRPr="00917048">
        <w:rPr>
          <w:rFonts w:ascii="Times New Roman" w:hAnsi="Times New Roman" w:cs="Times New Roman"/>
          <w:sz w:val="28"/>
          <w:szCs w:val="28"/>
        </w:rPr>
        <w:t>коштом</w:t>
      </w:r>
      <w:proofErr w:type="spellEnd"/>
      <w:r w:rsidRPr="00917048">
        <w:rPr>
          <w:rFonts w:ascii="Times New Roman" w:hAnsi="Times New Roman" w:cs="Times New Roman"/>
          <w:sz w:val="28"/>
          <w:szCs w:val="28"/>
        </w:rPr>
        <w:t xml:space="preserve"> </w:t>
      </w:r>
      <w:proofErr w:type="spellStart"/>
      <w:r w:rsidRPr="00917048">
        <w:rPr>
          <w:rFonts w:ascii="Times New Roman" w:hAnsi="Times New Roman" w:cs="Times New Roman"/>
          <w:sz w:val="28"/>
          <w:szCs w:val="28"/>
        </w:rPr>
        <w:t>Володимир</w:t>
      </w:r>
      <w:proofErr w:type="spellEnd"/>
      <w:r>
        <w:rPr>
          <w:rFonts w:ascii="Times New Roman" w:hAnsi="Times New Roman" w:cs="Times New Roman"/>
          <w:sz w:val="28"/>
          <w:szCs w:val="28"/>
          <w:lang w:val="uk-UA"/>
        </w:rPr>
        <w:t>а</w:t>
      </w:r>
      <w:r>
        <w:rPr>
          <w:rFonts w:ascii="Times New Roman" w:hAnsi="Times New Roman" w:cs="Times New Roman"/>
          <w:sz w:val="28"/>
          <w:szCs w:val="28"/>
        </w:rPr>
        <w:t xml:space="preserve"> </w:t>
      </w:r>
      <w:proofErr w:type="spellStart"/>
      <w:r>
        <w:rPr>
          <w:rFonts w:ascii="Times New Roman" w:hAnsi="Times New Roman" w:cs="Times New Roman"/>
          <w:sz w:val="28"/>
          <w:szCs w:val="28"/>
        </w:rPr>
        <w:t>Дідушицьк</w:t>
      </w:r>
      <w:proofErr w:type="spellEnd"/>
      <w:r>
        <w:rPr>
          <w:rFonts w:ascii="Times New Roman" w:hAnsi="Times New Roman" w:cs="Times New Roman"/>
          <w:sz w:val="28"/>
          <w:szCs w:val="28"/>
          <w:lang w:val="uk-UA"/>
        </w:rPr>
        <w:t>ого –</w:t>
      </w:r>
      <w:r w:rsidRPr="00917048">
        <w:rPr>
          <w:rFonts w:ascii="Times New Roman" w:hAnsi="Times New Roman" w:cs="Times New Roman"/>
          <w:sz w:val="28"/>
          <w:szCs w:val="28"/>
        </w:rPr>
        <w:t xml:space="preserve"> </w:t>
      </w:r>
      <w:proofErr w:type="spellStart"/>
      <w:r w:rsidRPr="00917048">
        <w:rPr>
          <w:rFonts w:ascii="Times New Roman" w:hAnsi="Times New Roman" w:cs="Times New Roman"/>
          <w:sz w:val="28"/>
          <w:szCs w:val="28"/>
        </w:rPr>
        <w:t>відомого</w:t>
      </w:r>
      <w:proofErr w:type="spellEnd"/>
      <w:r w:rsidRPr="00917048">
        <w:rPr>
          <w:rFonts w:ascii="Times New Roman" w:hAnsi="Times New Roman" w:cs="Times New Roman"/>
          <w:sz w:val="28"/>
          <w:szCs w:val="28"/>
        </w:rPr>
        <w:t xml:space="preserve"> </w:t>
      </w:r>
      <w:proofErr w:type="spellStart"/>
      <w:r w:rsidRPr="00917048">
        <w:rPr>
          <w:rFonts w:ascii="Times New Roman" w:hAnsi="Times New Roman" w:cs="Times New Roman"/>
          <w:sz w:val="28"/>
          <w:szCs w:val="28"/>
        </w:rPr>
        <w:t>галицького</w:t>
      </w:r>
      <w:proofErr w:type="spellEnd"/>
      <w:r w:rsidRPr="00917048">
        <w:rPr>
          <w:rFonts w:ascii="Times New Roman" w:hAnsi="Times New Roman" w:cs="Times New Roman"/>
          <w:sz w:val="28"/>
          <w:szCs w:val="28"/>
        </w:rPr>
        <w:t xml:space="preserve"> </w:t>
      </w:r>
      <w:proofErr w:type="spellStart"/>
      <w:r w:rsidRPr="00917048">
        <w:rPr>
          <w:rFonts w:ascii="Times New Roman" w:hAnsi="Times New Roman" w:cs="Times New Roman"/>
          <w:sz w:val="28"/>
          <w:szCs w:val="28"/>
        </w:rPr>
        <w:t>мецената</w:t>
      </w:r>
      <w:proofErr w:type="spellEnd"/>
      <w:r w:rsidRPr="00917048">
        <w:rPr>
          <w:rFonts w:ascii="Times New Roman" w:hAnsi="Times New Roman" w:cs="Times New Roman"/>
          <w:sz w:val="28"/>
          <w:szCs w:val="28"/>
        </w:rPr>
        <w:t xml:space="preserve">, </w:t>
      </w:r>
      <w:proofErr w:type="spellStart"/>
      <w:r w:rsidRPr="00917048">
        <w:rPr>
          <w:rFonts w:ascii="Times New Roman" w:hAnsi="Times New Roman" w:cs="Times New Roman"/>
          <w:sz w:val="28"/>
          <w:szCs w:val="28"/>
        </w:rPr>
        <w:t>природознавця</w:t>
      </w:r>
      <w:proofErr w:type="spellEnd"/>
      <w:r w:rsidRPr="00917048">
        <w:rPr>
          <w:rFonts w:ascii="Times New Roman" w:hAnsi="Times New Roman" w:cs="Times New Roman"/>
          <w:sz w:val="28"/>
          <w:szCs w:val="28"/>
        </w:rPr>
        <w:t xml:space="preserve"> </w:t>
      </w:r>
      <w:proofErr w:type="spellStart"/>
      <w:r w:rsidRPr="00917048">
        <w:rPr>
          <w:rFonts w:ascii="Times New Roman" w:hAnsi="Times New Roman" w:cs="Times New Roman"/>
          <w:sz w:val="28"/>
          <w:szCs w:val="28"/>
        </w:rPr>
        <w:t>та</w:t>
      </w:r>
      <w:proofErr w:type="spellEnd"/>
      <w:r w:rsidRPr="00917048">
        <w:rPr>
          <w:rFonts w:ascii="Times New Roman" w:hAnsi="Times New Roman" w:cs="Times New Roman"/>
          <w:sz w:val="28"/>
          <w:szCs w:val="28"/>
        </w:rPr>
        <w:t xml:space="preserve"> </w:t>
      </w:r>
      <w:proofErr w:type="spellStart"/>
      <w:r w:rsidRPr="00917048">
        <w:rPr>
          <w:rFonts w:ascii="Times New Roman" w:hAnsi="Times New Roman" w:cs="Times New Roman"/>
          <w:sz w:val="28"/>
          <w:szCs w:val="28"/>
        </w:rPr>
        <w:t>громадського</w:t>
      </w:r>
      <w:proofErr w:type="spellEnd"/>
      <w:r w:rsidRPr="00917048">
        <w:rPr>
          <w:rFonts w:ascii="Times New Roman" w:hAnsi="Times New Roman" w:cs="Times New Roman"/>
          <w:sz w:val="28"/>
          <w:szCs w:val="28"/>
        </w:rPr>
        <w:t xml:space="preserve"> </w:t>
      </w:r>
      <w:proofErr w:type="spellStart"/>
      <w:r w:rsidRPr="00917048">
        <w:rPr>
          <w:rFonts w:ascii="Times New Roman" w:hAnsi="Times New Roman" w:cs="Times New Roman"/>
          <w:sz w:val="28"/>
          <w:szCs w:val="28"/>
        </w:rPr>
        <w:t>діяча</w:t>
      </w:r>
      <w:proofErr w:type="spellEnd"/>
      <w:r w:rsidRPr="00917048">
        <w:rPr>
          <w:rFonts w:ascii="Times New Roman" w:hAnsi="Times New Roman" w:cs="Times New Roman"/>
          <w:sz w:val="28"/>
          <w:szCs w:val="28"/>
        </w:rPr>
        <w:t xml:space="preserve">. </w:t>
      </w:r>
    </w:p>
    <w:p w:rsidR="00F05A0A" w:rsidRDefault="00F05A0A" w:rsidP="00F05A0A">
      <w:pPr>
        <w:spacing w:after="0" w:line="360" w:lineRule="auto"/>
        <w:ind w:firstLine="720"/>
        <w:jc w:val="both"/>
      </w:pPr>
      <w:r w:rsidRPr="00F05A0A">
        <w:rPr>
          <w:rFonts w:ascii="Times New Roman" w:hAnsi="Times New Roman" w:cs="Times New Roman"/>
          <w:sz w:val="28"/>
          <w:szCs w:val="28"/>
          <w:lang w:val="uk-UA"/>
        </w:rPr>
        <w:t xml:space="preserve">Отримавши премію Музею імені </w:t>
      </w:r>
      <w:proofErr w:type="spellStart"/>
      <w:r w:rsidRPr="00F05A0A">
        <w:rPr>
          <w:rFonts w:ascii="Times New Roman" w:hAnsi="Times New Roman" w:cs="Times New Roman"/>
          <w:sz w:val="28"/>
          <w:szCs w:val="28"/>
          <w:lang w:val="uk-UA"/>
        </w:rPr>
        <w:t>Дідушицьких</w:t>
      </w:r>
      <w:proofErr w:type="spellEnd"/>
      <w:r w:rsidRPr="00F05A0A">
        <w:rPr>
          <w:rFonts w:ascii="Times New Roman" w:hAnsi="Times New Roman" w:cs="Times New Roman"/>
          <w:sz w:val="28"/>
          <w:szCs w:val="28"/>
          <w:lang w:val="uk-UA"/>
        </w:rPr>
        <w:t>, Б. Сокальський довів, що повіт – це не просто адміністративна одиниця, а живий організм.</w:t>
      </w:r>
      <w:r w:rsidRPr="00F05A0A">
        <w:rPr>
          <w:rFonts w:ascii="Times New Roman" w:hAnsi="Times New Roman" w:cs="Times New Roman"/>
          <w:sz w:val="28"/>
          <w:szCs w:val="28"/>
        </w:rPr>
        <w:t xml:space="preserve"> </w:t>
      </w:r>
      <w:r w:rsidRPr="00F05A0A">
        <w:rPr>
          <w:rFonts w:ascii="Times New Roman" w:hAnsi="Times New Roman" w:cs="Times New Roman"/>
          <w:sz w:val="28"/>
          <w:szCs w:val="28"/>
          <w:lang w:val="uk-UA"/>
        </w:rPr>
        <w:t>Він запровадив модель комплексного опису повіту, де географія, економіка, історія та етнографія розглядалися як єдине ціле.</w:t>
      </w:r>
      <w:r w:rsidRPr="00F05A0A">
        <w:t xml:space="preserve"> </w:t>
      </w:r>
    </w:p>
    <w:p w:rsidR="000D46B4" w:rsidRDefault="00E546FF" w:rsidP="00E546FF">
      <w:pPr>
        <w:spacing w:after="0" w:line="360" w:lineRule="auto"/>
        <w:ind w:firstLine="720"/>
        <w:jc w:val="both"/>
        <w:rPr>
          <w:rFonts w:ascii="Times New Roman" w:hAnsi="Times New Roman" w:cs="Times New Roman"/>
          <w:sz w:val="28"/>
          <w:szCs w:val="28"/>
          <w:lang w:val="uk-UA"/>
        </w:rPr>
      </w:pPr>
      <w:r w:rsidRPr="00483D5F">
        <w:rPr>
          <w:rFonts w:ascii="Times New Roman" w:hAnsi="Times New Roman" w:cs="Times New Roman"/>
          <w:sz w:val="28"/>
          <w:szCs w:val="28"/>
          <w:lang w:val="uk-UA"/>
        </w:rPr>
        <w:t>У своїй</w:t>
      </w:r>
      <w:r>
        <w:rPr>
          <w:rFonts w:ascii="Times New Roman" w:hAnsi="Times New Roman" w:cs="Times New Roman"/>
          <w:sz w:val="28"/>
          <w:szCs w:val="28"/>
          <w:lang w:val="uk-UA"/>
        </w:rPr>
        <w:t xml:space="preserve"> праці дослідник використовував архівні документи, </w:t>
      </w:r>
      <w:r w:rsidRPr="00483D5F">
        <w:rPr>
          <w:rFonts w:ascii="Times New Roman" w:hAnsi="Times New Roman" w:cs="Times New Roman"/>
          <w:sz w:val="28"/>
          <w:szCs w:val="28"/>
          <w:lang w:val="uk-UA"/>
        </w:rPr>
        <w:t>церковні кни</w:t>
      </w:r>
      <w:r>
        <w:rPr>
          <w:rFonts w:ascii="Times New Roman" w:hAnsi="Times New Roman" w:cs="Times New Roman"/>
          <w:sz w:val="28"/>
          <w:szCs w:val="28"/>
          <w:lang w:val="uk-UA"/>
        </w:rPr>
        <w:t xml:space="preserve">ги, статистичні матеріали, </w:t>
      </w:r>
      <w:r w:rsidRPr="00483D5F">
        <w:rPr>
          <w:rFonts w:ascii="Times New Roman" w:hAnsi="Times New Roman" w:cs="Times New Roman"/>
          <w:sz w:val="28"/>
          <w:szCs w:val="28"/>
          <w:lang w:val="uk-UA"/>
        </w:rPr>
        <w:t>усні свідчення місцевих жителів.</w:t>
      </w:r>
      <w:r w:rsidRPr="00E546FF">
        <w:t xml:space="preserve"> </w:t>
      </w:r>
      <w:r w:rsidRPr="00E546FF">
        <w:rPr>
          <w:rFonts w:ascii="Times New Roman" w:hAnsi="Times New Roman" w:cs="Times New Roman"/>
          <w:sz w:val="28"/>
          <w:szCs w:val="28"/>
          <w:lang w:val="uk-UA"/>
        </w:rPr>
        <w:t>Б.</w:t>
      </w:r>
      <w:r>
        <w:rPr>
          <w:lang w:val="uk-UA"/>
        </w:rPr>
        <w:t xml:space="preserve"> </w:t>
      </w:r>
      <w:r w:rsidRPr="00E546FF">
        <w:rPr>
          <w:rFonts w:ascii="Times New Roman" w:hAnsi="Times New Roman" w:cs="Times New Roman"/>
          <w:sz w:val="28"/>
          <w:szCs w:val="28"/>
          <w:lang w:val="uk-UA"/>
        </w:rPr>
        <w:t xml:space="preserve">Сокальський не обмежувався лише описом історичних подій, а детально аналізував географічні особливості, демографічні показники та унікальний етнографічний ландшафт регіону. </w:t>
      </w:r>
    </w:p>
    <w:p w:rsidR="00E546FF" w:rsidRPr="00483D5F" w:rsidRDefault="00E546FF" w:rsidP="00E546FF">
      <w:pPr>
        <w:spacing w:after="0" w:line="360" w:lineRule="auto"/>
        <w:ind w:firstLine="720"/>
        <w:jc w:val="both"/>
        <w:rPr>
          <w:rFonts w:ascii="Times New Roman" w:hAnsi="Times New Roman" w:cs="Times New Roman"/>
          <w:sz w:val="28"/>
          <w:szCs w:val="28"/>
          <w:lang w:val="uk-UA"/>
        </w:rPr>
      </w:pPr>
      <w:r w:rsidRPr="00E546FF">
        <w:rPr>
          <w:rFonts w:ascii="Times New Roman" w:hAnsi="Times New Roman" w:cs="Times New Roman"/>
          <w:sz w:val="28"/>
          <w:szCs w:val="28"/>
          <w:lang w:val="uk-UA"/>
        </w:rPr>
        <w:t xml:space="preserve">У часи, коли державні кордони та політичні режими часто змінювалися, його зусилля з фіксації матеріальної та духовної культури дозволили зберегти образ </w:t>
      </w:r>
      <w:proofErr w:type="spellStart"/>
      <w:r w:rsidRPr="00E546FF">
        <w:rPr>
          <w:rFonts w:ascii="Times New Roman" w:hAnsi="Times New Roman" w:cs="Times New Roman"/>
          <w:sz w:val="28"/>
          <w:szCs w:val="28"/>
          <w:lang w:val="uk-UA"/>
        </w:rPr>
        <w:t>Сокальщини</w:t>
      </w:r>
      <w:proofErr w:type="spellEnd"/>
      <w:r w:rsidRPr="00E546FF">
        <w:rPr>
          <w:rFonts w:ascii="Times New Roman" w:hAnsi="Times New Roman" w:cs="Times New Roman"/>
          <w:sz w:val="28"/>
          <w:szCs w:val="28"/>
          <w:lang w:val="uk-UA"/>
        </w:rPr>
        <w:t xml:space="preserve"> в її автентичному вигляді.</w:t>
      </w:r>
    </w:p>
    <w:p w:rsidR="002E5A07" w:rsidRDefault="00E546FF" w:rsidP="000D46B4">
      <w:pPr>
        <w:spacing w:after="0" w:line="360" w:lineRule="auto"/>
        <w:ind w:firstLine="720"/>
        <w:jc w:val="both"/>
      </w:pPr>
      <w:r>
        <w:rPr>
          <w:rFonts w:ascii="Times New Roman" w:hAnsi="Times New Roman" w:cs="Times New Roman"/>
          <w:sz w:val="28"/>
          <w:szCs w:val="28"/>
          <w:lang w:val="uk-UA"/>
        </w:rPr>
        <w:t>Отже, в</w:t>
      </w:r>
      <w:r w:rsidR="00F05A0A" w:rsidRPr="00F05A0A">
        <w:rPr>
          <w:rFonts w:ascii="Times New Roman" w:hAnsi="Times New Roman" w:cs="Times New Roman"/>
          <w:sz w:val="28"/>
          <w:szCs w:val="28"/>
          <w:lang w:val="uk-UA"/>
        </w:rPr>
        <w:t>несок Броніслав</w:t>
      </w:r>
      <w:r>
        <w:rPr>
          <w:rFonts w:ascii="Times New Roman" w:hAnsi="Times New Roman" w:cs="Times New Roman"/>
          <w:sz w:val="28"/>
          <w:szCs w:val="28"/>
          <w:lang w:val="uk-UA"/>
        </w:rPr>
        <w:t>а Сокальського</w:t>
      </w:r>
      <w:r w:rsidR="00F05A0A" w:rsidRPr="00F05A0A">
        <w:rPr>
          <w:rFonts w:ascii="Times New Roman" w:hAnsi="Times New Roman" w:cs="Times New Roman"/>
          <w:sz w:val="28"/>
          <w:szCs w:val="28"/>
          <w:lang w:val="uk-UA"/>
        </w:rPr>
        <w:t xml:space="preserve"> полягає у збереженні історичної пам’яті </w:t>
      </w:r>
      <w:proofErr w:type="spellStart"/>
      <w:r w:rsidR="00F05A0A" w:rsidRPr="00F05A0A">
        <w:rPr>
          <w:rFonts w:ascii="Times New Roman" w:hAnsi="Times New Roman" w:cs="Times New Roman"/>
          <w:sz w:val="28"/>
          <w:szCs w:val="28"/>
          <w:lang w:val="uk-UA"/>
        </w:rPr>
        <w:t>Сокальщини</w:t>
      </w:r>
      <w:proofErr w:type="spellEnd"/>
      <w:r w:rsidR="00F05A0A" w:rsidRPr="00F05A0A">
        <w:rPr>
          <w:rFonts w:ascii="Times New Roman" w:hAnsi="Times New Roman" w:cs="Times New Roman"/>
          <w:sz w:val="28"/>
          <w:szCs w:val="28"/>
          <w:lang w:val="uk-UA"/>
        </w:rPr>
        <w:t>, формуванні регіональної історіографії, документуванні етнок</w:t>
      </w:r>
      <w:bookmarkStart w:id="0" w:name="_GoBack"/>
      <w:bookmarkEnd w:id="0"/>
      <w:r w:rsidR="00F05A0A" w:rsidRPr="00F05A0A">
        <w:rPr>
          <w:rFonts w:ascii="Times New Roman" w:hAnsi="Times New Roman" w:cs="Times New Roman"/>
          <w:sz w:val="28"/>
          <w:szCs w:val="28"/>
          <w:lang w:val="uk-UA"/>
        </w:rPr>
        <w:t>ультурного різноманіття краю та створенні фундаментальної джерельно</w:t>
      </w:r>
      <w:r w:rsidR="000D46B4">
        <w:rPr>
          <w:rFonts w:ascii="Times New Roman" w:hAnsi="Times New Roman" w:cs="Times New Roman"/>
          <w:sz w:val="28"/>
          <w:szCs w:val="28"/>
          <w:lang w:val="uk-UA"/>
        </w:rPr>
        <w:t>ї бази для сучасних дослідників, в тому числі й слухачів МАН.</w:t>
      </w:r>
    </w:p>
    <w:sectPr w:rsidR="002E5A07" w:rsidSect="00F05A0A">
      <w:pgSz w:w="11906" w:h="16838" w:code="9"/>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0F6982"/>
    <w:multiLevelType w:val="hybridMultilevel"/>
    <w:tmpl w:val="5BBA878C"/>
    <w:lvl w:ilvl="0" w:tplc="4050CB72">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A0A"/>
    <w:rsid w:val="00040E2A"/>
    <w:rsid w:val="000D46B4"/>
    <w:rsid w:val="00185DC9"/>
    <w:rsid w:val="002E5A07"/>
    <w:rsid w:val="00680C3C"/>
    <w:rsid w:val="00E546FF"/>
    <w:rsid w:val="00F05A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90852"/>
  <w15:chartTrackingRefBased/>
  <w15:docId w15:val="{AF0E068F-23E4-41B7-A45B-56AF4344C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5A0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05A0A"/>
    <w:pPr>
      <w:ind w:left="720"/>
      <w:contextualSpacing/>
    </w:pPr>
  </w:style>
  <w:style w:type="paragraph" w:styleId="a4">
    <w:name w:val="Normal (Web)"/>
    <w:basedOn w:val="a"/>
    <w:uiPriority w:val="99"/>
    <w:unhideWhenUsed/>
    <w:rsid w:val="00F05A0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hitespace-normal">
    <w:name w:val="whitespace-normal"/>
    <w:basedOn w:val="a0"/>
    <w:rsid w:val="00F05A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535</Words>
  <Characters>3055</Characters>
  <Application>Microsoft Office Word</Application>
  <DocSecurity>0</DocSecurity>
  <Lines>25</Lines>
  <Paragraphs>7</Paragraphs>
  <ScaleCrop>false</ScaleCrop>
  <HeadingPairs>
    <vt:vector size="2" baseType="variant">
      <vt:variant>
        <vt:lpstr>Назва</vt:lpstr>
      </vt:variant>
      <vt:variant>
        <vt:i4>1</vt:i4>
      </vt:variant>
    </vt:vector>
  </HeadingPairs>
  <TitlesOfParts>
    <vt:vector size="1" baseType="lpstr">
      <vt:lpstr/>
    </vt:vector>
  </TitlesOfParts>
  <Company>diakov.net</Company>
  <LinksUpToDate>false</LinksUpToDate>
  <CharactersWithSpaces>3583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Svitlana M</dc:creator>
  <cp:keywords/>
  <dc:description/>
  <cp:lastModifiedBy>Svitlana M</cp:lastModifiedBy>
  <cp:revision>2</cp:revision>
  <dcterms:created xsi:type="dcterms:W3CDTF">2026-04-21T20:22:00Z</dcterms:created>
  <dcterms:modified xsi:type="dcterms:W3CDTF">2026-04-21T20:22:00Z</dcterms:modified>
</cp:coreProperties>
</file>