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УНІВЕРСАЛЬНА СХЕМА СВІТЛОВОЇ ТА ЗВУКОВОЇ СИГНАЛІЗАЦІЇ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Автор: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Сергеєв Сергій Ігорович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Навчальний заклад: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Технічний ліцей Дніпровського району м. Києва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Клас: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Територіальне відділення МАНУ: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Київське міське територіальне відділення МАН України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Населений пункт: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м. Київ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Керівники: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Кузнецова Лариса Юхимівна, Терлик Тетяна Валентинівна, вчителі фізики Технічного ліцею Дніпровського району м. Києва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Мета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створити стабільну, ремонтопридатну і універсальну схему сигналізації на аналогових компонентах, що працює від сприйняття сигналу з цифрових датчиків.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Завдання дослідження: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Вивчити роботу операційного підсилювача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(ОП)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у режимі компаратора.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Вивчити роботу RC ланцюга.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Зібрати електричне коло, що поєднує обидві складові, зазначені вище і задовольняє мету дослідження.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Випробувати зібране електричне коло.</w:t>
      </w:r>
    </w:p>
    <w:p w:rsidR="00000000" w:rsidDel="00000000" w:rsidP="00000000" w:rsidRDefault="00000000" w:rsidRPr="00000000" w14:paraId="00000010">
      <w:pPr>
        <w:ind w:left="72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Об’єкт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генератор імпульсів постійної частоти для світлової та звукової сигналізації.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електричне коло, що генерує імпульси постійної частоти з операційним підсилювачем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(ОП)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 режимі компаратора в поєднанні з RC ланцюгом і керуванням навантаження через польові транзистори.</w:t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Актуальність.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екстремальних умовах на Місяці електроніка має бути витривалою до природних умов, та потребувати мінімального обслуговування. Запропонована схема виконана з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дискретних компонентів та мікросхеми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що витримують низькі та високі температури, потребує мінімального контролю температури і передбачає легку заміну на інші, більш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стійкі до температури та радіації компоненти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15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Теоретична частина </w:t>
      </w:r>
    </w:p>
    <w:p w:rsidR="00000000" w:rsidDel="00000000" w:rsidP="00000000" w:rsidRDefault="00000000" w:rsidRPr="00000000" w14:paraId="00000016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Схема працює на ОП (операційному підсилювачі) в режимі компаратора, RC ланцюзі, з розрахованими резисторами по формулі </w:t>
      </w:r>
      <m:oMath>
        <m:r>
          <w:rPr>
            <w:rFonts w:ascii="Times New Roman" w:cs="Times New Roman" w:eastAsia="Times New Roman" w:hAnsi="Times New Roman"/>
            <w:sz w:val="28"/>
            <w:szCs w:val="28"/>
          </w:rPr>
          <m:t xml:space="preserve">t=RC</m:t>
        </m:r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де t - час зарядки конденсатора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63%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ОП на інвертуючий вхід підключено вихід RC ланцюга, а на неінвертуючий вхід - опорна напруга, задана дільником напруги. Коли конденсатор заряджається до напруги, вищу за опорну, сигнал з виходу ОП надходить на затвор силового транзистора навантаження, в яке входить індикація та транзистор, що керує розрядкою конденсатора.</w:t>
      </w:r>
    </w:p>
    <w:p w:rsidR="00000000" w:rsidDel="00000000" w:rsidP="00000000" w:rsidRDefault="00000000" w:rsidRPr="00000000" w14:paraId="00000018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Експериментальна частина</w:t>
      </w:r>
    </w:p>
    <w:p w:rsidR="00000000" w:rsidDel="00000000" w:rsidP="00000000" w:rsidRDefault="00000000" w:rsidRPr="00000000" w14:paraId="0000001A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Електричне коло реалізовано на макетній платі як наближена модель до реального електричного кола. В ході випробувань стабільної роботи на тривалість, було зроблено висновки: </w:t>
      </w:r>
    </w:p>
    <w:p w:rsidR="00000000" w:rsidDel="00000000" w:rsidP="00000000" w:rsidRDefault="00000000" w:rsidRPr="00000000" w14:paraId="0000001B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1)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Коло чутливе до якості контакту між компонентами. </w:t>
      </w:r>
    </w:p>
    <w:p w:rsidR="00000000" w:rsidDel="00000000" w:rsidP="00000000" w:rsidRDefault="00000000" w:rsidRPr="00000000" w14:paraId="0000001C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2)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Через залежність від заряду конденсатора, частота імпульсів змінюється залежно від напруги та джерела живлення.</w:t>
      </w:r>
    </w:p>
    <w:p w:rsidR="00000000" w:rsidDel="00000000" w:rsidP="00000000" w:rsidRDefault="00000000" w:rsidRPr="00000000" w14:paraId="0000001D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3)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Частота імпульсів під час випробувань впродовж години не змінилася.</w:t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Можливі застосування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Світлові покажчики напрямку повороту для індивідуального транспорту: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схема передбачає світлову та звукову індикацію, що робить її гарною базою для створення покажчиків повороту в індивідуальному транспорті.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Керування швидкістю колекторних електродвигунів за допомогою ШІМ: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електричне коло створює імпульси з певною частотою. При правильному обчисленні опору резисторів при конденсаторі можна отримати правильну форму імпульсів в широтно-імпульсній модуляціії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виході кола є польовий транзистор для керування навантаженням, що має невеликий опір, а також здатність пропускати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49 А за паспортом.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Сигналізація зміни температури, вологості та інших умов на місячній станції: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схема має світлову та звукову сигналізацію, а також транзистор на вході, що робить її сумісною з цифровими датчиками.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Методи покращення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4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роботи на Місяці, це електричне коло має бути витривалим до зміни температури і радіації. Для цього потрібно ставити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JFET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транзистори, як силові ключі, та керамічний конденсатор з розрахованими під нього резисторами, що задають час зарядки та розрядки через їхню стійкість до низьких та високих температур і радіації, але з наявністю хоча б простого контролю температури, або термічною ізоляцією.</w:t>
      </w:r>
    </w:p>
    <w:p w:rsidR="00000000" w:rsidDel="00000000" w:rsidP="00000000" w:rsidRDefault="00000000" w:rsidRPr="00000000" w14:paraId="00000025">
      <w:pPr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Висновок </w:t>
      </w:r>
    </w:p>
    <w:p w:rsidR="00000000" w:rsidDel="00000000" w:rsidP="00000000" w:rsidRDefault="00000000" w:rsidRPr="00000000" w14:paraId="00000027">
      <w:pPr>
        <w:widowControl w:val="0"/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Отримане електричне коло працює стабільно і є простим. Завдяки його схематичній побудові воно має широкий спектр застосувань: від простої індикації до керування електродвигунами. Запропонована схема є достатньо адаптивною до температурних умов та до модифікацій.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qsC4d+A9ZdeavNxh5W+9xVClfg==">CgMxLjA4AHIhMWdQZmh4UzI1NHBybGo5M3VMcFkzZlVSalhGWFR3QnZQ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