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DE8BA" w14:textId="484C1DED" w:rsidR="000C762F" w:rsidRPr="004830C0" w:rsidRDefault="000C762F" w:rsidP="00B27D98">
      <w:pPr>
        <w:spacing w:after="0" w:line="360" w:lineRule="auto"/>
        <w:ind w:left="-5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830C0">
        <w:rPr>
          <w:rFonts w:ascii="Times New Roman" w:hAnsi="Times New Roman" w:cs="Times New Roman"/>
          <w:b/>
          <w:bCs/>
          <w:sz w:val="28"/>
          <w:szCs w:val="28"/>
          <w:lang w:val="uk-UA"/>
        </w:rPr>
        <w:t>Всеукраїнський інтерактивний конкурс « МАН- Юніор Дослідник»</w:t>
      </w:r>
    </w:p>
    <w:p w14:paraId="432C464E" w14:textId="72759796" w:rsidR="000C762F" w:rsidRDefault="000C762F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762F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153EF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Pr="0025406C">
        <w:rPr>
          <w:rFonts w:ascii="Times New Roman" w:hAnsi="Times New Roman" w:cs="Times New Roman"/>
          <w:sz w:val="28"/>
          <w:szCs w:val="28"/>
          <w:lang w:val="uk-UA"/>
        </w:rPr>
        <w:t>імікрія та захисне забарвлення весн</w:t>
      </w:r>
      <w:r w:rsidR="0025406C" w:rsidRPr="0025406C">
        <w:rPr>
          <w:rFonts w:ascii="Times New Roman" w:hAnsi="Times New Roman" w:cs="Times New Roman"/>
          <w:sz w:val="28"/>
          <w:szCs w:val="28"/>
          <w:lang w:val="uk-UA"/>
        </w:rPr>
        <w:t>яних комах на фоні ефемерної рослинності та рослинної підстилки.</w:t>
      </w:r>
    </w:p>
    <w:p w14:paraId="498D5CEE" w14:textId="2DC394C2" w:rsidR="0025406C" w:rsidRDefault="0025406C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Автор: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Марченко Діана Юріївна, учениця 10-В класу ОЗО « Миргородський ліцей ім</w:t>
      </w:r>
      <w:r w:rsidR="00D5166E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І. А.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Зубковського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B27D98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27D98" w:rsidRPr="00B27D98">
        <w:rPr>
          <w:rFonts w:ascii="Times New Roman" w:hAnsi="Times New Roman" w:cs="Times New Roman"/>
          <w:sz w:val="28"/>
          <w:szCs w:val="28"/>
          <w:lang w:val="uk-UA"/>
        </w:rPr>
        <w:t>вихованка гуртка Миргородської філії Комунального закладу Полтавської обласної  ради «Полтавська обласна Мала академія  наук учнівської молоді»</w:t>
      </w:r>
    </w:p>
    <w:p w14:paraId="3FDDD322" w14:textId="221C1A3C" w:rsidR="005F3FBC" w:rsidRDefault="0025406C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Науковий керівник: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вчитель біології ОЗО «Миргородський ліцей імені І.А.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Зубковського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» Шаркий Геннадій Анатолійович.</w:t>
      </w:r>
    </w:p>
    <w:p w14:paraId="14D38932" w14:textId="6B5E7785" w:rsidR="00640670" w:rsidRDefault="00640670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Новизна дослідження </w:t>
      </w:r>
      <w:r w:rsidRPr="00524206">
        <w:rPr>
          <w:rFonts w:ascii="Times New Roman" w:hAnsi="Times New Roman" w:cs="Times New Roman"/>
          <w:sz w:val="28"/>
          <w:szCs w:val="28"/>
          <w:lang w:val="uk-UA"/>
        </w:rPr>
        <w:t xml:space="preserve">полягає у встановленні </w:t>
      </w:r>
      <w:r w:rsidR="00185232" w:rsidRPr="00524206">
        <w:rPr>
          <w:rFonts w:ascii="Times New Roman" w:hAnsi="Times New Roman" w:cs="Times New Roman"/>
          <w:sz w:val="28"/>
          <w:szCs w:val="28"/>
          <w:lang w:val="uk-UA"/>
        </w:rPr>
        <w:t>екологічних закономірностей формування захисного забарвлення та прояву мімікрії залежно від кольорових особливостей ефемерної рослинності та рослинної підстилки</w:t>
      </w:r>
      <w:r w:rsidR="007D31AF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8523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656112D1" w14:textId="3A4328C3" w:rsidR="00185232" w:rsidRDefault="00185232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136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дослідження: </w:t>
      </w:r>
      <w:r>
        <w:rPr>
          <w:rFonts w:ascii="Times New Roman" w:hAnsi="Times New Roman" w:cs="Times New Roman"/>
          <w:sz w:val="28"/>
          <w:szCs w:val="28"/>
          <w:lang w:val="uk-UA"/>
        </w:rPr>
        <w:t>ранньовесняні комахи різних природних екосистем</w:t>
      </w:r>
      <w:r w:rsidR="004830C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BF70DBF" w14:textId="261E8F37" w:rsidR="00B30087" w:rsidRDefault="00B30087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3B3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особливості морфологічних ознак весняних комах, їх взаємозв’язок із структурними та кольоровими особливостями субстрату</w:t>
      </w:r>
      <w:r w:rsidR="004830C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2586CF0" w14:textId="1046C189" w:rsidR="00B30087" w:rsidRDefault="00972FDF" w:rsidP="00B27D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136C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</w:t>
      </w:r>
      <w:r w:rsidR="00B16E56" w:rsidRPr="00FB136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 </w:t>
      </w:r>
      <w:r w:rsidRPr="00FB136C">
        <w:rPr>
          <w:rFonts w:ascii="Times New Roman" w:hAnsi="Times New Roman" w:cs="Times New Roman"/>
          <w:b/>
          <w:bCs/>
          <w:sz w:val="28"/>
          <w:szCs w:val="28"/>
          <w:lang w:val="uk-UA"/>
        </w:rPr>
        <w:t>дослідження</w:t>
      </w:r>
      <w:r w:rsidR="00B16E56" w:rsidRPr="00FB136C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40670">
        <w:rPr>
          <w:rFonts w:ascii="Times New Roman" w:hAnsi="Times New Roman" w:cs="Times New Roman"/>
          <w:sz w:val="28"/>
          <w:szCs w:val="28"/>
          <w:lang w:val="uk-UA"/>
        </w:rPr>
        <w:t xml:space="preserve">Визначити взаємозв’язок мімікрії, морфологічних ознак та захисного забарвлення весняних комах із </w:t>
      </w:r>
      <w:r w:rsidR="004830C0">
        <w:rPr>
          <w:rFonts w:ascii="Times New Roman" w:hAnsi="Times New Roman" w:cs="Times New Roman"/>
          <w:sz w:val="28"/>
          <w:szCs w:val="28"/>
          <w:lang w:val="uk-UA"/>
        </w:rPr>
        <w:t>кольором субстрату</w:t>
      </w:r>
      <w:r w:rsidR="007D31A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3BD06A" w14:textId="189CF558" w:rsidR="001B13B3" w:rsidRPr="00B30087" w:rsidRDefault="001B13B3" w:rsidP="00B27D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</w:t>
      </w:r>
      <w:r w:rsidR="00D5166E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14:paraId="6D2ED803" w14:textId="16177D88" w:rsidR="00A97810" w:rsidRDefault="00A97810" w:rsidP="00B27D98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наукову літературу щодо </w:t>
      </w:r>
      <w:r w:rsidR="00B30087">
        <w:rPr>
          <w:rFonts w:ascii="Times New Roman" w:hAnsi="Times New Roman" w:cs="Times New Roman"/>
          <w:sz w:val="28"/>
          <w:szCs w:val="28"/>
          <w:lang w:val="uk-UA"/>
        </w:rPr>
        <w:t>морфологічних особливостей комах</w:t>
      </w:r>
      <w:r w:rsidR="004830C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EBA1544" w14:textId="06D22D7B" w:rsidR="00A97810" w:rsidRDefault="00A97810" w:rsidP="00B27D98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Вивчити видовий склад ранньовесняних комах та визначити їх тип забарвлення</w:t>
      </w:r>
      <w:r w:rsidR="00B30087">
        <w:rPr>
          <w:rFonts w:ascii="Times New Roman" w:hAnsi="Times New Roman" w:cs="Times New Roman"/>
          <w:sz w:val="28"/>
          <w:szCs w:val="28"/>
          <w:lang w:val="uk-UA"/>
        </w:rPr>
        <w:t xml:space="preserve"> і морфологічні особливості.</w:t>
      </w:r>
    </w:p>
    <w:p w14:paraId="247F4716" w14:textId="0B194317" w:rsidR="00A97810" w:rsidRDefault="00A97810" w:rsidP="00B27D98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Дослідити здатність комах до мімікрії</w:t>
      </w:r>
      <w:r w:rsidR="004830C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6A8E84F" w14:textId="77777777" w:rsidR="007D31AF" w:rsidRPr="007D31AF" w:rsidRDefault="00A97810" w:rsidP="00B27D98">
      <w:pPr>
        <w:pStyle w:val="a9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31AF">
        <w:rPr>
          <w:rFonts w:ascii="Times New Roman" w:hAnsi="Times New Roman" w:cs="Times New Roman"/>
          <w:sz w:val="28"/>
          <w:szCs w:val="28"/>
          <w:lang w:val="uk-UA"/>
        </w:rPr>
        <w:t xml:space="preserve">Оцінити частоту виявлення комах </w:t>
      </w:r>
      <w:r w:rsidR="00EA6D1F" w:rsidRPr="007D31AF">
        <w:rPr>
          <w:rFonts w:ascii="Times New Roman" w:hAnsi="Times New Roman" w:cs="Times New Roman"/>
          <w:sz w:val="28"/>
          <w:szCs w:val="28"/>
          <w:lang w:val="uk-UA"/>
        </w:rPr>
        <w:t>та встановити роль захисного забарвлення</w:t>
      </w:r>
      <w:r w:rsidR="007D31A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CBF9F0A" w14:textId="25E9D11D" w:rsidR="007D31AF" w:rsidRPr="007D31AF" w:rsidRDefault="00524206" w:rsidP="00B27D98">
      <w:pPr>
        <w:spacing w:after="0" w:line="360" w:lineRule="auto"/>
        <w:ind w:left="-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31AF">
        <w:rPr>
          <w:rFonts w:ascii="Times New Roman" w:hAnsi="Times New Roman" w:cs="Times New Roman"/>
          <w:b/>
          <w:bCs/>
          <w:sz w:val="28"/>
          <w:szCs w:val="28"/>
          <w:lang w:val="uk-UA"/>
        </w:rPr>
        <w:t>Для реалізації даних завдань було обрано певні методи дослідження: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 xml:space="preserve"> спостереження, , морфологічний опис, порівняльний та статистичний аналіз</w:t>
      </w:r>
      <w:r w:rsidR="007D31A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8543981" w14:textId="1A7A92CD" w:rsidR="0088059E" w:rsidRDefault="0025406C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153E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Теоретичним </w:t>
      </w:r>
      <w:proofErr w:type="spellStart"/>
      <w:r w:rsidRPr="003153EF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</w:t>
      </w:r>
      <w:r w:rsidR="001B5CA3" w:rsidRPr="003153EF">
        <w:rPr>
          <w:rFonts w:ascii="Times New Roman" w:hAnsi="Times New Roman" w:cs="Times New Roman"/>
          <w:b/>
          <w:bCs/>
          <w:sz w:val="28"/>
          <w:szCs w:val="28"/>
          <w:lang w:val="uk-UA"/>
        </w:rPr>
        <w:t>грунтям</w:t>
      </w:r>
      <w:proofErr w:type="spellEnd"/>
      <w:r w:rsidR="001B5CA3">
        <w:rPr>
          <w:rFonts w:ascii="Times New Roman" w:hAnsi="Times New Roman" w:cs="Times New Roman"/>
          <w:sz w:val="28"/>
          <w:szCs w:val="28"/>
          <w:lang w:val="uk-UA"/>
        </w:rPr>
        <w:t xml:space="preserve"> стали статті </w:t>
      </w:r>
      <w:proofErr w:type="spellStart"/>
      <w:r w:rsidR="00D5166E">
        <w:rPr>
          <w:rFonts w:ascii="Times New Roman" w:hAnsi="Times New Roman" w:cs="Times New Roman"/>
          <w:sz w:val="28"/>
          <w:szCs w:val="28"/>
          <w:lang w:val="uk-UA"/>
        </w:rPr>
        <w:t>Казака</w:t>
      </w:r>
      <w:proofErr w:type="spellEnd"/>
      <w:r w:rsidR="00D5166E">
        <w:rPr>
          <w:rFonts w:ascii="Times New Roman" w:hAnsi="Times New Roman" w:cs="Times New Roman"/>
          <w:sz w:val="28"/>
          <w:szCs w:val="28"/>
          <w:lang w:val="uk-UA"/>
        </w:rPr>
        <w:t xml:space="preserve"> В.М,</w:t>
      </w:r>
      <w:r w:rsidR="00D5166E" w:rsidRPr="00D5166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166E">
        <w:rPr>
          <w:rFonts w:ascii="Times New Roman" w:hAnsi="Times New Roman" w:cs="Times New Roman"/>
          <w:sz w:val="28"/>
          <w:szCs w:val="28"/>
          <w:lang w:val="uk-UA"/>
        </w:rPr>
        <w:t>Зерова М.Д</w:t>
      </w:r>
      <w:r w:rsidR="003153EF">
        <w:rPr>
          <w:rFonts w:ascii="Times New Roman" w:hAnsi="Times New Roman" w:cs="Times New Roman"/>
          <w:sz w:val="28"/>
          <w:szCs w:val="28"/>
          <w:lang w:val="uk-UA"/>
        </w:rPr>
        <w:t xml:space="preserve">, Мартинова В.В. </w:t>
      </w:r>
      <w:r w:rsidR="00D5166E">
        <w:rPr>
          <w:rFonts w:ascii="Times New Roman" w:hAnsi="Times New Roman" w:cs="Times New Roman"/>
          <w:sz w:val="28"/>
          <w:szCs w:val="28"/>
          <w:lang w:val="uk-UA"/>
        </w:rPr>
        <w:t>про механізм маскування комах, види екосистем</w:t>
      </w:r>
      <w:r w:rsidR="003153EF">
        <w:rPr>
          <w:rFonts w:ascii="Times New Roman" w:hAnsi="Times New Roman" w:cs="Times New Roman"/>
          <w:sz w:val="28"/>
          <w:szCs w:val="28"/>
          <w:lang w:val="uk-UA"/>
        </w:rPr>
        <w:t xml:space="preserve"> та екологічні групи.</w:t>
      </w:r>
    </w:p>
    <w:p w14:paraId="10154CD9" w14:textId="4009CD33" w:rsidR="00524206" w:rsidRPr="0088059E" w:rsidRDefault="00D5166E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Дослідження проводилося на трьох ділянках</w:t>
      </w:r>
      <w:r w:rsidR="00524206" w:rsidRPr="00880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524206" w:rsidRPr="0088059E">
        <w:rPr>
          <w:rFonts w:ascii="Times New Roman" w:hAnsi="Times New Roman" w:cs="Times New Roman"/>
          <w:sz w:val="28"/>
          <w:szCs w:val="28"/>
          <w:lang w:val="uk-UA"/>
        </w:rPr>
        <w:t xml:space="preserve">березова </w:t>
      </w:r>
      <w:proofErr w:type="spellStart"/>
      <w:r w:rsidR="00524206" w:rsidRPr="0088059E">
        <w:rPr>
          <w:rFonts w:ascii="Times New Roman" w:hAnsi="Times New Roman" w:cs="Times New Roman"/>
          <w:sz w:val="28"/>
          <w:szCs w:val="28"/>
          <w:lang w:val="uk-UA"/>
        </w:rPr>
        <w:t>роща</w:t>
      </w:r>
      <w:proofErr w:type="spellEnd"/>
      <w:r w:rsidR="00524206" w:rsidRPr="0088059E">
        <w:rPr>
          <w:rFonts w:ascii="Times New Roman" w:hAnsi="Times New Roman" w:cs="Times New Roman"/>
          <w:sz w:val="28"/>
          <w:szCs w:val="28"/>
          <w:lang w:val="uk-UA"/>
        </w:rPr>
        <w:t>, яблуневий сад та ріпакове поле</w:t>
      </w:r>
      <w:r>
        <w:rPr>
          <w:rFonts w:ascii="Times New Roman" w:hAnsi="Times New Roman" w:cs="Times New Roman"/>
          <w:sz w:val="28"/>
          <w:szCs w:val="28"/>
          <w:lang w:val="uk-UA"/>
        </w:rPr>
        <w:t>) переважно в сонячну погоду на територіях довжоною100м.</w:t>
      </w:r>
    </w:p>
    <w:p w14:paraId="12A6171E" w14:textId="7C96030E" w:rsidR="00F874FF" w:rsidRDefault="00F874FF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74F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Біотоп №1( Березова </w:t>
      </w:r>
      <w:proofErr w:type="spellStart"/>
      <w:r w:rsidRPr="00F874FF">
        <w:rPr>
          <w:rFonts w:ascii="Times New Roman" w:hAnsi="Times New Roman" w:cs="Times New Roman"/>
          <w:b/>
          <w:bCs/>
          <w:sz w:val="28"/>
          <w:szCs w:val="28"/>
          <w:lang w:val="uk-UA"/>
        </w:rPr>
        <w:t>роща</w:t>
      </w:r>
      <w:proofErr w:type="spellEnd"/>
      <w:r w:rsidRPr="00F874FF">
        <w:rPr>
          <w:rFonts w:ascii="Times New Roman" w:hAnsi="Times New Roman" w:cs="Times New Roman"/>
          <w:b/>
          <w:bCs/>
          <w:sz w:val="28"/>
          <w:szCs w:val="28"/>
          <w:lang w:val="uk-UA"/>
        </w:rPr>
        <w:t>)</w:t>
      </w:r>
      <w:r w:rsidR="000969E9">
        <w:rPr>
          <w:rFonts w:ascii="Times New Roman" w:hAnsi="Times New Roman" w:cs="Times New Roman"/>
          <w:sz w:val="28"/>
          <w:szCs w:val="28"/>
          <w:lang w:val="uk-UA"/>
        </w:rPr>
        <w:t xml:space="preserve"> На даній території було виявлено 4 види комах: клоп березовий, павук- вовк, хлібний турун, бджола </w:t>
      </w:r>
      <w:proofErr w:type="spellStart"/>
      <w:r w:rsidR="000969E9">
        <w:rPr>
          <w:rFonts w:ascii="Times New Roman" w:hAnsi="Times New Roman" w:cs="Times New Roman"/>
          <w:sz w:val="28"/>
          <w:szCs w:val="28"/>
          <w:lang w:val="uk-UA"/>
        </w:rPr>
        <w:t>осмія</w:t>
      </w:r>
      <w:proofErr w:type="spellEnd"/>
      <w:r w:rsidR="000969E9">
        <w:rPr>
          <w:rFonts w:ascii="Times New Roman" w:hAnsi="Times New Roman" w:cs="Times New Roman"/>
          <w:sz w:val="28"/>
          <w:szCs w:val="28"/>
          <w:lang w:val="uk-UA"/>
        </w:rPr>
        <w:t>) які проявляли адаптивні властивості на знайденому субстраті( кора дерев, підстилка, ефемерна рослинність)</w:t>
      </w:r>
    </w:p>
    <w:p w14:paraId="223D107B" w14:textId="4367F74C" w:rsidR="000969E9" w:rsidRDefault="000969E9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Висновок: </w:t>
      </w:r>
      <w:r w:rsidR="0088059E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4830C0" w:rsidRPr="004830C0">
        <w:rPr>
          <w:rFonts w:ascii="Times New Roman" w:hAnsi="Times New Roman" w:cs="Times New Roman"/>
          <w:sz w:val="28"/>
          <w:szCs w:val="28"/>
          <w:lang w:val="uk-UA"/>
        </w:rPr>
        <w:t>онтрастність цих комах, коливалася від 2 до 4 балів. Та виявлено маскувальний тип забарвлення у трьох представників та застережне в одного</w:t>
      </w:r>
      <w:r w:rsidR="006B2A2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30D2F93" w14:textId="10566B7A" w:rsidR="00621177" w:rsidRDefault="004830C0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Біотоп №2( Яблуневий сад) </w:t>
      </w:r>
      <w:r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На даній території </w:t>
      </w:r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було </w:t>
      </w:r>
      <w:r w:rsidRPr="006B2A25">
        <w:rPr>
          <w:rFonts w:ascii="Times New Roman" w:hAnsi="Times New Roman" w:cs="Times New Roman"/>
          <w:sz w:val="28"/>
          <w:szCs w:val="28"/>
          <w:lang w:val="uk-UA"/>
        </w:rPr>
        <w:t>знайдено</w:t>
      </w:r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 найбільш</w:t>
      </w:r>
      <w:r w:rsidR="00D5166E">
        <w:rPr>
          <w:rFonts w:ascii="Times New Roman" w:hAnsi="Times New Roman" w:cs="Times New Roman"/>
          <w:sz w:val="28"/>
          <w:szCs w:val="28"/>
          <w:lang w:val="uk-UA"/>
        </w:rPr>
        <w:t>у кількість</w:t>
      </w:r>
      <w:r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комах, а саме 5 видів, зокрема кравчик головач, </w:t>
      </w:r>
      <w:proofErr w:type="spellStart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>крайовик</w:t>
      </w:r>
      <w:proofErr w:type="spellEnd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 щавлевий, </w:t>
      </w:r>
      <w:proofErr w:type="spellStart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>червоноклоп</w:t>
      </w:r>
      <w:proofErr w:type="spellEnd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 безкрилий, звичайна </w:t>
      </w:r>
      <w:proofErr w:type="spellStart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>лусочниця</w:t>
      </w:r>
      <w:proofErr w:type="spellEnd"/>
      <w:r w:rsidR="006B2A25" w:rsidRPr="006B2A25">
        <w:rPr>
          <w:rFonts w:ascii="Times New Roman" w:hAnsi="Times New Roman" w:cs="Times New Roman"/>
          <w:sz w:val="28"/>
          <w:szCs w:val="28"/>
          <w:lang w:val="uk-UA"/>
        </w:rPr>
        <w:t xml:space="preserve"> та вусач, що свідчить про найбільш сприятливі умови для проживання.</w:t>
      </w:r>
      <w:r w:rsidR="006B2A25" w:rsidRPr="006B2A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2226EACF" w14:textId="712DEEBD" w:rsidR="006B2A25" w:rsidRDefault="006B2A25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Висновок: </w:t>
      </w:r>
      <w:r w:rsidRPr="00BB20E4">
        <w:rPr>
          <w:rFonts w:ascii="Times New Roman" w:hAnsi="Times New Roman" w:cs="Times New Roman"/>
          <w:sz w:val="28"/>
          <w:szCs w:val="28"/>
          <w:lang w:val="uk-UA"/>
        </w:rPr>
        <w:t>Встановлено контрастність цих комах в межах від 1 до 5 балів.</w:t>
      </w:r>
      <w:r w:rsidR="00BB20E4">
        <w:rPr>
          <w:rFonts w:ascii="Times New Roman" w:hAnsi="Times New Roman" w:cs="Times New Roman"/>
          <w:sz w:val="28"/>
          <w:szCs w:val="28"/>
          <w:lang w:val="uk-UA"/>
        </w:rPr>
        <w:t xml:space="preserve"> Чотири</w:t>
      </w:r>
      <w:r w:rsidR="00BB20E4" w:rsidRPr="00BB20E4">
        <w:rPr>
          <w:rFonts w:ascii="Times New Roman" w:hAnsi="Times New Roman" w:cs="Times New Roman"/>
          <w:sz w:val="28"/>
          <w:szCs w:val="28"/>
          <w:lang w:val="uk-UA"/>
        </w:rPr>
        <w:t xml:space="preserve"> представники мали маскувальний тип забарвлення і один </w:t>
      </w:r>
      <w:r w:rsidR="00BB20E4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BB20E4" w:rsidRPr="00BB20E4">
        <w:rPr>
          <w:rFonts w:ascii="Times New Roman" w:hAnsi="Times New Roman" w:cs="Times New Roman"/>
          <w:sz w:val="28"/>
          <w:szCs w:val="28"/>
          <w:lang w:val="uk-UA"/>
        </w:rPr>
        <w:t xml:space="preserve"> застережне</w:t>
      </w:r>
      <w:r w:rsidR="00BB20E4">
        <w:rPr>
          <w:rFonts w:ascii="Times New Roman" w:hAnsi="Times New Roman" w:cs="Times New Roman"/>
          <w:sz w:val="28"/>
          <w:szCs w:val="28"/>
          <w:lang w:val="uk-UA"/>
        </w:rPr>
        <w:t>. Комахи зустрічалися, як на траві, підстилці так і на корі дерев.</w:t>
      </w:r>
    </w:p>
    <w:p w14:paraId="4E838956" w14:textId="0508CDC8" w:rsidR="00BB20E4" w:rsidRDefault="00BB20E4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Біотоп №3. ( Ріпакове поле) </w:t>
      </w:r>
      <w:r w:rsidRPr="00BB20E4">
        <w:rPr>
          <w:rFonts w:ascii="Times New Roman" w:hAnsi="Times New Roman" w:cs="Times New Roman"/>
          <w:sz w:val="28"/>
          <w:szCs w:val="28"/>
          <w:lang w:val="uk-UA"/>
        </w:rPr>
        <w:t xml:space="preserve">На цій території знайдено 3 види комах, зокрема сонечко, турун </w:t>
      </w:r>
      <w:proofErr w:type="spellStart"/>
      <w:r w:rsidRPr="00BB20E4">
        <w:rPr>
          <w:rFonts w:ascii="Times New Roman" w:hAnsi="Times New Roman" w:cs="Times New Roman"/>
          <w:sz w:val="28"/>
          <w:szCs w:val="28"/>
          <w:lang w:val="uk-UA"/>
        </w:rPr>
        <w:t>жежелиця</w:t>
      </w:r>
      <w:proofErr w:type="spellEnd"/>
      <w:r w:rsidRPr="00BB20E4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Pr="00BB20E4">
        <w:rPr>
          <w:rFonts w:ascii="Times New Roman" w:hAnsi="Times New Roman" w:cs="Times New Roman"/>
          <w:sz w:val="28"/>
          <w:szCs w:val="28"/>
          <w:lang w:val="uk-UA"/>
        </w:rPr>
        <w:t>прихованохоботник</w:t>
      </w:r>
      <w:proofErr w:type="spellEnd"/>
      <w:r w:rsidRPr="00BB20E4">
        <w:rPr>
          <w:rFonts w:ascii="Times New Roman" w:hAnsi="Times New Roman" w:cs="Times New Roman"/>
          <w:sz w:val="28"/>
          <w:szCs w:val="28"/>
          <w:lang w:val="uk-UA"/>
        </w:rPr>
        <w:t>, які перебували на рослинних культурах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7BDBF9B" w14:textId="2F7DBCD4" w:rsidR="00BB20E4" w:rsidRDefault="00BB20E4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Висновок: </w:t>
      </w:r>
      <w:r w:rsidRPr="00BB20E4">
        <w:rPr>
          <w:rFonts w:ascii="Times New Roman" w:hAnsi="Times New Roman" w:cs="Times New Roman"/>
          <w:sz w:val="28"/>
          <w:szCs w:val="28"/>
          <w:lang w:val="uk-UA"/>
        </w:rPr>
        <w:t>Два представники проявляли маскувальний тип забарвлення і один застережне, контрастність даних комах оцінена від 2 до 5 балів.</w:t>
      </w:r>
    </w:p>
    <w:p w14:paraId="6A0622C3" w14:textId="1BB9D57A" w:rsidR="007D31AF" w:rsidRDefault="007D31AF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5166E">
        <w:rPr>
          <w:rFonts w:ascii="Times New Roman" w:hAnsi="Times New Roman" w:cs="Times New Roman"/>
          <w:sz w:val="28"/>
          <w:szCs w:val="28"/>
          <w:lang w:val="uk-UA"/>
        </w:rPr>
        <w:t>Отже,</w:t>
      </w:r>
      <w:r w:rsidR="0088059E" w:rsidRPr="00D5166E">
        <w:rPr>
          <w:rFonts w:ascii="Times New Roman" w:hAnsi="Times New Roman" w:cs="Times New Roman"/>
          <w:sz w:val="28"/>
          <w:szCs w:val="28"/>
          <w:lang w:val="uk-UA"/>
        </w:rPr>
        <w:t xml:space="preserve"> даний про</w:t>
      </w:r>
      <w:r w:rsidR="003153EF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88059E" w:rsidRPr="00D5166E">
        <w:rPr>
          <w:rFonts w:ascii="Times New Roman" w:hAnsi="Times New Roman" w:cs="Times New Roman"/>
          <w:sz w:val="28"/>
          <w:szCs w:val="28"/>
          <w:lang w:val="uk-UA"/>
        </w:rPr>
        <w:t>кт</w:t>
      </w:r>
      <w:r w:rsidR="00D5166E" w:rsidRPr="00D5166E">
        <w:rPr>
          <w:rFonts w:ascii="Times New Roman" w:hAnsi="Times New Roman" w:cs="Times New Roman"/>
          <w:sz w:val="28"/>
          <w:szCs w:val="28"/>
          <w:lang w:val="uk-UA"/>
        </w:rPr>
        <w:t xml:space="preserve"> відіграв важливу роль</w:t>
      </w:r>
      <w:r w:rsidR="00D5166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5166E" w:rsidRPr="00D5166E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5166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5166E" w:rsidRPr="00524206">
        <w:rPr>
          <w:rFonts w:ascii="Times New Roman" w:hAnsi="Times New Roman" w:cs="Times New Roman"/>
          <w:sz w:val="28"/>
          <w:szCs w:val="28"/>
          <w:lang w:val="uk-UA"/>
        </w:rPr>
        <w:t>встановленні екологічних закономірностей</w:t>
      </w:r>
      <w:r w:rsidR="00D5166E">
        <w:rPr>
          <w:rFonts w:ascii="Times New Roman" w:hAnsi="Times New Roman" w:cs="Times New Roman"/>
          <w:sz w:val="28"/>
          <w:szCs w:val="28"/>
          <w:lang w:val="uk-UA"/>
        </w:rPr>
        <w:t xml:space="preserve"> та прояву захисного забарвлення у весняних комах.</w:t>
      </w:r>
    </w:p>
    <w:p w14:paraId="69E6F651" w14:textId="6117393B" w:rsidR="007D31AF" w:rsidRPr="007D31AF" w:rsidRDefault="007D31AF" w:rsidP="00B27D98">
      <w:pPr>
        <w:pStyle w:val="a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31AF">
        <w:rPr>
          <w:rFonts w:ascii="Times New Roman" w:hAnsi="Times New Roman" w:cs="Times New Roman"/>
          <w:sz w:val="28"/>
          <w:szCs w:val="28"/>
          <w:lang w:val="uk-UA"/>
        </w:rPr>
        <w:t>У першо</w:t>
      </w:r>
      <w:r>
        <w:rPr>
          <w:rFonts w:ascii="Times New Roman" w:hAnsi="Times New Roman" w:cs="Times New Roman"/>
          <w:sz w:val="28"/>
          <w:szCs w:val="28"/>
          <w:lang w:val="uk-UA"/>
        </w:rPr>
        <w:t>м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>у завданні опрацювали наукову літературу про адаптивні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>властивості комах та прояв мімікрії.</w:t>
      </w:r>
    </w:p>
    <w:p w14:paraId="1472A610" w14:textId="2A14C827" w:rsidR="007D31AF" w:rsidRDefault="007D31AF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2  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 xml:space="preserve"> другому завданні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>ослідили видовий склад комах на трьох різних територіях та в</w:t>
      </w:r>
      <w:r w:rsidR="0088059E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7D31AF">
        <w:rPr>
          <w:rFonts w:ascii="Times New Roman" w:hAnsi="Times New Roman" w:cs="Times New Roman"/>
          <w:sz w:val="28"/>
          <w:szCs w:val="28"/>
          <w:lang w:val="uk-UA"/>
        </w:rPr>
        <w:t>тановили їх тип забарвлення із кольором субстрату.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632DD3ED" w14:textId="721ED933" w:rsidR="0088059E" w:rsidRDefault="007D31AF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3</w:t>
      </w:r>
      <w:r w:rsidR="0088059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У третьому зав</w:t>
      </w:r>
      <w:r w:rsidR="0088059E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анні</w:t>
      </w:r>
      <w:r w:rsidRPr="0088059E">
        <w:rPr>
          <w:rFonts w:ascii="Times New Roman" w:hAnsi="Times New Roman" w:cs="Times New Roman"/>
          <w:sz w:val="28"/>
          <w:szCs w:val="28"/>
          <w:lang w:val="uk-UA"/>
        </w:rPr>
        <w:t xml:space="preserve"> було оцінено контрастність, тип забарвлення та прояв 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 xml:space="preserve">мімікрії досліджуваних комах. Дані </w:t>
      </w:r>
      <w:r w:rsidR="0088059E">
        <w:rPr>
          <w:rFonts w:ascii="Times New Roman" w:hAnsi="Times New Roman" w:cs="Times New Roman"/>
          <w:sz w:val="28"/>
          <w:szCs w:val="28"/>
          <w:lang w:val="uk-UA"/>
        </w:rPr>
        <w:t xml:space="preserve">внесли 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до порівняльної таблиці</w:t>
      </w:r>
      <w:r w:rsidR="0088059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. </w:t>
      </w:r>
    </w:p>
    <w:p w14:paraId="6516B81E" w14:textId="19461DBC" w:rsidR="00B16E56" w:rsidRPr="003456F2" w:rsidRDefault="007D31AF" w:rsidP="00B27D98">
      <w:pPr>
        <w:pStyle w:val="a9"/>
        <w:spacing w:after="0" w:line="360" w:lineRule="auto"/>
        <w:ind w:left="30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8059E">
        <w:rPr>
          <w:rFonts w:ascii="Times New Roman" w:hAnsi="Times New Roman" w:cs="Times New Roman"/>
          <w:b/>
          <w:bCs/>
          <w:sz w:val="28"/>
          <w:szCs w:val="28"/>
          <w:lang w:val="uk-UA"/>
        </w:rPr>
        <w:t>4</w:t>
      </w:r>
      <w:r w:rsidR="0088059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У четвертому завданні продемонстрували прояв мім</w:t>
      </w:r>
      <w:r w:rsidR="003153EF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крії комах, шляхом проведення гри на уважність серед учнів ліцею. Дані зафік</w:t>
      </w:r>
      <w:r w:rsidR="0088059E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88059E" w:rsidRPr="0088059E">
        <w:rPr>
          <w:rFonts w:ascii="Times New Roman" w:hAnsi="Times New Roman" w:cs="Times New Roman"/>
          <w:sz w:val="28"/>
          <w:szCs w:val="28"/>
          <w:lang w:val="uk-UA"/>
        </w:rPr>
        <w:t>ували.</w:t>
      </w:r>
    </w:p>
    <w:sectPr w:rsidR="00B16E56" w:rsidRPr="003456F2" w:rsidSect="007D09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012B"/>
    <w:multiLevelType w:val="hybridMultilevel"/>
    <w:tmpl w:val="B0923D54"/>
    <w:lvl w:ilvl="0" w:tplc="54FA8BD4">
      <w:start w:val="1"/>
      <w:numFmt w:val="decimal"/>
      <w:lvlText w:val="%1."/>
      <w:lvlJc w:val="left"/>
      <w:pPr>
        <w:ind w:left="303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023" w:hanging="360"/>
      </w:pPr>
    </w:lvl>
    <w:lvl w:ilvl="2" w:tplc="2000001B" w:tentative="1">
      <w:start w:val="1"/>
      <w:numFmt w:val="lowerRoman"/>
      <w:lvlText w:val="%3."/>
      <w:lvlJc w:val="right"/>
      <w:pPr>
        <w:ind w:left="1743" w:hanging="180"/>
      </w:pPr>
    </w:lvl>
    <w:lvl w:ilvl="3" w:tplc="2000000F" w:tentative="1">
      <w:start w:val="1"/>
      <w:numFmt w:val="decimal"/>
      <w:lvlText w:val="%4."/>
      <w:lvlJc w:val="left"/>
      <w:pPr>
        <w:ind w:left="2463" w:hanging="360"/>
      </w:pPr>
    </w:lvl>
    <w:lvl w:ilvl="4" w:tplc="20000019" w:tentative="1">
      <w:start w:val="1"/>
      <w:numFmt w:val="lowerLetter"/>
      <w:lvlText w:val="%5."/>
      <w:lvlJc w:val="left"/>
      <w:pPr>
        <w:ind w:left="3183" w:hanging="360"/>
      </w:pPr>
    </w:lvl>
    <w:lvl w:ilvl="5" w:tplc="2000001B" w:tentative="1">
      <w:start w:val="1"/>
      <w:numFmt w:val="lowerRoman"/>
      <w:lvlText w:val="%6."/>
      <w:lvlJc w:val="right"/>
      <w:pPr>
        <w:ind w:left="3903" w:hanging="180"/>
      </w:pPr>
    </w:lvl>
    <w:lvl w:ilvl="6" w:tplc="2000000F" w:tentative="1">
      <w:start w:val="1"/>
      <w:numFmt w:val="decimal"/>
      <w:lvlText w:val="%7."/>
      <w:lvlJc w:val="left"/>
      <w:pPr>
        <w:ind w:left="4623" w:hanging="360"/>
      </w:pPr>
    </w:lvl>
    <w:lvl w:ilvl="7" w:tplc="20000019" w:tentative="1">
      <w:start w:val="1"/>
      <w:numFmt w:val="lowerLetter"/>
      <w:lvlText w:val="%8."/>
      <w:lvlJc w:val="left"/>
      <w:pPr>
        <w:ind w:left="5343" w:hanging="360"/>
      </w:pPr>
    </w:lvl>
    <w:lvl w:ilvl="8" w:tplc="2000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4BE5EAD"/>
    <w:multiLevelType w:val="hybridMultilevel"/>
    <w:tmpl w:val="5A2A5FFE"/>
    <w:lvl w:ilvl="0" w:tplc="A93ABF0A">
      <w:start w:val="1"/>
      <w:numFmt w:val="decimal"/>
      <w:lvlText w:val="%1."/>
      <w:lvlJc w:val="left"/>
      <w:pPr>
        <w:ind w:left="663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383" w:hanging="360"/>
      </w:pPr>
    </w:lvl>
    <w:lvl w:ilvl="2" w:tplc="2000001B" w:tentative="1">
      <w:start w:val="1"/>
      <w:numFmt w:val="lowerRoman"/>
      <w:lvlText w:val="%3."/>
      <w:lvlJc w:val="right"/>
      <w:pPr>
        <w:ind w:left="2103" w:hanging="180"/>
      </w:pPr>
    </w:lvl>
    <w:lvl w:ilvl="3" w:tplc="2000000F" w:tentative="1">
      <w:start w:val="1"/>
      <w:numFmt w:val="decimal"/>
      <w:lvlText w:val="%4."/>
      <w:lvlJc w:val="left"/>
      <w:pPr>
        <w:ind w:left="2823" w:hanging="360"/>
      </w:pPr>
    </w:lvl>
    <w:lvl w:ilvl="4" w:tplc="20000019" w:tentative="1">
      <w:start w:val="1"/>
      <w:numFmt w:val="lowerLetter"/>
      <w:lvlText w:val="%5."/>
      <w:lvlJc w:val="left"/>
      <w:pPr>
        <w:ind w:left="3543" w:hanging="360"/>
      </w:pPr>
    </w:lvl>
    <w:lvl w:ilvl="5" w:tplc="2000001B" w:tentative="1">
      <w:start w:val="1"/>
      <w:numFmt w:val="lowerRoman"/>
      <w:lvlText w:val="%6."/>
      <w:lvlJc w:val="right"/>
      <w:pPr>
        <w:ind w:left="4263" w:hanging="180"/>
      </w:pPr>
    </w:lvl>
    <w:lvl w:ilvl="6" w:tplc="2000000F" w:tentative="1">
      <w:start w:val="1"/>
      <w:numFmt w:val="decimal"/>
      <w:lvlText w:val="%7."/>
      <w:lvlJc w:val="left"/>
      <w:pPr>
        <w:ind w:left="4983" w:hanging="360"/>
      </w:pPr>
    </w:lvl>
    <w:lvl w:ilvl="7" w:tplc="20000019" w:tentative="1">
      <w:start w:val="1"/>
      <w:numFmt w:val="lowerLetter"/>
      <w:lvlText w:val="%8."/>
      <w:lvlJc w:val="left"/>
      <w:pPr>
        <w:ind w:left="5703" w:hanging="360"/>
      </w:pPr>
    </w:lvl>
    <w:lvl w:ilvl="8" w:tplc="2000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" w15:restartNumberingAfterBreak="0">
    <w:nsid w:val="4A113DCF"/>
    <w:multiLevelType w:val="hybridMultilevel"/>
    <w:tmpl w:val="28ACBFE8"/>
    <w:lvl w:ilvl="0" w:tplc="D9FE779A">
      <w:start w:val="1"/>
      <w:numFmt w:val="decimal"/>
      <w:lvlText w:val="%1."/>
      <w:lvlJc w:val="left"/>
      <w:pPr>
        <w:ind w:left="663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383" w:hanging="360"/>
      </w:pPr>
    </w:lvl>
    <w:lvl w:ilvl="2" w:tplc="2000001B" w:tentative="1">
      <w:start w:val="1"/>
      <w:numFmt w:val="lowerRoman"/>
      <w:lvlText w:val="%3."/>
      <w:lvlJc w:val="right"/>
      <w:pPr>
        <w:ind w:left="2103" w:hanging="180"/>
      </w:pPr>
    </w:lvl>
    <w:lvl w:ilvl="3" w:tplc="2000000F" w:tentative="1">
      <w:start w:val="1"/>
      <w:numFmt w:val="decimal"/>
      <w:lvlText w:val="%4."/>
      <w:lvlJc w:val="left"/>
      <w:pPr>
        <w:ind w:left="2823" w:hanging="360"/>
      </w:pPr>
    </w:lvl>
    <w:lvl w:ilvl="4" w:tplc="20000019" w:tentative="1">
      <w:start w:val="1"/>
      <w:numFmt w:val="lowerLetter"/>
      <w:lvlText w:val="%5."/>
      <w:lvlJc w:val="left"/>
      <w:pPr>
        <w:ind w:left="3543" w:hanging="360"/>
      </w:pPr>
    </w:lvl>
    <w:lvl w:ilvl="5" w:tplc="2000001B" w:tentative="1">
      <w:start w:val="1"/>
      <w:numFmt w:val="lowerRoman"/>
      <w:lvlText w:val="%6."/>
      <w:lvlJc w:val="right"/>
      <w:pPr>
        <w:ind w:left="4263" w:hanging="180"/>
      </w:pPr>
    </w:lvl>
    <w:lvl w:ilvl="6" w:tplc="2000000F" w:tentative="1">
      <w:start w:val="1"/>
      <w:numFmt w:val="decimal"/>
      <w:lvlText w:val="%7."/>
      <w:lvlJc w:val="left"/>
      <w:pPr>
        <w:ind w:left="4983" w:hanging="360"/>
      </w:pPr>
    </w:lvl>
    <w:lvl w:ilvl="7" w:tplc="20000019" w:tentative="1">
      <w:start w:val="1"/>
      <w:numFmt w:val="lowerLetter"/>
      <w:lvlText w:val="%8."/>
      <w:lvlJc w:val="left"/>
      <w:pPr>
        <w:ind w:left="5703" w:hanging="360"/>
      </w:pPr>
    </w:lvl>
    <w:lvl w:ilvl="8" w:tplc="2000001B" w:tentative="1">
      <w:start w:val="1"/>
      <w:numFmt w:val="lowerRoman"/>
      <w:lvlText w:val="%9."/>
      <w:lvlJc w:val="right"/>
      <w:pPr>
        <w:ind w:left="642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6F2"/>
    <w:rsid w:val="000969E9"/>
    <w:rsid w:val="000C762F"/>
    <w:rsid w:val="00175F17"/>
    <w:rsid w:val="00185232"/>
    <w:rsid w:val="001B0C8D"/>
    <w:rsid w:val="001B13B3"/>
    <w:rsid w:val="001B5CA3"/>
    <w:rsid w:val="001B7EFC"/>
    <w:rsid w:val="001C2174"/>
    <w:rsid w:val="00221667"/>
    <w:rsid w:val="0025406C"/>
    <w:rsid w:val="003153EF"/>
    <w:rsid w:val="003456F2"/>
    <w:rsid w:val="00372588"/>
    <w:rsid w:val="003B44BA"/>
    <w:rsid w:val="004830C0"/>
    <w:rsid w:val="004973F8"/>
    <w:rsid w:val="004B31A4"/>
    <w:rsid w:val="004E2A74"/>
    <w:rsid w:val="00510CD1"/>
    <w:rsid w:val="00515BB1"/>
    <w:rsid w:val="00524206"/>
    <w:rsid w:val="005523DB"/>
    <w:rsid w:val="005D2FA5"/>
    <w:rsid w:val="005E4135"/>
    <w:rsid w:val="005F3FBC"/>
    <w:rsid w:val="00602CEC"/>
    <w:rsid w:val="0061717B"/>
    <w:rsid w:val="00621177"/>
    <w:rsid w:val="00640670"/>
    <w:rsid w:val="006A248C"/>
    <w:rsid w:val="006B2A25"/>
    <w:rsid w:val="00710862"/>
    <w:rsid w:val="007D09EA"/>
    <w:rsid w:val="007D31AF"/>
    <w:rsid w:val="0088059E"/>
    <w:rsid w:val="00950415"/>
    <w:rsid w:val="00972FDF"/>
    <w:rsid w:val="009D4478"/>
    <w:rsid w:val="009E3976"/>
    <w:rsid w:val="00A42138"/>
    <w:rsid w:val="00A97810"/>
    <w:rsid w:val="00B16E56"/>
    <w:rsid w:val="00B27D98"/>
    <w:rsid w:val="00B30087"/>
    <w:rsid w:val="00BB20E4"/>
    <w:rsid w:val="00C52D33"/>
    <w:rsid w:val="00D5166E"/>
    <w:rsid w:val="00D66ED8"/>
    <w:rsid w:val="00D81CC5"/>
    <w:rsid w:val="00E231FC"/>
    <w:rsid w:val="00E86858"/>
    <w:rsid w:val="00EA0D24"/>
    <w:rsid w:val="00EA6D1F"/>
    <w:rsid w:val="00F122D8"/>
    <w:rsid w:val="00F74B25"/>
    <w:rsid w:val="00F874FF"/>
    <w:rsid w:val="00FB136C"/>
    <w:rsid w:val="00FC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3CE0C"/>
  <w15:chartTrackingRefBased/>
  <w15:docId w15:val="{B26F2C1D-AD11-4A15-B6C8-7B33C6B4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5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5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56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5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56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5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5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5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5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56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456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456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456F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456F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456F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456F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456F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456F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45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45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5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45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45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456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456F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456F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456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456F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456F2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27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9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DE4F2-749A-4A4D-AC06-B324EFE38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</Pages>
  <Words>2301</Words>
  <Characters>1312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РС</dc:creator>
  <cp:keywords/>
  <dc:description/>
  <cp:lastModifiedBy>Шаркий Геннадій Анатолійович</cp:lastModifiedBy>
  <cp:revision>11</cp:revision>
  <dcterms:created xsi:type="dcterms:W3CDTF">2026-03-18T19:14:00Z</dcterms:created>
  <dcterms:modified xsi:type="dcterms:W3CDTF">2026-04-08T19:39:00Z</dcterms:modified>
</cp:coreProperties>
</file>