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5D6" w:rsidRDefault="00CB35D6" w:rsidP="00CB35D6">
      <w:pPr>
        <w:spacing w:after="0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_GoBack"/>
      <w:r w:rsidRPr="00CB35D6">
        <w:rPr>
          <w:rFonts w:ascii="Times New Roman" w:hAnsi="Times New Roman" w:cs="Times New Roman"/>
          <w:sz w:val="28"/>
          <w:szCs w:val="28"/>
          <w:lang w:val="uk-UA"/>
        </w:rPr>
        <w:t>КОСМІЧНИЙ КВИТОК: ЯК АСТРОНОМІЧНІ ЗАКОНИ ФОРМУЮТЬ ВАРТІСТЬ КОСМІЧНИХ ПОЛЬОТІВ</w:t>
      </w:r>
    </w:p>
    <w:bookmarkEnd w:id="0"/>
    <w:p w:rsidR="004F43AC" w:rsidRPr="007D5BDD" w:rsidRDefault="004F43AC" w:rsidP="007D5BDD">
      <w:pPr>
        <w:spacing w:after="0"/>
        <w:jc w:val="right"/>
        <w:rPr>
          <w:rFonts w:ascii="Times New Roman" w:hAnsi="Times New Roman" w:cs="Times New Roman"/>
          <w:i/>
          <w:sz w:val="28"/>
          <w:szCs w:val="28"/>
          <w:lang w:val="uk-UA"/>
        </w:rPr>
      </w:pPr>
      <w:proofErr w:type="spellStart"/>
      <w:r w:rsidRPr="007D5BDD">
        <w:rPr>
          <w:rFonts w:ascii="Times New Roman" w:hAnsi="Times New Roman" w:cs="Times New Roman"/>
          <w:i/>
          <w:sz w:val="28"/>
          <w:szCs w:val="28"/>
          <w:lang w:val="uk-UA"/>
        </w:rPr>
        <w:t>Кривецька-Марфіян</w:t>
      </w:r>
      <w:proofErr w:type="spellEnd"/>
      <w:r w:rsidRPr="007D5BDD">
        <w:rPr>
          <w:rFonts w:ascii="Times New Roman" w:hAnsi="Times New Roman" w:cs="Times New Roman"/>
          <w:i/>
          <w:sz w:val="28"/>
          <w:szCs w:val="28"/>
          <w:lang w:val="uk-UA"/>
        </w:rPr>
        <w:t xml:space="preserve"> Вікторія Іванівна</w:t>
      </w:r>
    </w:p>
    <w:p w:rsidR="004F43AC" w:rsidRPr="007D5BDD" w:rsidRDefault="004F43AC" w:rsidP="007D5BDD">
      <w:pPr>
        <w:spacing w:after="0"/>
        <w:jc w:val="right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7D5BDD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 xml:space="preserve">студентка 1 курсу Галицького фахового </w:t>
      </w:r>
    </w:p>
    <w:p w:rsidR="004F43AC" w:rsidRPr="007D5BDD" w:rsidRDefault="004F43AC" w:rsidP="007D5BDD">
      <w:pPr>
        <w:widowControl w:val="0"/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</w:pPr>
      <w:r w:rsidRPr="007D5BDD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 xml:space="preserve">коледжу імені В’ячеслава Чорновола </w:t>
      </w:r>
    </w:p>
    <w:p w:rsidR="004F43AC" w:rsidRDefault="004F43AC" w:rsidP="007D5BDD">
      <w:pPr>
        <w:spacing w:after="0"/>
        <w:jc w:val="right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7D5BDD">
        <w:rPr>
          <w:rFonts w:ascii="Times New Roman" w:hAnsi="Times New Roman" w:cs="Times New Roman"/>
          <w:i/>
          <w:sz w:val="28"/>
          <w:szCs w:val="28"/>
          <w:lang w:val="uk-UA"/>
        </w:rPr>
        <w:t xml:space="preserve">Науковий керівник: </w:t>
      </w:r>
      <w:proofErr w:type="spellStart"/>
      <w:r w:rsidRPr="007D5BDD">
        <w:rPr>
          <w:rFonts w:ascii="Times New Roman" w:hAnsi="Times New Roman" w:cs="Times New Roman"/>
          <w:i/>
          <w:sz w:val="28"/>
          <w:szCs w:val="28"/>
          <w:lang w:val="uk-UA"/>
        </w:rPr>
        <w:t>Рапінда</w:t>
      </w:r>
      <w:proofErr w:type="spellEnd"/>
      <w:r w:rsidRPr="007D5BDD">
        <w:rPr>
          <w:rFonts w:ascii="Times New Roman" w:hAnsi="Times New Roman" w:cs="Times New Roman"/>
          <w:i/>
          <w:sz w:val="28"/>
          <w:szCs w:val="28"/>
          <w:lang w:val="uk-UA"/>
        </w:rPr>
        <w:t xml:space="preserve"> Наталія Михайлівна</w:t>
      </w:r>
    </w:p>
    <w:p w:rsidR="00A61CFA" w:rsidRPr="007D5BDD" w:rsidRDefault="00A61CFA" w:rsidP="00A61CFA">
      <w:pPr>
        <w:spacing w:after="0"/>
        <w:jc w:val="right"/>
        <w:rPr>
          <w:rFonts w:ascii="Times New Roman" w:hAnsi="Times New Roman" w:cs="Times New Roman"/>
          <w:i/>
          <w:sz w:val="28"/>
          <w:szCs w:val="28"/>
          <w:lang w:val="uk-UA"/>
        </w:rPr>
      </w:pPr>
      <w:r>
        <w:rPr>
          <w:rFonts w:ascii="Times New Roman" w:hAnsi="Times New Roman" w:cs="Times New Roman"/>
          <w:i/>
          <w:sz w:val="28"/>
          <w:szCs w:val="28"/>
          <w:lang w:val="uk-UA"/>
        </w:rPr>
        <w:t xml:space="preserve">Викладач фізики та астрономії </w:t>
      </w:r>
      <w:r w:rsidRPr="007D5BDD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 xml:space="preserve">Галицького фахового </w:t>
      </w:r>
    </w:p>
    <w:p w:rsidR="00A61CFA" w:rsidRPr="00A61CFA" w:rsidRDefault="00A61CFA" w:rsidP="00A61CFA">
      <w:pPr>
        <w:widowControl w:val="0"/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</w:pPr>
      <w:r w:rsidRPr="007D5BDD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 xml:space="preserve">коледжу імені В’ячеслава Чорновола </w:t>
      </w:r>
    </w:p>
    <w:p w:rsidR="00CB35D6" w:rsidRDefault="00173D58" w:rsidP="00A61CFA">
      <w:pPr>
        <w:pStyle w:val="a4"/>
        <w:spacing w:before="0" w:beforeAutospacing="0" w:after="0" w:afterAutospacing="0" w:line="276" w:lineRule="auto"/>
        <w:ind w:left="567" w:firstLine="709"/>
        <w:jc w:val="both"/>
        <w:rPr>
          <w:bCs/>
          <w:sz w:val="28"/>
          <w:szCs w:val="28"/>
          <w:lang w:val="uk-UA"/>
        </w:rPr>
      </w:pPr>
      <w:r w:rsidRPr="00173D58">
        <w:rPr>
          <w:bCs/>
          <w:sz w:val="28"/>
          <w:szCs w:val="28"/>
          <w:lang w:val="uk-UA"/>
        </w:rPr>
        <w:t>Стрімкий розвиток приватної космічної індустрії перетворює космос на важл</w:t>
      </w:r>
      <w:r>
        <w:rPr>
          <w:bCs/>
          <w:sz w:val="28"/>
          <w:szCs w:val="28"/>
          <w:lang w:val="uk-UA"/>
        </w:rPr>
        <w:t>ивий сегмент світової економіки</w:t>
      </w:r>
      <w:r w:rsidR="00CB35D6" w:rsidRPr="00CB35D6">
        <w:rPr>
          <w:bCs/>
          <w:sz w:val="28"/>
          <w:szCs w:val="28"/>
          <w:lang w:val="uk-UA"/>
        </w:rPr>
        <w:t>. Вартість космічних подорожей коливається від кількох сотень тисяч</w:t>
      </w:r>
      <w:r w:rsidR="004070A3">
        <w:rPr>
          <w:bCs/>
          <w:sz w:val="28"/>
          <w:szCs w:val="28"/>
          <w:lang w:val="uk-UA"/>
        </w:rPr>
        <w:t xml:space="preserve"> до десятків мільйонів доларів.</w:t>
      </w:r>
    </w:p>
    <w:p w:rsidR="00CB35D6" w:rsidRDefault="00173D58" w:rsidP="00CB35D6">
      <w:pPr>
        <w:pStyle w:val="a4"/>
        <w:spacing w:before="0" w:beforeAutospacing="0" w:after="0" w:afterAutospacing="0" w:line="276" w:lineRule="auto"/>
        <w:ind w:left="567" w:firstLine="709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В</w:t>
      </w:r>
      <w:r w:rsidRPr="00173D58">
        <w:rPr>
          <w:bCs/>
          <w:sz w:val="28"/>
          <w:szCs w:val="28"/>
          <w:lang w:val="uk-UA"/>
        </w:rPr>
        <w:t>артість визначається не л</w:t>
      </w:r>
      <w:r>
        <w:rPr>
          <w:bCs/>
          <w:sz w:val="28"/>
          <w:szCs w:val="28"/>
          <w:lang w:val="uk-UA"/>
        </w:rPr>
        <w:t>ише ринковою політикою компаній</w:t>
      </w:r>
      <w:r w:rsidR="00CB35D6" w:rsidRPr="00CB35D6">
        <w:rPr>
          <w:bCs/>
          <w:sz w:val="28"/>
          <w:szCs w:val="28"/>
          <w:lang w:val="uk-UA"/>
        </w:rPr>
        <w:t>. Проте аналіз фізичних параметрів польоту показує, що основним чинником є дія гравітаційного поля Землі та необхідність досягнення космічних швидкостей.</w:t>
      </w:r>
      <w:r w:rsidR="001A7012">
        <w:rPr>
          <w:bCs/>
          <w:sz w:val="28"/>
          <w:szCs w:val="28"/>
          <w:lang w:val="uk-UA"/>
        </w:rPr>
        <w:t xml:space="preserve"> </w:t>
      </w:r>
      <w:r w:rsidR="001A7012" w:rsidRPr="001A7012">
        <w:rPr>
          <w:bCs/>
          <w:sz w:val="28"/>
          <w:szCs w:val="28"/>
          <w:lang w:val="uk-UA"/>
        </w:rPr>
        <w:t>Чому вартість космічних польотів зростає нелінійно при збільшенні швидкості?</w:t>
      </w:r>
    </w:p>
    <w:p w:rsidR="00B0621F" w:rsidRDefault="00173D58" w:rsidP="004070A3">
      <w:pPr>
        <w:pStyle w:val="a4"/>
        <w:spacing w:before="0" w:beforeAutospacing="0" w:after="0" w:afterAutospacing="0" w:line="276" w:lineRule="auto"/>
        <w:ind w:left="567" w:firstLine="709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Наприклад, п</w:t>
      </w:r>
      <w:r w:rsidR="00CB35D6" w:rsidRPr="00CB35D6">
        <w:rPr>
          <w:bCs/>
          <w:sz w:val="28"/>
          <w:szCs w:val="28"/>
          <w:lang w:val="uk-UA"/>
        </w:rPr>
        <w:t>ри збільшенні висоти польоту з 100 км до 400 км (у 4 рази) його вартіст</w:t>
      </w:r>
      <w:r w:rsidR="004070A3">
        <w:rPr>
          <w:bCs/>
          <w:sz w:val="28"/>
          <w:szCs w:val="28"/>
          <w:lang w:val="uk-UA"/>
        </w:rPr>
        <w:t>ь зростає більш ніж у 100 разів</w:t>
      </w:r>
      <w:r w:rsidR="00CB35D6" w:rsidRPr="00CB35D6">
        <w:rPr>
          <w:bCs/>
          <w:sz w:val="28"/>
          <w:szCs w:val="28"/>
          <w:lang w:val="uk-UA"/>
        </w:rPr>
        <w:t>.</w:t>
      </w:r>
    </w:p>
    <w:p w:rsidR="003E4D91" w:rsidRDefault="004F43AC" w:rsidP="00B0621F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w:r w:rsidRPr="00B0621F">
        <w:rPr>
          <w:bCs/>
          <w:sz w:val="28"/>
          <w:szCs w:val="28"/>
          <w:lang w:val="uk-UA"/>
        </w:rPr>
        <w:t>Мета:</w:t>
      </w:r>
      <w:r w:rsidRPr="00B0621F">
        <w:rPr>
          <w:sz w:val="28"/>
          <w:szCs w:val="28"/>
          <w:lang w:val="uk-UA"/>
        </w:rPr>
        <w:t xml:space="preserve"> </w:t>
      </w:r>
      <w:r w:rsidR="00B0621F">
        <w:rPr>
          <w:sz w:val="28"/>
          <w:szCs w:val="28"/>
          <w:lang w:val="uk-UA"/>
        </w:rPr>
        <w:t>в</w:t>
      </w:r>
      <w:r w:rsidR="00B0621F" w:rsidRPr="00B0621F">
        <w:rPr>
          <w:sz w:val="28"/>
          <w:szCs w:val="28"/>
          <w:lang w:val="uk-UA"/>
        </w:rPr>
        <w:t>становити взаємозв’язок між фізичними параметрами космічного польоту (висота, швидкість, енергія) та його економічною вартістю.</w:t>
      </w:r>
    </w:p>
    <w:p w:rsidR="001C3C41" w:rsidRDefault="001C3C41" w:rsidP="00B0621F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w:r w:rsidRPr="001C3C41">
        <w:rPr>
          <w:sz w:val="28"/>
          <w:szCs w:val="28"/>
          <w:lang w:val="uk-UA"/>
        </w:rPr>
        <w:t>Завдання дослідження полягали в аналізі суборбітального й орбітального руху, визначенні ролі космічних швидкостей, проведенні енергетичних розрахунків та встановленні їхнього впливу на вартість польотів із обґрунтуванням шляхів її зменшення.</w:t>
      </w:r>
    </w:p>
    <w:p w:rsidR="00B0621F" w:rsidRDefault="00B0621F" w:rsidP="00B0621F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w:r w:rsidRPr="00B0621F">
        <w:rPr>
          <w:sz w:val="28"/>
          <w:szCs w:val="28"/>
          <w:lang w:val="uk-UA"/>
        </w:rPr>
        <w:t xml:space="preserve">Об’єкт: процес здійснення </w:t>
      </w:r>
      <w:r>
        <w:rPr>
          <w:sz w:val="28"/>
          <w:szCs w:val="28"/>
          <w:lang w:val="uk-UA"/>
        </w:rPr>
        <w:t>комерційних космічних польотів.</w:t>
      </w:r>
    </w:p>
    <w:p w:rsidR="00B0621F" w:rsidRDefault="00B0621F" w:rsidP="00B0621F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w:r w:rsidRPr="00B0621F">
        <w:rPr>
          <w:sz w:val="28"/>
          <w:szCs w:val="28"/>
          <w:lang w:val="uk-UA"/>
        </w:rPr>
        <w:t>Предмет: вплив астрономічних законів на формування собівартості космічних рейсів.</w:t>
      </w:r>
    </w:p>
    <w:p w:rsidR="00B32816" w:rsidRDefault="00B32816" w:rsidP="00B0621F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w:r w:rsidRPr="00B32816">
        <w:rPr>
          <w:sz w:val="28"/>
          <w:szCs w:val="28"/>
          <w:lang w:val="uk-UA"/>
        </w:rPr>
        <w:t>Сьогодні подорож у космос - це вже не фантастика, а ринок із різними «класами» обслуговування. Вартість квитка залежить від того, на яку висоту ви хочете піднятися і скільки часу там провести</w:t>
      </w:r>
      <w:r w:rsidR="001B3AB6" w:rsidRPr="001B3AB6">
        <w:rPr>
          <w:sz w:val="28"/>
          <w:szCs w:val="28"/>
        </w:rPr>
        <w:t xml:space="preserve"> [2]</w:t>
      </w:r>
      <w:r w:rsidRPr="00B32816">
        <w:rPr>
          <w:sz w:val="28"/>
          <w:szCs w:val="28"/>
          <w:lang w:val="uk-UA"/>
        </w:rPr>
        <w:t xml:space="preserve">. Можна виділити </w:t>
      </w:r>
      <w:r w:rsidR="00173D58">
        <w:rPr>
          <w:sz w:val="28"/>
          <w:szCs w:val="28"/>
          <w:lang w:val="uk-UA"/>
        </w:rPr>
        <w:t>такі</w:t>
      </w:r>
      <w:r w:rsidRPr="00B32816">
        <w:rPr>
          <w:sz w:val="28"/>
          <w:szCs w:val="28"/>
          <w:lang w:val="uk-UA"/>
        </w:rPr>
        <w:t xml:space="preserve"> основні рівні, для подорожі</w:t>
      </w:r>
      <w:r>
        <w:rPr>
          <w:sz w:val="28"/>
          <w:szCs w:val="28"/>
          <w:lang w:val="uk-UA"/>
        </w:rPr>
        <w:t>:</w:t>
      </w:r>
    </w:p>
    <w:p w:rsidR="00173D58" w:rsidRDefault="00B32816" w:rsidP="00B32816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w:r w:rsidRPr="00B32816">
        <w:rPr>
          <w:sz w:val="28"/>
          <w:szCs w:val="28"/>
          <w:lang w:val="uk-UA"/>
        </w:rPr>
        <w:t xml:space="preserve">Суборбітальний політ </w:t>
      </w:r>
      <w:r>
        <w:rPr>
          <w:sz w:val="28"/>
          <w:szCs w:val="28"/>
          <w:lang w:val="uk-UA"/>
        </w:rPr>
        <w:t xml:space="preserve">(економ – клас) </w:t>
      </w:r>
      <w:r w:rsidRPr="00B32816">
        <w:rPr>
          <w:sz w:val="28"/>
          <w:szCs w:val="28"/>
          <w:lang w:val="uk-UA"/>
        </w:rPr>
        <w:t>(80–100 км) є балістичним підйомом без досягнення орбітальної швидкості. Апарат повертається</w:t>
      </w:r>
      <w:r>
        <w:rPr>
          <w:sz w:val="28"/>
          <w:szCs w:val="28"/>
          <w:lang w:val="uk-UA"/>
        </w:rPr>
        <w:t xml:space="preserve"> на Землю під дією сили тяжіння. </w:t>
      </w:r>
      <w:r w:rsidR="00173D58" w:rsidRPr="00173D58">
        <w:rPr>
          <w:sz w:val="28"/>
          <w:szCs w:val="28"/>
          <w:lang w:val="uk-UA"/>
        </w:rPr>
        <w:t>Тривалість польоту становить від 10</w:t>
      </w:r>
      <w:r w:rsidR="00173D58">
        <w:rPr>
          <w:sz w:val="28"/>
          <w:szCs w:val="28"/>
          <w:lang w:val="uk-UA"/>
        </w:rPr>
        <w:t xml:space="preserve"> (</w:t>
      </w:r>
      <w:proofErr w:type="spellStart"/>
      <w:r w:rsidR="00173D58" w:rsidRPr="00EB4894">
        <w:rPr>
          <w:sz w:val="28"/>
          <w:szCs w:val="28"/>
        </w:rPr>
        <w:t>Blue</w:t>
      </w:r>
      <w:proofErr w:type="spellEnd"/>
      <w:r w:rsidR="00173D58" w:rsidRPr="001C3C41">
        <w:rPr>
          <w:sz w:val="28"/>
          <w:szCs w:val="28"/>
          <w:lang w:val="uk-UA"/>
        </w:rPr>
        <w:t xml:space="preserve"> </w:t>
      </w:r>
      <w:proofErr w:type="spellStart"/>
      <w:r w:rsidR="00173D58" w:rsidRPr="00EB4894">
        <w:rPr>
          <w:sz w:val="28"/>
          <w:szCs w:val="28"/>
        </w:rPr>
        <w:t>Origin</w:t>
      </w:r>
      <w:proofErr w:type="spellEnd"/>
      <w:r w:rsidR="00173D58">
        <w:rPr>
          <w:sz w:val="28"/>
          <w:szCs w:val="28"/>
          <w:lang w:val="uk-UA"/>
        </w:rPr>
        <w:t xml:space="preserve">) до 90 </w:t>
      </w:r>
      <w:proofErr w:type="spellStart"/>
      <w:r w:rsidR="00173D58">
        <w:rPr>
          <w:sz w:val="28"/>
          <w:szCs w:val="28"/>
          <w:lang w:val="uk-UA"/>
        </w:rPr>
        <w:t>хв</w:t>
      </w:r>
      <w:proofErr w:type="spellEnd"/>
      <w:r w:rsidR="00173D58">
        <w:rPr>
          <w:sz w:val="28"/>
          <w:szCs w:val="28"/>
          <w:lang w:val="uk-UA"/>
        </w:rPr>
        <w:t xml:space="preserve"> (</w:t>
      </w:r>
      <w:proofErr w:type="spellStart"/>
      <w:r w:rsidR="00173D58" w:rsidRPr="00EB4894">
        <w:rPr>
          <w:sz w:val="28"/>
          <w:szCs w:val="28"/>
        </w:rPr>
        <w:t>Virgin</w:t>
      </w:r>
      <w:proofErr w:type="spellEnd"/>
      <w:r w:rsidR="00173D58" w:rsidRPr="00EB4894">
        <w:rPr>
          <w:sz w:val="28"/>
          <w:szCs w:val="28"/>
          <w:lang w:val="uk-UA"/>
        </w:rPr>
        <w:t xml:space="preserve"> </w:t>
      </w:r>
      <w:proofErr w:type="spellStart"/>
      <w:r w:rsidR="00173D58" w:rsidRPr="00EB4894">
        <w:rPr>
          <w:sz w:val="28"/>
          <w:szCs w:val="28"/>
        </w:rPr>
        <w:t>Galactic</w:t>
      </w:r>
      <w:proofErr w:type="spellEnd"/>
      <w:r w:rsidR="00173D58">
        <w:rPr>
          <w:sz w:val="28"/>
          <w:szCs w:val="28"/>
          <w:lang w:val="uk-UA"/>
        </w:rPr>
        <w:t>)</w:t>
      </w:r>
      <w:r w:rsidR="001B3AB6" w:rsidRPr="001B3AB6">
        <w:rPr>
          <w:sz w:val="28"/>
          <w:szCs w:val="28"/>
          <w:lang w:val="uk-UA"/>
        </w:rPr>
        <w:t xml:space="preserve"> [3]</w:t>
      </w:r>
      <w:r w:rsidR="00173D58" w:rsidRPr="00173D58">
        <w:rPr>
          <w:sz w:val="28"/>
          <w:szCs w:val="28"/>
          <w:lang w:val="uk-UA"/>
        </w:rPr>
        <w:t>.</w:t>
      </w:r>
    </w:p>
    <w:p w:rsidR="0006346F" w:rsidRDefault="00B32816" w:rsidP="00B32816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w:r w:rsidRPr="00B32816">
        <w:rPr>
          <w:sz w:val="28"/>
          <w:szCs w:val="28"/>
          <w:lang w:val="uk-UA"/>
        </w:rPr>
        <w:t>Орбітальний політ (400+ км) вимагає досягнення першої космічної швидкос</w:t>
      </w:r>
      <w:r>
        <w:rPr>
          <w:sz w:val="28"/>
          <w:szCs w:val="28"/>
          <w:lang w:val="uk-UA"/>
        </w:rPr>
        <w:t>ті — 7,9 км/с (≈ 28 000 км/</w:t>
      </w:r>
      <w:proofErr w:type="spellStart"/>
      <w:r>
        <w:rPr>
          <w:sz w:val="28"/>
          <w:szCs w:val="28"/>
          <w:lang w:val="uk-UA"/>
        </w:rPr>
        <w:t>год</w:t>
      </w:r>
      <w:proofErr w:type="spellEnd"/>
      <w:r>
        <w:rPr>
          <w:sz w:val="28"/>
          <w:szCs w:val="28"/>
          <w:lang w:val="uk-UA"/>
        </w:rPr>
        <w:t>)</w:t>
      </w:r>
      <w:r w:rsidR="00A622EE" w:rsidRPr="00EB4894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="00395FA8" w:rsidRPr="00EB4894">
        <w:rPr>
          <w:sz w:val="28"/>
          <w:szCs w:val="28"/>
          <w:lang w:val="uk-UA"/>
        </w:rPr>
        <w:t xml:space="preserve">Такі місії тривають кілька днів, а підготовка туристів займає місяці. </w:t>
      </w:r>
      <w:r w:rsidR="004070A3" w:rsidRPr="004070A3">
        <w:rPr>
          <w:sz w:val="28"/>
          <w:szCs w:val="28"/>
          <w:lang w:val="uk-UA"/>
        </w:rPr>
        <w:t xml:space="preserve">Такі польоти коштують понад 55 </w:t>
      </w:r>
      <w:proofErr w:type="spellStart"/>
      <w:r w:rsidR="004070A3" w:rsidRPr="004070A3">
        <w:rPr>
          <w:sz w:val="28"/>
          <w:szCs w:val="28"/>
          <w:lang w:val="uk-UA"/>
        </w:rPr>
        <w:t>млн</w:t>
      </w:r>
      <w:proofErr w:type="spellEnd"/>
      <w:r w:rsidR="004070A3" w:rsidRPr="004070A3">
        <w:rPr>
          <w:sz w:val="28"/>
          <w:szCs w:val="28"/>
          <w:lang w:val="uk-UA"/>
        </w:rPr>
        <w:t xml:space="preserve"> </w:t>
      </w:r>
      <w:r w:rsidR="004070A3" w:rsidRPr="004070A3">
        <w:rPr>
          <w:sz w:val="28"/>
          <w:szCs w:val="28"/>
          <w:lang w:val="uk-UA"/>
        </w:rPr>
        <w:lastRenderedPageBreak/>
        <w:t>доларів через необхідність досягнення орбітальної швидкості</w:t>
      </w:r>
      <w:r w:rsidR="00125A3E" w:rsidRPr="00EB4894">
        <w:rPr>
          <w:sz w:val="28"/>
          <w:szCs w:val="28"/>
          <w:lang w:val="uk-UA"/>
        </w:rPr>
        <w:t xml:space="preserve">. </w:t>
      </w:r>
      <w:r w:rsidR="00173D58" w:rsidRPr="00173D58">
        <w:rPr>
          <w:sz w:val="28"/>
          <w:szCs w:val="28"/>
          <w:lang w:val="uk-UA"/>
        </w:rPr>
        <w:t>Це потребує використання потужни</w:t>
      </w:r>
      <w:r w:rsidR="00173D58">
        <w:rPr>
          <w:sz w:val="28"/>
          <w:szCs w:val="28"/>
          <w:lang w:val="uk-UA"/>
        </w:rPr>
        <w:t>х ракет і значних витрат палива</w:t>
      </w:r>
      <w:r w:rsidR="001B3AB6">
        <w:rPr>
          <w:sz w:val="28"/>
          <w:szCs w:val="28"/>
          <w:lang w:val="en-US"/>
        </w:rPr>
        <w:t xml:space="preserve"> [3]</w:t>
      </w:r>
      <w:r w:rsidR="00125A3E" w:rsidRPr="00EB4894">
        <w:rPr>
          <w:sz w:val="28"/>
          <w:szCs w:val="28"/>
          <w:lang w:val="uk-UA"/>
        </w:rPr>
        <w:t>.</w:t>
      </w:r>
    </w:p>
    <w:p w:rsidR="00B32816" w:rsidRDefault="00B32816" w:rsidP="00B32816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w:r w:rsidRPr="00B32816">
        <w:rPr>
          <w:sz w:val="28"/>
          <w:szCs w:val="28"/>
          <w:lang w:val="uk-UA"/>
        </w:rPr>
        <w:t>Для виходу за межі гравітаційного поля Землі необхідна друга космічна швидкість — 11,2 км/с.</w:t>
      </w:r>
    </w:p>
    <w:p w:rsidR="00173D58" w:rsidRDefault="00B32816" w:rsidP="001C3C41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w:r w:rsidRPr="00B32816">
        <w:rPr>
          <w:sz w:val="28"/>
          <w:szCs w:val="28"/>
          <w:lang w:val="uk-UA"/>
        </w:rPr>
        <w:t>Отже, головним фактором є не висота, а швидкість руху.</w:t>
      </w:r>
      <w:r w:rsidR="001C3C41">
        <w:rPr>
          <w:sz w:val="28"/>
          <w:szCs w:val="28"/>
          <w:lang w:val="uk-UA"/>
        </w:rPr>
        <w:t xml:space="preserve"> </w:t>
      </w:r>
    </w:p>
    <w:p w:rsidR="006E1906" w:rsidRDefault="00173D58" w:rsidP="00173D58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w:r w:rsidRPr="00173D58">
        <w:rPr>
          <w:sz w:val="28"/>
          <w:szCs w:val="28"/>
          <w:lang w:val="uk-UA"/>
        </w:rPr>
        <w:t>Кінетична енергія</w:t>
      </w:r>
      <w:r>
        <w:rPr>
          <w:sz w:val="28"/>
          <w:szCs w:val="28"/>
          <w:lang w:val="uk-UA"/>
        </w:rPr>
        <w:t>, яка затрачається на політ визначається за формулою</w:t>
      </w:r>
      <w:r w:rsidR="001B3AB6" w:rsidRPr="001B3AB6">
        <w:rPr>
          <w:sz w:val="28"/>
          <w:szCs w:val="28"/>
        </w:rPr>
        <w:t xml:space="preserve"> </w:t>
      </w:r>
      <w:r w:rsidR="001B3AB6">
        <w:rPr>
          <w:sz w:val="28"/>
          <w:szCs w:val="28"/>
          <w:lang w:val="en-US"/>
        </w:rPr>
        <w:t>[1]</w:t>
      </w:r>
      <w:r w:rsidR="00B32816" w:rsidRPr="00B32816">
        <w:rPr>
          <w:sz w:val="28"/>
          <w:szCs w:val="28"/>
          <w:lang w:val="uk-UA"/>
        </w:rPr>
        <w:t>:</w:t>
      </w:r>
    </w:p>
    <w:p w:rsidR="00B32816" w:rsidRPr="00B32816" w:rsidRDefault="00B32816" w:rsidP="006E1906">
      <w:pPr>
        <w:pStyle w:val="a4"/>
        <w:spacing w:before="0" w:beforeAutospacing="0" w:after="0" w:afterAutospacing="0" w:line="276" w:lineRule="auto"/>
        <w:ind w:left="567" w:firstLine="709"/>
        <w:jc w:val="center"/>
        <w:rPr>
          <w:sz w:val="28"/>
          <w:szCs w:val="28"/>
          <w:lang w:val="uk-UA"/>
        </w:rPr>
      </w:pPr>
      <m:oMath>
        <m:r>
          <w:rPr>
            <w:rFonts w:ascii="Cambria Math" w:hAnsi="Cambria Math"/>
            <w:sz w:val="28"/>
            <w:szCs w:val="28"/>
            <w:lang w:val="uk-UA"/>
          </w:rPr>
          <m:t>Е=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uk-UA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m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v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28"/>
                <w:szCs w:val="28"/>
                <w:lang w:val="uk-UA"/>
              </w:rPr>
              <m:t>2</m:t>
            </m:r>
          </m:den>
        </m:f>
      </m:oMath>
      <w:r>
        <w:rPr>
          <w:sz w:val="28"/>
          <w:szCs w:val="28"/>
          <w:lang w:val="uk-UA"/>
        </w:rPr>
        <w:t>.</w:t>
      </w:r>
    </w:p>
    <w:p w:rsidR="00B32816" w:rsidRDefault="00B32816" w:rsidP="00B32816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w:r w:rsidRPr="00B32816">
        <w:rPr>
          <w:sz w:val="28"/>
          <w:szCs w:val="28"/>
          <w:lang w:val="uk-UA"/>
        </w:rPr>
        <w:t>Порівняємо енергію для 1 кг маси:</w:t>
      </w:r>
    </w:p>
    <w:p w:rsidR="006E1906" w:rsidRDefault="00305C43" w:rsidP="001C3C41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w:r w:rsidRPr="00305C43">
        <w:rPr>
          <w:sz w:val="28"/>
          <w:szCs w:val="28"/>
          <w:lang w:val="uk-UA"/>
        </w:rPr>
        <w:t>Для 3 км/с (суборбітальний політ):</w:t>
      </w:r>
      <w:r>
        <w:rPr>
          <w:sz w:val="28"/>
          <w:szCs w:val="28"/>
          <w:lang w:val="uk-UA"/>
        </w:rPr>
        <w:t xml:space="preserve"> </w:t>
      </w:r>
    </w:p>
    <w:p w:rsidR="00B32816" w:rsidRDefault="001A7012" w:rsidP="001C3C41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uk-UA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uk-UA"/>
                </w:rPr>
                <m:t>Е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uk-UA"/>
                </w:rPr>
                <m:t>1</m:t>
              </m:r>
            </m:sub>
          </m:sSub>
          <m:r>
            <w:rPr>
              <w:rFonts w:ascii="Cambria Math" w:hAnsi="Cambria Math"/>
              <w:sz w:val="28"/>
              <w:szCs w:val="28"/>
              <w:lang w:val="uk-UA"/>
            </w:rPr>
            <m:t>=1×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uk-UA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uk-UA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uk-UA"/>
                    </w:rPr>
                    <m:t>3000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uk-UA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  <w:sz w:val="28"/>
                  <w:szCs w:val="28"/>
                  <w:lang w:val="uk-UA"/>
                </w:rPr>
                <m:t>2</m:t>
              </m:r>
            </m:den>
          </m:f>
          <m:r>
            <w:rPr>
              <w:rFonts w:ascii="Cambria Math" w:hAnsi="Cambria Math"/>
              <w:sz w:val="28"/>
              <w:szCs w:val="28"/>
              <w:lang w:val="uk-UA"/>
            </w:rPr>
            <m:t>=4500000 Дж.</m:t>
          </m:r>
        </m:oMath>
      </m:oMathPara>
    </w:p>
    <w:p w:rsidR="006E1906" w:rsidRDefault="00305C43" w:rsidP="001C3C41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w:r w:rsidRPr="00305C43">
        <w:rPr>
          <w:sz w:val="28"/>
          <w:szCs w:val="28"/>
          <w:lang w:val="uk-UA"/>
        </w:rPr>
        <w:t>Для 7,9 км/с (орбіта):</w:t>
      </w:r>
      <w:r w:rsidR="001C3C41">
        <w:rPr>
          <w:sz w:val="28"/>
          <w:szCs w:val="28"/>
          <w:lang w:val="uk-UA"/>
        </w:rPr>
        <w:t xml:space="preserve"> </w:t>
      </w:r>
    </w:p>
    <w:p w:rsidR="00B32816" w:rsidRDefault="001A7012" w:rsidP="001C3C41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uk-UA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uk-UA"/>
                </w:rPr>
                <m:t>Е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uk-UA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  <w:lang w:val="uk-UA"/>
            </w:rPr>
            <m:t>=1×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uk-UA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uk-UA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uk-UA"/>
                    </w:rPr>
                    <m:t>7900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uk-UA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  <w:sz w:val="28"/>
                  <w:szCs w:val="28"/>
                  <w:lang w:val="uk-UA"/>
                </w:rPr>
                <m:t>2</m:t>
              </m:r>
            </m:den>
          </m:f>
          <m:r>
            <w:rPr>
              <w:rFonts w:ascii="Cambria Math" w:hAnsi="Cambria Math"/>
              <w:sz w:val="28"/>
              <w:szCs w:val="28"/>
              <w:lang w:val="uk-UA"/>
            </w:rPr>
            <m:t>=31205000 Дж.</m:t>
          </m:r>
        </m:oMath>
      </m:oMathPara>
    </w:p>
    <w:p w:rsidR="00B32816" w:rsidRDefault="00305C43" w:rsidP="001B3AB6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w:r w:rsidRPr="00305C43">
        <w:rPr>
          <w:sz w:val="28"/>
          <w:szCs w:val="28"/>
          <w:lang w:val="uk-UA"/>
        </w:rPr>
        <w:t>Отже, енер</w:t>
      </w:r>
      <w:r w:rsidR="001B3AB6">
        <w:rPr>
          <w:sz w:val="28"/>
          <w:szCs w:val="28"/>
          <w:lang w:val="uk-UA"/>
        </w:rPr>
        <w:t xml:space="preserve">гія зростає приблизно у 7 разів, тому потрібно </w:t>
      </w:r>
      <w:r w:rsidRPr="00305C43">
        <w:rPr>
          <w:sz w:val="28"/>
          <w:szCs w:val="28"/>
          <w:lang w:val="uk-UA"/>
        </w:rPr>
        <w:t>більше палива та потужніші двигуни.</w:t>
      </w:r>
    </w:p>
    <w:p w:rsidR="00B32816" w:rsidRDefault="00305C43" w:rsidP="00305C43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w:r w:rsidRPr="00305C43">
        <w:rPr>
          <w:sz w:val="28"/>
          <w:szCs w:val="28"/>
          <w:lang w:val="uk-UA"/>
        </w:rPr>
        <w:t>Збільшення швидкості спричиняє:</w:t>
      </w:r>
      <w:r>
        <w:rPr>
          <w:sz w:val="28"/>
          <w:szCs w:val="28"/>
          <w:lang w:val="uk-UA"/>
        </w:rPr>
        <w:t xml:space="preserve"> зростання витрат палива; збільшення маси ракети; </w:t>
      </w:r>
      <w:r w:rsidRPr="00305C43">
        <w:rPr>
          <w:sz w:val="28"/>
          <w:szCs w:val="28"/>
          <w:lang w:val="uk-UA"/>
        </w:rPr>
        <w:t>необхідн</w:t>
      </w:r>
      <w:r>
        <w:rPr>
          <w:sz w:val="28"/>
          <w:szCs w:val="28"/>
          <w:lang w:val="uk-UA"/>
        </w:rPr>
        <w:t xml:space="preserve">ість складніших систем безпеки; підвищення страхових витрат; </w:t>
      </w:r>
      <w:r w:rsidRPr="00305C43">
        <w:rPr>
          <w:sz w:val="28"/>
          <w:szCs w:val="28"/>
          <w:lang w:val="uk-UA"/>
        </w:rPr>
        <w:t>збільшення інвестицій у розробку.</w:t>
      </w:r>
    </w:p>
    <w:p w:rsidR="00B32816" w:rsidRDefault="00305C43" w:rsidP="00B32816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w:r w:rsidRPr="00305C43">
        <w:rPr>
          <w:sz w:val="28"/>
          <w:szCs w:val="28"/>
          <w:lang w:val="uk-UA"/>
        </w:rPr>
        <w:t>Саме тому орбітальний політ коштує десятки мільйонів доларів, тоді як суборбітальний — сотні тисяч.</w:t>
      </w:r>
    </w:p>
    <w:p w:rsidR="00B32816" w:rsidRDefault="00305C43" w:rsidP="00B32816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w:r w:rsidRPr="00305C43">
        <w:rPr>
          <w:sz w:val="28"/>
          <w:szCs w:val="28"/>
          <w:lang w:val="uk-UA"/>
        </w:rPr>
        <w:t>Таким чином, економічна модель космічного туризму є похідною від законів небесної механіки.</w:t>
      </w:r>
    </w:p>
    <w:p w:rsidR="00563CC6" w:rsidRDefault="00563CC6" w:rsidP="00B32816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w:r w:rsidRPr="00563CC6">
        <w:rPr>
          <w:sz w:val="28"/>
          <w:szCs w:val="28"/>
          <w:lang w:val="uk-UA"/>
        </w:rPr>
        <w:t>Наукова новизна</w:t>
      </w:r>
      <w:r w:rsidR="001A7012" w:rsidRPr="001A7012">
        <w:rPr>
          <w:lang w:val="uk-UA"/>
        </w:rPr>
        <w:t xml:space="preserve"> </w:t>
      </w:r>
      <w:r w:rsidR="001A7012">
        <w:rPr>
          <w:sz w:val="28"/>
          <w:szCs w:val="28"/>
          <w:lang w:val="uk-UA"/>
        </w:rPr>
        <w:t>полягає у встановленню</w:t>
      </w:r>
      <w:r w:rsidR="001A7012" w:rsidRPr="001A7012">
        <w:rPr>
          <w:sz w:val="28"/>
          <w:szCs w:val="28"/>
          <w:lang w:val="uk-UA"/>
        </w:rPr>
        <w:t xml:space="preserve"> </w:t>
      </w:r>
      <w:proofErr w:type="spellStart"/>
      <w:r w:rsidR="001A7012" w:rsidRPr="001A7012">
        <w:rPr>
          <w:sz w:val="28"/>
          <w:szCs w:val="28"/>
          <w:lang w:val="uk-UA"/>
        </w:rPr>
        <w:t>зв’язок</w:t>
      </w:r>
      <w:r w:rsidR="001A7012">
        <w:rPr>
          <w:sz w:val="28"/>
          <w:szCs w:val="28"/>
          <w:lang w:val="uk-UA"/>
        </w:rPr>
        <w:t>у</w:t>
      </w:r>
      <w:proofErr w:type="spellEnd"/>
      <w:r w:rsidR="001A7012" w:rsidRPr="001A7012">
        <w:rPr>
          <w:sz w:val="28"/>
          <w:szCs w:val="28"/>
          <w:lang w:val="uk-UA"/>
        </w:rPr>
        <w:t xml:space="preserve"> між вартістю космічних польотів і квадратичною залежністю енергії від швидкості.</w:t>
      </w:r>
    </w:p>
    <w:p w:rsidR="00530AFE" w:rsidRDefault="00530AFE" w:rsidP="00530AFE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w:r w:rsidRPr="00530AFE">
        <w:rPr>
          <w:sz w:val="28"/>
          <w:szCs w:val="28"/>
          <w:lang w:val="uk-UA"/>
        </w:rPr>
        <w:t xml:space="preserve">Результати можуть бути використані в навчальному процесі та для пояснення розвитку космічного туризму. </w:t>
      </w:r>
    </w:p>
    <w:p w:rsidR="00530AFE" w:rsidRDefault="00530AFE" w:rsidP="002860A5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w:r w:rsidRPr="00530AFE">
        <w:rPr>
          <w:sz w:val="28"/>
          <w:szCs w:val="28"/>
          <w:lang w:val="uk-UA"/>
        </w:rPr>
        <w:t>Змен</w:t>
      </w:r>
      <w:r>
        <w:rPr>
          <w:sz w:val="28"/>
          <w:szCs w:val="28"/>
          <w:lang w:val="uk-UA"/>
        </w:rPr>
        <w:t xml:space="preserve">шення вартості можливе завдяки: багаторазовим ракетам; ефективнішим двигунам; </w:t>
      </w:r>
      <w:r w:rsidRPr="00530AFE">
        <w:rPr>
          <w:sz w:val="28"/>
          <w:szCs w:val="28"/>
          <w:lang w:val="uk-UA"/>
        </w:rPr>
        <w:t>новим матеріалам.</w:t>
      </w:r>
    </w:p>
    <w:p w:rsidR="00305C43" w:rsidRDefault="00305C43" w:rsidP="00B32816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w:r w:rsidRPr="00305C43">
        <w:rPr>
          <w:sz w:val="28"/>
          <w:szCs w:val="28"/>
          <w:lang w:val="uk-UA"/>
        </w:rPr>
        <w:t>Однак повністю усунути високу вартість неможливо, оскільки вона обмежена фундаментальними законами гравітації.</w:t>
      </w:r>
    </w:p>
    <w:p w:rsidR="009775CA" w:rsidRDefault="00530AFE" w:rsidP="00530AFE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w:r w:rsidRPr="00530AFE">
        <w:rPr>
          <w:sz w:val="28"/>
          <w:szCs w:val="28"/>
          <w:lang w:val="uk-UA"/>
        </w:rPr>
        <w:t>Зростання вартості космічних польотів зумовлене необхідністю досягнення високих швидкостей, що веде до різкого збільшення енергетичних витрат. Отже, економіка космічного туризму визначається законами фізики.</w:t>
      </w:r>
    </w:p>
    <w:p w:rsidR="002860A5" w:rsidRDefault="002860A5" w:rsidP="00530AFE">
      <w:pPr>
        <w:pStyle w:val="a4"/>
        <w:spacing w:before="0" w:beforeAutospacing="0" w:after="0" w:afterAutospacing="0" w:line="276" w:lineRule="auto"/>
        <w:ind w:left="567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Список використаної літератури</w:t>
      </w:r>
    </w:p>
    <w:p w:rsidR="002860A5" w:rsidRDefault="002860A5" w:rsidP="001B3AB6">
      <w:pPr>
        <w:pStyle w:val="a4"/>
        <w:numPr>
          <w:ilvl w:val="0"/>
          <w:numId w:val="8"/>
        </w:numPr>
        <w:spacing w:before="0" w:beforeAutospacing="0" w:after="0" w:afterAutospacing="0" w:line="276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Сиротюк В.Д.</w:t>
      </w:r>
      <w:r w:rsidRPr="002860A5">
        <w:rPr>
          <w:sz w:val="28"/>
          <w:szCs w:val="28"/>
          <w:lang w:val="uk-UA"/>
        </w:rPr>
        <w:t xml:space="preserve"> Астрономія : (рівень стандарту, за </w:t>
      </w:r>
      <w:proofErr w:type="spellStart"/>
      <w:r w:rsidRPr="002860A5">
        <w:rPr>
          <w:sz w:val="28"/>
          <w:szCs w:val="28"/>
          <w:lang w:val="uk-UA"/>
        </w:rPr>
        <w:t>навч</w:t>
      </w:r>
      <w:proofErr w:type="spellEnd"/>
      <w:r w:rsidRPr="002860A5">
        <w:rPr>
          <w:sz w:val="28"/>
          <w:szCs w:val="28"/>
          <w:lang w:val="uk-UA"/>
        </w:rPr>
        <w:t xml:space="preserve">. програмою авт. </w:t>
      </w:r>
      <w:proofErr w:type="spellStart"/>
      <w:r w:rsidRPr="002860A5">
        <w:rPr>
          <w:sz w:val="28"/>
          <w:szCs w:val="28"/>
          <w:lang w:val="uk-UA"/>
        </w:rPr>
        <w:t>кол</w:t>
      </w:r>
      <w:proofErr w:type="spellEnd"/>
      <w:r w:rsidRPr="002860A5">
        <w:rPr>
          <w:sz w:val="28"/>
          <w:szCs w:val="28"/>
          <w:lang w:val="uk-UA"/>
        </w:rPr>
        <w:t xml:space="preserve">. під керівництвом </w:t>
      </w:r>
      <w:proofErr w:type="spellStart"/>
      <w:r w:rsidRPr="002860A5">
        <w:rPr>
          <w:sz w:val="28"/>
          <w:szCs w:val="28"/>
          <w:lang w:val="uk-UA"/>
        </w:rPr>
        <w:t>Яцківа</w:t>
      </w:r>
      <w:proofErr w:type="spellEnd"/>
      <w:r w:rsidRPr="002860A5">
        <w:rPr>
          <w:sz w:val="28"/>
          <w:szCs w:val="28"/>
          <w:lang w:val="uk-UA"/>
        </w:rPr>
        <w:t xml:space="preserve"> Я. С.) : </w:t>
      </w:r>
      <w:proofErr w:type="spellStart"/>
      <w:r w:rsidRPr="002860A5">
        <w:rPr>
          <w:sz w:val="28"/>
          <w:szCs w:val="28"/>
          <w:lang w:val="uk-UA"/>
        </w:rPr>
        <w:t>підруч</w:t>
      </w:r>
      <w:proofErr w:type="spellEnd"/>
      <w:r w:rsidRPr="002860A5">
        <w:rPr>
          <w:sz w:val="28"/>
          <w:szCs w:val="28"/>
          <w:lang w:val="uk-UA"/>
        </w:rPr>
        <w:t xml:space="preserve">. для 11-го кл. </w:t>
      </w:r>
      <w:proofErr w:type="spellStart"/>
      <w:r w:rsidRPr="002860A5">
        <w:rPr>
          <w:sz w:val="28"/>
          <w:szCs w:val="28"/>
          <w:lang w:val="uk-UA"/>
        </w:rPr>
        <w:t>закл</w:t>
      </w:r>
      <w:proofErr w:type="spellEnd"/>
      <w:r w:rsidRPr="002860A5">
        <w:rPr>
          <w:sz w:val="28"/>
          <w:szCs w:val="28"/>
          <w:lang w:val="uk-UA"/>
        </w:rPr>
        <w:t xml:space="preserve">. </w:t>
      </w:r>
      <w:proofErr w:type="spellStart"/>
      <w:r w:rsidRPr="002860A5">
        <w:rPr>
          <w:sz w:val="28"/>
          <w:szCs w:val="28"/>
          <w:lang w:val="uk-UA"/>
        </w:rPr>
        <w:t>заг</w:t>
      </w:r>
      <w:proofErr w:type="spellEnd"/>
      <w:r w:rsidRPr="002860A5">
        <w:rPr>
          <w:sz w:val="28"/>
          <w:szCs w:val="28"/>
          <w:lang w:val="uk-UA"/>
        </w:rPr>
        <w:t xml:space="preserve">. серед. освіти </w:t>
      </w:r>
      <w:r w:rsidRPr="002860A5">
        <w:rPr>
          <w:sz w:val="28"/>
          <w:szCs w:val="28"/>
          <w:lang w:val="uk-UA"/>
        </w:rPr>
        <w:lastRenderedPageBreak/>
        <w:t xml:space="preserve">/ Володимир Сиротюк,  Юрій </w:t>
      </w:r>
      <w:proofErr w:type="spellStart"/>
      <w:r w:rsidRPr="002860A5">
        <w:rPr>
          <w:sz w:val="28"/>
          <w:szCs w:val="28"/>
          <w:lang w:val="uk-UA"/>
        </w:rPr>
        <w:t>Мирошніченко</w:t>
      </w:r>
      <w:proofErr w:type="spellEnd"/>
      <w:r w:rsidRPr="002860A5">
        <w:rPr>
          <w:sz w:val="28"/>
          <w:szCs w:val="28"/>
          <w:lang w:val="uk-UA"/>
        </w:rPr>
        <w:t xml:space="preserve">. — Київ : </w:t>
      </w:r>
      <w:proofErr w:type="spellStart"/>
      <w:r w:rsidRPr="002860A5">
        <w:rPr>
          <w:sz w:val="28"/>
          <w:szCs w:val="28"/>
          <w:lang w:val="uk-UA"/>
        </w:rPr>
        <w:t>Генеза</w:t>
      </w:r>
      <w:proofErr w:type="spellEnd"/>
      <w:r w:rsidRPr="002860A5">
        <w:rPr>
          <w:sz w:val="28"/>
          <w:szCs w:val="28"/>
          <w:lang w:val="uk-UA"/>
        </w:rPr>
        <w:t>, 2019. — 160 с.</w:t>
      </w:r>
    </w:p>
    <w:p w:rsidR="001B3AB6" w:rsidRPr="001B3AB6" w:rsidRDefault="001B3AB6" w:rsidP="001B3AB6">
      <w:pPr>
        <w:pStyle w:val="a4"/>
        <w:numPr>
          <w:ilvl w:val="0"/>
          <w:numId w:val="8"/>
        </w:numPr>
        <w:spacing w:after="0"/>
        <w:jc w:val="both"/>
        <w:rPr>
          <w:sz w:val="28"/>
          <w:szCs w:val="28"/>
          <w:lang w:val="uk-UA"/>
        </w:rPr>
      </w:pPr>
      <w:r w:rsidRPr="001B3AB6">
        <w:rPr>
          <w:sz w:val="28"/>
          <w:szCs w:val="28"/>
          <w:lang w:val="uk-UA"/>
        </w:rPr>
        <w:t>Скільки коштує полетіти в ко</w:t>
      </w:r>
      <w:r>
        <w:rPr>
          <w:sz w:val="28"/>
          <w:szCs w:val="28"/>
          <w:lang w:val="uk-UA"/>
        </w:rPr>
        <w:t xml:space="preserve">смос: детальний гід на 2025 рік </w:t>
      </w:r>
      <w:r w:rsidRPr="001B3AB6">
        <w:rPr>
          <w:sz w:val="28"/>
          <w:szCs w:val="28"/>
          <w:lang w:val="uk-UA"/>
        </w:rPr>
        <w:t>URL: https://engage.org.ua/skilky-koshtuye-poletity-v-kosmos-detalnyj-gid-na-2025-rik/</w:t>
      </w:r>
    </w:p>
    <w:p w:rsidR="001B3AB6" w:rsidRPr="00305C43" w:rsidRDefault="001B3AB6" w:rsidP="001B3AB6">
      <w:pPr>
        <w:pStyle w:val="a4"/>
        <w:numPr>
          <w:ilvl w:val="0"/>
          <w:numId w:val="8"/>
        </w:numPr>
        <w:spacing w:after="0"/>
        <w:jc w:val="both"/>
        <w:rPr>
          <w:sz w:val="28"/>
          <w:szCs w:val="28"/>
          <w:lang w:val="uk-UA"/>
        </w:rPr>
      </w:pPr>
      <w:proofErr w:type="spellStart"/>
      <w:r w:rsidRPr="001B3AB6">
        <w:rPr>
          <w:sz w:val="28"/>
          <w:szCs w:val="28"/>
          <w:lang w:val="uk-UA"/>
        </w:rPr>
        <w:t>Ілон</w:t>
      </w:r>
      <w:proofErr w:type="spellEnd"/>
      <w:r w:rsidRPr="001B3AB6">
        <w:rPr>
          <w:sz w:val="28"/>
          <w:szCs w:val="28"/>
          <w:lang w:val="uk-UA"/>
        </w:rPr>
        <w:t xml:space="preserve"> </w:t>
      </w:r>
      <w:proofErr w:type="spellStart"/>
      <w:r w:rsidRPr="001B3AB6">
        <w:rPr>
          <w:sz w:val="28"/>
          <w:szCs w:val="28"/>
          <w:lang w:val="uk-UA"/>
        </w:rPr>
        <w:t>Маск</w:t>
      </w:r>
      <w:proofErr w:type="spellEnd"/>
      <w:r w:rsidRPr="001B3AB6">
        <w:rPr>
          <w:sz w:val="28"/>
          <w:szCs w:val="28"/>
          <w:lang w:val="uk-UA"/>
        </w:rPr>
        <w:t xml:space="preserve"> представив першого космічного туриста. </w:t>
      </w:r>
      <w:r>
        <w:rPr>
          <w:sz w:val="28"/>
          <w:szCs w:val="28"/>
          <w:lang w:val="uk-UA"/>
        </w:rPr>
        <w:t xml:space="preserve">Хто він? </w:t>
      </w:r>
      <w:r w:rsidRPr="001B3AB6">
        <w:rPr>
          <w:sz w:val="28"/>
          <w:szCs w:val="28"/>
          <w:lang w:val="uk-UA"/>
        </w:rPr>
        <w:t>URL: https://www.bbc.com/ukrainian/news-45557654</w:t>
      </w:r>
    </w:p>
    <w:sectPr w:rsidR="001B3AB6" w:rsidRPr="00305C43" w:rsidSect="00EB4894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7D7E64"/>
    <w:multiLevelType w:val="hybridMultilevel"/>
    <w:tmpl w:val="1918351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016754"/>
    <w:multiLevelType w:val="hybridMultilevel"/>
    <w:tmpl w:val="C2E0C532"/>
    <w:lvl w:ilvl="0" w:tplc="0422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">
    <w:nsid w:val="3DD7262B"/>
    <w:multiLevelType w:val="multilevel"/>
    <w:tmpl w:val="0624D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DEF47C1"/>
    <w:multiLevelType w:val="hybridMultilevel"/>
    <w:tmpl w:val="E86E7FAE"/>
    <w:lvl w:ilvl="0" w:tplc="0422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4">
    <w:nsid w:val="40444506"/>
    <w:multiLevelType w:val="hybridMultilevel"/>
    <w:tmpl w:val="5632395A"/>
    <w:lvl w:ilvl="0" w:tplc="0422000F">
      <w:start w:val="1"/>
      <w:numFmt w:val="decimal"/>
      <w:lvlText w:val="%1."/>
      <w:lvlJc w:val="left"/>
      <w:pPr>
        <w:ind w:left="1996" w:hanging="360"/>
      </w:pPr>
    </w:lvl>
    <w:lvl w:ilvl="1" w:tplc="04220019" w:tentative="1">
      <w:start w:val="1"/>
      <w:numFmt w:val="lowerLetter"/>
      <w:lvlText w:val="%2."/>
      <w:lvlJc w:val="left"/>
      <w:pPr>
        <w:ind w:left="2716" w:hanging="360"/>
      </w:pPr>
    </w:lvl>
    <w:lvl w:ilvl="2" w:tplc="0422001B" w:tentative="1">
      <w:start w:val="1"/>
      <w:numFmt w:val="lowerRoman"/>
      <w:lvlText w:val="%3."/>
      <w:lvlJc w:val="right"/>
      <w:pPr>
        <w:ind w:left="3436" w:hanging="180"/>
      </w:pPr>
    </w:lvl>
    <w:lvl w:ilvl="3" w:tplc="0422000F" w:tentative="1">
      <w:start w:val="1"/>
      <w:numFmt w:val="decimal"/>
      <w:lvlText w:val="%4."/>
      <w:lvlJc w:val="left"/>
      <w:pPr>
        <w:ind w:left="4156" w:hanging="360"/>
      </w:pPr>
    </w:lvl>
    <w:lvl w:ilvl="4" w:tplc="04220019" w:tentative="1">
      <w:start w:val="1"/>
      <w:numFmt w:val="lowerLetter"/>
      <w:lvlText w:val="%5."/>
      <w:lvlJc w:val="left"/>
      <w:pPr>
        <w:ind w:left="4876" w:hanging="360"/>
      </w:pPr>
    </w:lvl>
    <w:lvl w:ilvl="5" w:tplc="0422001B" w:tentative="1">
      <w:start w:val="1"/>
      <w:numFmt w:val="lowerRoman"/>
      <w:lvlText w:val="%6."/>
      <w:lvlJc w:val="right"/>
      <w:pPr>
        <w:ind w:left="5596" w:hanging="180"/>
      </w:pPr>
    </w:lvl>
    <w:lvl w:ilvl="6" w:tplc="0422000F" w:tentative="1">
      <w:start w:val="1"/>
      <w:numFmt w:val="decimal"/>
      <w:lvlText w:val="%7."/>
      <w:lvlJc w:val="left"/>
      <w:pPr>
        <w:ind w:left="6316" w:hanging="360"/>
      </w:pPr>
    </w:lvl>
    <w:lvl w:ilvl="7" w:tplc="04220019" w:tentative="1">
      <w:start w:val="1"/>
      <w:numFmt w:val="lowerLetter"/>
      <w:lvlText w:val="%8."/>
      <w:lvlJc w:val="left"/>
      <w:pPr>
        <w:ind w:left="7036" w:hanging="360"/>
      </w:pPr>
    </w:lvl>
    <w:lvl w:ilvl="8" w:tplc="0422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5">
    <w:nsid w:val="5B6B6D6C"/>
    <w:multiLevelType w:val="hybridMultilevel"/>
    <w:tmpl w:val="44A862B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7C0446"/>
    <w:multiLevelType w:val="hybridMultilevel"/>
    <w:tmpl w:val="3C6458C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1013E3"/>
    <w:multiLevelType w:val="multilevel"/>
    <w:tmpl w:val="20D26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F43AC"/>
    <w:rsid w:val="0006346F"/>
    <w:rsid w:val="00125A3E"/>
    <w:rsid w:val="00173D58"/>
    <w:rsid w:val="001A7012"/>
    <w:rsid w:val="001B3AB6"/>
    <w:rsid w:val="001C3C41"/>
    <w:rsid w:val="002860A5"/>
    <w:rsid w:val="00305C43"/>
    <w:rsid w:val="00355316"/>
    <w:rsid w:val="00395FA8"/>
    <w:rsid w:val="003E4D91"/>
    <w:rsid w:val="003F1C4C"/>
    <w:rsid w:val="004070A3"/>
    <w:rsid w:val="004F43AC"/>
    <w:rsid w:val="00530AFE"/>
    <w:rsid w:val="00560E54"/>
    <w:rsid w:val="00563CC6"/>
    <w:rsid w:val="00607E30"/>
    <w:rsid w:val="00624F09"/>
    <w:rsid w:val="006E1906"/>
    <w:rsid w:val="007D5BDD"/>
    <w:rsid w:val="007E4104"/>
    <w:rsid w:val="00841F2F"/>
    <w:rsid w:val="008E1ADF"/>
    <w:rsid w:val="009775CA"/>
    <w:rsid w:val="00A61CFA"/>
    <w:rsid w:val="00A622EE"/>
    <w:rsid w:val="00B0621F"/>
    <w:rsid w:val="00B32816"/>
    <w:rsid w:val="00B5089F"/>
    <w:rsid w:val="00B814EA"/>
    <w:rsid w:val="00CB35D6"/>
    <w:rsid w:val="00DA43A2"/>
    <w:rsid w:val="00EB4894"/>
    <w:rsid w:val="00F86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3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43AC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4F43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th-inline">
    <w:name w:val="math-inline"/>
    <w:basedOn w:val="a0"/>
    <w:rsid w:val="00395FA8"/>
  </w:style>
  <w:style w:type="character" w:styleId="a5">
    <w:name w:val="Placeholder Text"/>
    <w:basedOn w:val="a0"/>
    <w:uiPriority w:val="99"/>
    <w:semiHidden/>
    <w:rsid w:val="00B32816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B328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328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51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3</Pages>
  <Words>2744</Words>
  <Characters>1565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imviktoriya@gmail.com</dc:creator>
  <cp:keywords/>
  <dc:description/>
  <cp:lastModifiedBy>User</cp:lastModifiedBy>
  <cp:revision>18</cp:revision>
  <dcterms:created xsi:type="dcterms:W3CDTF">2026-04-20T17:54:00Z</dcterms:created>
  <dcterms:modified xsi:type="dcterms:W3CDTF">2026-04-22T13:35:00Z</dcterms:modified>
</cp:coreProperties>
</file>