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6FB" w:rsidRPr="004146FB" w:rsidRDefault="004146FB" w:rsidP="004146FB">
      <w:pPr>
        <w:spacing w:after="0" w:line="360" w:lineRule="auto"/>
        <w:ind w:left="-284" w:right="-284" w:firstLine="28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Взаємозв’язок бджіл і рослин у природі, значення бджолиного пилку для людини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Автор: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4146FB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Козуб </w:t>
      </w:r>
      <w:proofErr w:type="spellStart"/>
      <w:r w:rsidRPr="004146FB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Анетта</w:t>
      </w:r>
      <w:proofErr w:type="spellEnd"/>
      <w:r w:rsidRPr="004146FB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,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учениця 7 класу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Заклад освіти: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Тур’є-Реметівський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заклад загальної середньої освіти І-ІІІ ступенів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Тур’є-Реметівської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сільської ради Ужгородського району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Територіальне відділення: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171192">
        <w:rPr>
          <w:rFonts w:ascii="Times New Roman" w:eastAsia="Times New Roman" w:hAnsi="Times New Roman" w:cs="Times New Roman"/>
          <w:sz w:val="28"/>
          <w:szCs w:val="28"/>
          <w:lang w:eastAsia="uk-UA"/>
        </w:rPr>
        <w:t>Тур'</w:t>
      </w:r>
      <w:r w:rsidR="0017794F">
        <w:rPr>
          <w:rFonts w:ascii="Times New Roman" w:eastAsia="Times New Roman" w:hAnsi="Times New Roman" w:cs="Times New Roman"/>
          <w:sz w:val="28"/>
          <w:szCs w:val="28"/>
          <w:lang w:eastAsia="uk-UA"/>
        </w:rPr>
        <w:t>є-</w:t>
      </w:r>
      <w:bookmarkStart w:id="0" w:name="_GoBack"/>
      <w:bookmarkEnd w:id="0"/>
      <w:r w:rsidR="00171192">
        <w:rPr>
          <w:rFonts w:ascii="Times New Roman" w:eastAsia="Times New Roman" w:hAnsi="Times New Roman" w:cs="Times New Roman"/>
          <w:sz w:val="28"/>
          <w:szCs w:val="28"/>
          <w:lang w:eastAsia="uk-UA"/>
        </w:rPr>
        <w:t>Реметівське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територіальне відділення МАН України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Населений пункт: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Тур’ї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Ремети</w:t>
      </w:r>
      <w:proofErr w:type="spellEnd"/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Науковий керівник: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Кречко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Орися Володимирівна, вчитель біології та екології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Тур’є-Реметівського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ЗЗСО І-ІІІ ступенів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Актуальність теми.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Бджоли є ключовими ланками природних екосистем. Забезпечуючи запилення більшості квіткових рослин, вони безпосередньо впливають на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фіторізноманіття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врожайність сільськогосподарських культур. В умовах глобальних екологічних змін дослідження ролі бджіл та популяризація продуктів бджільництва як природних біостимуляторів є критично важливими для збереження довкілля та зміцнення здоров’я людини.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Мета дослідження: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вивчити особливості взаємозв’язку бджіл і рослин у місцевих умовах та з’ясувати біологічну цінність бджолиного пилку для організму людини.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Завдання:</w:t>
      </w:r>
    </w:p>
    <w:p w:rsidR="004146FB" w:rsidRPr="004146FB" w:rsidRDefault="004146FB" w:rsidP="004146FB">
      <w:pPr>
        <w:numPr>
          <w:ilvl w:val="0"/>
          <w:numId w:val="1"/>
        </w:num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Охарактеризувати роль медоносної бджоли у процесі запилення.</w:t>
      </w:r>
    </w:p>
    <w:p w:rsidR="004146FB" w:rsidRPr="004146FB" w:rsidRDefault="004146FB" w:rsidP="004146FB">
      <w:pPr>
        <w:numPr>
          <w:ilvl w:val="0"/>
          <w:numId w:val="1"/>
        </w:num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Провести спостереження за процесом збору пилку бджолами на пасіці.</w:t>
      </w:r>
    </w:p>
    <w:p w:rsidR="004146FB" w:rsidRPr="004146FB" w:rsidRDefault="004146FB" w:rsidP="004146FB">
      <w:pPr>
        <w:numPr>
          <w:ilvl w:val="0"/>
          <w:numId w:val="1"/>
        </w:num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Дослідити видовий склад рослин-медоносів за кольоровою гамою квіткового обніжжя.</w:t>
      </w:r>
    </w:p>
    <w:p w:rsidR="004146FB" w:rsidRPr="004146FB" w:rsidRDefault="004146FB" w:rsidP="004146FB">
      <w:pPr>
        <w:numPr>
          <w:ilvl w:val="0"/>
          <w:numId w:val="1"/>
        </w:num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Проаналізувати хімічний склад та корисні властивості пилку для людини.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Об’єкт дослідження: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карпатські медоносні бджоли та квіткові рослини регіону. </w:t>
      </w: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 дослідження: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процес взаємодії бджіл і рослин під час формування квіткового обніжжя та його вплив на організм людини.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Теоретична частина.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 ході аналізу наукової літератури (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Мегедь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В. Г., Поліщук В. П. та ін.) встановлено, що бджоли є головними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ентомофілами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Їхня діяльність забезпечує перехресне запилення, що є необхідною умовою завершення 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репродуктивного циклу рослин. Без участі бджіл неможливе формування повноцінних плодів та визрівання насіння більшості дикорослих і культурних видів.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Експериментальна частина.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Дослідження проводилося на базі пасіки в селі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Турички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. За допомогою методу візуального спостереження було проаналізовано активність карпатських бджіл та палітру зібраного ними пилку (квіткового обніжжя).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Встановлено пряму залежність між видом рослини та кольором пилку:</w:t>
      </w:r>
    </w:p>
    <w:p w:rsidR="004146FB" w:rsidRPr="004146FB" w:rsidRDefault="004146FB" w:rsidP="004146FB">
      <w:pPr>
        <w:numPr>
          <w:ilvl w:val="0"/>
          <w:numId w:val="2"/>
        </w:num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Анемона дібровна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— оливково-сірий;</w:t>
      </w:r>
    </w:p>
    <w:p w:rsidR="004146FB" w:rsidRPr="004146FB" w:rsidRDefault="004146FB" w:rsidP="004146FB">
      <w:pPr>
        <w:numPr>
          <w:ilvl w:val="0"/>
          <w:numId w:val="2"/>
        </w:num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Глуха кропива пурпурна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— червоний;</w:t>
      </w:r>
    </w:p>
    <w:p w:rsidR="004146FB" w:rsidRPr="004146FB" w:rsidRDefault="004146FB" w:rsidP="004146FB">
      <w:pPr>
        <w:numPr>
          <w:ilvl w:val="0"/>
          <w:numId w:val="2"/>
        </w:num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Кульбаба лікарська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— яскраво-жовтий;</w:t>
      </w:r>
    </w:p>
    <w:p w:rsidR="004146FB" w:rsidRPr="004146FB" w:rsidRDefault="004146FB" w:rsidP="004146FB">
      <w:pPr>
        <w:numPr>
          <w:ilvl w:val="0"/>
          <w:numId w:val="2"/>
        </w:num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Зозулин цвіт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— жовто-коричневий;</w:t>
      </w:r>
    </w:p>
    <w:p w:rsidR="004146FB" w:rsidRPr="004146FB" w:rsidRDefault="004146FB" w:rsidP="004146FB">
      <w:pPr>
        <w:numPr>
          <w:ilvl w:val="0"/>
          <w:numId w:val="2"/>
        </w:num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Проліска </w:t>
      </w:r>
      <w:proofErr w:type="spellStart"/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дволиста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— фіолетовий.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Широкий спектр кольорів обніжжя доводить, що бджоли активно мігрують між різними ботанічними видами, забезпечуючи стабільність екосистеми регіону.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Аналіз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нутрієнтного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складу пилку показав, що він містить понад 250 біологічно активних речовин, зокрема високомолекулярні білки (аналоги тваринних білків), вітаміни групи B, C, E та комплекс мінералів (K,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Mg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Fe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). У роботі виокремлено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імуномодулюючу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енергетичну дію продукту, що особливо корисно для школярів під час розумових навантажень.</w:t>
      </w:r>
    </w:p>
    <w:p w:rsidR="004146FB" w:rsidRPr="004146FB" w:rsidRDefault="004146FB" w:rsidP="004146FB">
      <w:pPr>
        <w:spacing w:after="0" w:line="360" w:lineRule="auto"/>
        <w:ind w:left="-284" w:righ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Висновки та новизна.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1. Вперше проведено комплексне спостереження за взаємодією бджіл і ранньовесняних медоносів у межах с.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Турички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2. Доведено симбіотичний характер зв’язку: рослини надають живлення, а бджоли гарантують їхнє розмноження. 3. Обґрунтовано статус бджолиного пилку як «біологічного концентрату» для зміцнення імунітету, водночас наголошено на необхідності </w:t>
      </w:r>
      <w:proofErr w:type="spellStart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>алерготестів</w:t>
      </w:r>
      <w:proofErr w:type="spellEnd"/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4. </w:t>
      </w:r>
      <w:r w:rsidRPr="004146F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Особистий внесок автора</w:t>
      </w:r>
      <w:r w:rsidRPr="004146F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полягає у проведенні польових спостережень, систематизації медоносів за кольором пилку та розробці рекомендацій щодо безпечного вживання продуктів бджільництва. Збереження популяції бджіл визначено як обов’язкову умову екологічної безпеки Закарпаття.</w:t>
      </w:r>
    </w:p>
    <w:p w:rsidR="00A27CFA" w:rsidRPr="004146FB" w:rsidRDefault="00A27CFA" w:rsidP="004146FB">
      <w:pPr>
        <w:spacing w:after="0" w:line="360" w:lineRule="auto"/>
        <w:ind w:left="-284" w:right="-284" w:firstLine="284"/>
        <w:jc w:val="both"/>
        <w:rPr>
          <w:rFonts w:ascii="Times New Roman" w:hAnsi="Times New Roman" w:cs="Times New Roman"/>
          <w:sz w:val="28"/>
          <w:szCs w:val="28"/>
        </w:rPr>
      </w:pPr>
    </w:p>
    <w:sectPr w:rsidR="00A27CFA" w:rsidRPr="004146F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2C6FFB"/>
    <w:multiLevelType w:val="multilevel"/>
    <w:tmpl w:val="94A88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000210"/>
    <w:multiLevelType w:val="multilevel"/>
    <w:tmpl w:val="A54CD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7A0"/>
    <w:rsid w:val="00171192"/>
    <w:rsid w:val="0017794F"/>
    <w:rsid w:val="004146FB"/>
    <w:rsid w:val="00A27CFA"/>
    <w:rsid w:val="00AB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E9ADA"/>
  <w15:chartTrackingRefBased/>
  <w15:docId w15:val="{38DADB21-4FB0-4EC3-AA1C-31FAD060B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89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2257</Words>
  <Characters>1287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Взаємозв’язок бджіл і рослин у природі, значення бджолиного пилку для людини</vt:lpstr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2026-04-15T16:38:00Z</dcterms:created>
  <dcterms:modified xsi:type="dcterms:W3CDTF">2026-04-17T09:40:00Z</dcterms:modified>
</cp:coreProperties>
</file>