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B4038" w:rsidRDefault="00DB4038" w:rsidP="00DB4038">
      <w:pPr>
        <w:jc w:val="center"/>
        <w:rPr>
          <w:rFonts w:ascii="Times New Roman" w:hAnsi="Times New Roman" w:cs="Times New Roman"/>
          <w:sz w:val="28"/>
          <w:szCs w:val="28"/>
        </w:rPr>
      </w:pPr>
      <w:proofErr w:type="spellStart"/>
      <w:r w:rsidRPr="00DB4038">
        <w:rPr>
          <w:rFonts w:ascii="Times New Roman" w:hAnsi="Times New Roman" w:cs="Times New Roman"/>
          <w:sz w:val="28"/>
          <w:szCs w:val="28"/>
        </w:rPr>
        <w:t>Всеукраїнський</w:t>
      </w:r>
      <w:proofErr w:type="spellEnd"/>
      <w:r w:rsidRPr="00DB4038">
        <w:rPr>
          <w:rFonts w:ascii="Times New Roman" w:hAnsi="Times New Roman" w:cs="Times New Roman"/>
          <w:sz w:val="28"/>
          <w:szCs w:val="28"/>
        </w:rPr>
        <w:t xml:space="preserve"> </w:t>
      </w:r>
      <w:proofErr w:type="spellStart"/>
      <w:r w:rsidRPr="00DB4038">
        <w:rPr>
          <w:rFonts w:ascii="Times New Roman" w:hAnsi="Times New Roman" w:cs="Times New Roman"/>
          <w:sz w:val="28"/>
          <w:szCs w:val="28"/>
        </w:rPr>
        <w:t>інтерактивний</w:t>
      </w:r>
      <w:proofErr w:type="spellEnd"/>
      <w:r w:rsidRPr="00DB4038">
        <w:rPr>
          <w:rFonts w:ascii="Times New Roman" w:hAnsi="Times New Roman" w:cs="Times New Roman"/>
          <w:sz w:val="28"/>
          <w:szCs w:val="28"/>
        </w:rPr>
        <w:t xml:space="preserve"> конкурс "МАН-</w:t>
      </w:r>
      <w:proofErr w:type="spellStart"/>
      <w:r w:rsidRPr="00DB4038">
        <w:rPr>
          <w:rFonts w:ascii="Times New Roman" w:hAnsi="Times New Roman" w:cs="Times New Roman"/>
          <w:sz w:val="28"/>
          <w:szCs w:val="28"/>
        </w:rPr>
        <w:t>Юніор</w:t>
      </w:r>
      <w:proofErr w:type="spellEnd"/>
      <w:r w:rsidRPr="00DB4038">
        <w:rPr>
          <w:rFonts w:ascii="Times New Roman" w:hAnsi="Times New Roman" w:cs="Times New Roman"/>
          <w:sz w:val="28"/>
          <w:szCs w:val="28"/>
        </w:rPr>
        <w:t xml:space="preserve"> </w:t>
      </w:r>
      <w:proofErr w:type="spellStart"/>
      <w:r w:rsidRPr="00DB4038">
        <w:rPr>
          <w:rFonts w:ascii="Times New Roman" w:hAnsi="Times New Roman" w:cs="Times New Roman"/>
          <w:sz w:val="28"/>
          <w:szCs w:val="28"/>
        </w:rPr>
        <w:t>Дослідник</w:t>
      </w:r>
      <w:proofErr w:type="spellEnd"/>
      <w:r w:rsidRPr="00DB4038">
        <w:rPr>
          <w:rFonts w:ascii="Times New Roman" w:hAnsi="Times New Roman" w:cs="Times New Roman"/>
          <w:sz w:val="28"/>
          <w:szCs w:val="28"/>
        </w:rPr>
        <w:t xml:space="preserve">" </w:t>
      </w:r>
    </w:p>
    <w:p w:rsidR="00DB4038" w:rsidRPr="00DB4038" w:rsidRDefault="00DB4038" w:rsidP="00DB4038">
      <w:pPr>
        <w:jc w:val="center"/>
        <w:rPr>
          <w:rFonts w:ascii="Times New Roman" w:hAnsi="Times New Roman" w:cs="Times New Roman"/>
          <w:sz w:val="28"/>
          <w:szCs w:val="28"/>
        </w:rPr>
      </w:pPr>
      <w:proofErr w:type="spellStart"/>
      <w:r w:rsidRPr="00DB4038">
        <w:rPr>
          <w:rFonts w:ascii="Times New Roman" w:hAnsi="Times New Roman" w:cs="Times New Roman"/>
          <w:sz w:val="28"/>
          <w:szCs w:val="28"/>
        </w:rPr>
        <w:t>Номінація</w:t>
      </w:r>
      <w:proofErr w:type="spellEnd"/>
      <w:r w:rsidRPr="00DB4038">
        <w:rPr>
          <w:rFonts w:ascii="Times New Roman" w:hAnsi="Times New Roman" w:cs="Times New Roman"/>
          <w:sz w:val="28"/>
          <w:szCs w:val="28"/>
        </w:rPr>
        <w:t xml:space="preserve"> "</w:t>
      </w:r>
      <w:proofErr w:type="spellStart"/>
      <w:r w:rsidRPr="00DB4038">
        <w:rPr>
          <w:rFonts w:ascii="Times New Roman" w:hAnsi="Times New Roman" w:cs="Times New Roman"/>
          <w:sz w:val="28"/>
          <w:szCs w:val="28"/>
        </w:rPr>
        <w:t>Історик-Юніор</w:t>
      </w:r>
      <w:proofErr w:type="spellEnd"/>
      <w:r w:rsidRPr="00DB4038">
        <w:rPr>
          <w:rFonts w:ascii="Times New Roman" w:hAnsi="Times New Roman" w:cs="Times New Roman"/>
          <w:sz w:val="28"/>
          <w:szCs w:val="28"/>
        </w:rPr>
        <w:t>"</w:t>
      </w:r>
    </w:p>
    <w:p w:rsidR="00DB4038" w:rsidRDefault="00DB4038" w:rsidP="00DB4038">
      <w:pPr>
        <w:jc w:val="center"/>
        <w:rPr>
          <w:rFonts w:ascii="Times New Roman" w:hAnsi="Times New Roman" w:cs="Times New Roman"/>
          <w:sz w:val="28"/>
          <w:szCs w:val="28"/>
        </w:rPr>
      </w:pPr>
      <w:proofErr w:type="spellStart"/>
      <w:r w:rsidRPr="00DB4038">
        <w:rPr>
          <w:rFonts w:ascii="Times New Roman" w:hAnsi="Times New Roman" w:cs="Times New Roman"/>
          <w:sz w:val="28"/>
          <w:szCs w:val="28"/>
        </w:rPr>
        <w:t>Територіальне</w:t>
      </w:r>
      <w:proofErr w:type="spellEnd"/>
      <w:r w:rsidRPr="00DB4038">
        <w:rPr>
          <w:rFonts w:ascii="Times New Roman" w:hAnsi="Times New Roman" w:cs="Times New Roman"/>
          <w:sz w:val="28"/>
          <w:szCs w:val="28"/>
        </w:rPr>
        <w:t xml:space="preserve"> </w:t>
      </w:r>
      <w:proofErr w:type="spellStart"/>
      <w:r w:rsidRPr="00DB4038">
        <w:rPr>
          <w:rFonts w:ascii="Times New Roman" w:hAnsi="Times New Roman" w:cs="Times New Roman"/>
          <w:sz w:val="28"/>
          <w:szCs w:val="28"/>
        </w:rPr>
        <w:t>відділення</w:t>
      </w:r>
      <w:proofErr w:type="spellEnd"/>
      <w:r w:rsidRPr="00DB4038">
        <w:rPr>
          <w:rFonts w:ascii="Times New Roman" w:hAnsi="Times New Roman" w:cs="Times New Roman"/>
          <w:sz w:val="28"/>
          <w:szCs w:val="28"/>
        </w:rPr>
        <w:t xml:space="preserve"> МАН: </w:t>
      </w:r>
      <w:proofErr w:type="spellStart"/>
      <w:r w:rsidRPr="00DB4038">
        <w:rPr>
          <w:rFonts w:ascii="Times New Roman" w:hAnsi="Times New Roman" w:cs="Times New Roman"/>
          <w:sz w:val="28"/>
          <w:szCs w:val="28"/>
        </w:rPr>
        <w:t>комунальний</w:t>
      </w:r>
      <w:proofErr w:type="spellEnd"/>
      <w:r w:rsidRPr="00DB4038">
        <w:rPr>
          <w:rFonts w:ascii="Times New Roman" w:hAnsi="Times New Roman" w:cs="Times New Roman"/>
          <w:sz w:val="28"/>
          <w:szCs w:val="28"/>
        </w:rPr>
        <w:t xml:space="preserve"> заклад "</w:t>
      </w:r>
      <w:proofErr w:type="spellStart"/>
      <w:r w:rsidRPr="00DB4038">
        <w:rPr>
          <w:rFonts w:ascii="Times New Roman" w:hAnsi="Times New Roman" w:cs="Times New Roman"/>
          <w:sz w:val="28"/>
          <w:szCs w:val="28"/>
        </w:rPr>
        <w:t>Харківська</w:t>
      </w:r>
      <w:proofErr w:type="spellEnd"/>
      <w:r w:rsidRPr="00DB4038">
        <w:rPr>
          <w:rFonts w:ascii="Times New Roman" w:hAnsi="Times New Roman" w:cs="Times New Roman"/>
          <w:sz w:val="28"/>
          <w:szCs w:val="28"/>
        </w:rPr>
        <w:t xml:space="preserve"> </w:t>
      </w:r>
      <w:proofErr w:type="spellStart"/>
      <w:r w:rsidRPr="00DB4038">
        <w:rPr>
          <w:rFonts w:ascii="Times New Roman" w:hAnsi="Times New Roman" w:cs="Times New Roman"/>
          <w:sz w:val="28"/>
          <w:szCs w:val="28"/>
        </w:rPr>
        <w:t>обласна</w:t>
      </w:r>
      <w:proofErr w:type="spellEnd"/>
      <w:r w:rsidRPr="00DB4038">
        <w:rPr>
          <w:rFonts w:ascii="Times New Roman" w:hAnsi="Times New Roman" w:cs="Times New Roman"/>
          <w:sz w:val="28"/>
          <w:szCs w:val="28"/>
        </w:rPr>
        <w:t xml:space="preserve"> Мала </w:t>
      </w:r>
      <w:proofErr w:type="spellStart"/>
      <w:r w:rsidRPr="00DB4038">
        <w:rPr>
          <w:rFonts w:ascii="Times New Roman" w:hAnsi="Times New Roman" w:cs="Times New Roman"/>
          <w:sz w:val="28"/>
          <w:szCs w:val="28"/>
        </w:rPr>
        <w:t>академія</w:t>
      </w:r>
      <w:proofErr w:type="spellEnd"/>
      <w:r w:rsidRPr="00DB4038">
        <w:rPr>
          <w:rFonts w:ascii="Times New Roman" w:hAnsi="Times New Roman" w:cs="Times New Roman"/>
          <w:sz w:val="28"/>
          <w:szCs w:val="28"/>
        </w:rPr>
        <w:t xml:space="preserve"> наук </w:t>
      </w:r>
      <w:proofErr w:type="spellStart"/>
      <w:r w:rsidRPr="00DB4038">
        <w:rPr>
          <w:rFonts w:ascii="Times New Roman" w:hAnsi="Times New Roman" w:cs="Times New Roman"/>
          <w:sz w:val="28"/>
          <w:szCs w:val="28"/>
        </w:rPr>
        <w:t>Харківської</w:t>
      </w:r>
      <w:proofErr w:type="spellEnd"/>
      <w:r w:rsidRPr="00DB4038">
        <w:rPr>
          <w:rFonts w:ascii="Times New Roman" w:hAnsi="Times New Roman" w:cs="Times New Roman"/>
          <w:sz w:val="28"/>
          <w:szCs w:val="28"/>
        </w:rPr>
        <w:t xml:space="preserve"> </w:t>
      </w:r>
      <w:proofErr w:type="spellStart"/>
      <w:r w:rsidRPr="00DB4038">
        <w:rPr>
          <w:rFonts w:ascii="Times New Roman" w:hAnsi="Times New Roman" w:cs="Times New Roman"/>
          <w:sz w:val="28"/>
          <w:szCs w:val="28"/>
        </w:rPr>
        <w:t>обласної</w:t>
      </w:r>
      <w:proofErr w:type="spellEnd"/>
      <w:r w:rsidRPr="00DB4038">
        <w:rPr>
          <w:rFonts w:ascii="Times New Roman" w:hAnsi="Times New Roman" w:cs="Times New Roman"/>
          <w:sz w:val="28"/>
          <w:szCs w:val="28"/>
        </w:rPr>
        <w:t xml:space="preserve"> ради" </w:t>
      </w:r>
      <w:proofErr w:type="spellStart"/>
      <w:r w:rsidRPr="00DB4038">
        <w:rPr>
          <w:rFonts w:ascii="Times New Roman" w:hAnsi="Times New Roman" w:cs="Times New Roman"/>
          <w:sz w:val="28"/>
          <w:szCs w:val="28"/>
        </w:rPr>
        <w:t>міста</w:t>
      </w:r>
      <w:proofErr w:type="spellEnd"/>
      <w:r w:rsidRPr="00DB4038">
        <w:rPr>
          <w:rFonts w:ascii="Times New Roman" w:hAnsi="Times New Roman" w:cs="Times New Roman"/>
          <w:sz w:val="28"/>
          <w:szCs w:val="28"/>
        </w:rPr>
        <w:t xml:space="preserve"> </w:t>
      </w:r>
      <w:proofErr w:type="spellStart"/>
      <w:r w:rsidRPr="00DB4038">
        <w:rPr>
          <w:rFonts w:ascii="Times New Roman" w:hAnsi="Times New Roman" w:cs="Times New Roman"/>
          <w:sz w:val="28"/>
          <w:szCs w:val="28"/>
        </w:rPr>
        <w:t>Харків</w:t>
      </w:r>
      <w:proofErr w:type="spellEnd"/>
    </w:p>
    <w:p w:rsidR="00DB4038" w:rsidRPr="00DB4038" w:rsidRDefault="00DB4038" w:rsidP="00DB4038">
      <w:pPr>
        <w:jc w:val="center"/>
        <w:rPr>
          <w:rFonts w:ascii="Times New Roman" w:hAnsi="Times New Roman" w:cs="Times New Roman"/>
          <w:b/>
          <w:bCs/>
          <w:sz w:val="28"/>
          <w:szCs w:val="28"/>
          <w:lang w:val="uk-UA"/>
        </w:rPr>
      </w:pPr>
      <w:r w:rsidRPr="00DB4038">
        <w:rPr>
          <w:rFonts w:ascii="Times New Roman" w:hAnsi="Times New Roman" w:cs="Times New Roman"/>
          <w:b/>
          <w:bCs/>
          <w:sz w:val="28"/>
          <w:szCs w:val="28"/>
          <w:lang w:val="uk-UA"/>
        </w:rPr>
        <w:t>Тема</w:t>
      </w:r>
      <w:r>
        <w:rPr>
          <w:rFonts w:ascii="Times New Roman" w:hAnsi="Times New Roman" w:cs="Times New Roman"/>
          <w:b/>
          <w:bCs/>
          <w:sz w:val="28"/>
          <w:szCs w:val="28"/>
          <w:lang w:val="uk-UA"/>
        </w:rPr>
        <w:t xml:space="preserve">. </w:t>
      </w:r>
      <w:r w:rsidRPr="00DB4038">
        <w:rPr>
          <w:rFonts w:ascii="Times New Roman" w:hAnsi="Times New Roman" w:cs="Times New Roman"/>
          <w:sz w:val="28"/>
          <w:szCs w:val="28"/>
          <w:lang w:val="uk-UA"/>
        </w:rPr>
        <w:t>«Взаємний вплив польської та української культур у місті Харків»</w:t>
      </w:r>
    </w:p>
    <w:p w:rsidR="00DB4038" w:rsidRDefault="00FC0418" w:rsidP="00DB4038">
      <w:pPr>
        <w:jc w:val="right"/>
        <w:rPr>
          <w:rFonts w:ascii="Times New Roman" w:hAnsi="Times New Roman" w:cs="Times New Roman"/>
          <w:sz w:val="28"/>
          <w:szCs w:val="28"/>
        </w:rPr>
      </w:pPr>
      <w:r w:rsidRPr="00FC0418">
        <w:rPr>
          <w:rFonts w:ascii="Times New Roman" w:hAnsi="Times New Roman" w:cs="Times New Roman"/>
          <w:sz w:val="28"/>
          <w:szCs w:val="28"/>
        </w:rPr>
        <w:t xml:space="preserve"> </w:t>
      </w:r>
      <w:r w:rsidRPr="00DB4038">
        <w:rPr>
          <w:rFonts w:ascii="Times New Roman" w:hAnsi="Times New Roman" w:cs="Times New Roman"/>
          <w:b/>
          <w:bCs/>
          <w:sz w:val="28"/>
          <w:szCs w:val="28"/>
        </w:rPr>
        <w:t>Виконала:</w:t>
      </w:r>
      <w:r w:rsidRPr="00FC0418">
        <w:rPr>
          <w:rFonts w:ascii="Times New Roman" w:hAnsi="Times New Roman" w:cs="Times New Roman"/>
          <w:sz w:val="28"/>
          <w:szCs w:val="28"/>
        </w:rPr>
        <w:t xml:space="preserve"> Зіменко Анастасія Вячеславівна, учениця 7-А класу Комунального закладу "Харківський ліцей №93 Харківської </w:t>
      </w:r>
      <w:proofErr w:type="spellStart"/>
      <w:r w:rsidRPr="00FC0418">
        <w:rPr>
          <w:rFonts w:ascii="Times New Roman" w:hAnsi="Times New Roman" w:cs="Times New Roman"/>
          <w:sz w:val="28"/>
          <w:szCs w:val="28"/>
        </w:rPr>
        <w:t>міської</w:t>
      </w:r>
      <w:proofErr w:type="spellEnd"/>
      <w:r w:rsidRPr="00FC0418">
        <w:rPr>
          <w:rFonts w:ascii="Times New Roman" w:hAnsi="Times New Roman" w:cs="Times New Roman"/>
          <w:sz w:val="28"/>
          <w:szCs w:val="28"/>
        </w:rPr>
        <w:t xml:space="preserve"> ради" </w:t>
      </w:r>
      <w:proofErr w:type="spellStart"/>
      <w:r w:rsidRPr="00FC0418">
        <w:rPr>
          <w:rFonts w:ascii="Times New Roman" w:hAnsi="Times New Roman" w:cs="Times New Roman"/>
          <w:sz w:val="28"/>
          <w:szCs w:val="28"/>
        </w:rPr>
        <w:t>Новобаварського</w:t>
      </w:r>
      <w:proofErr w:type="spellEnd"/>
      <w:r w:rsidRPr="00FC0418">
        <w:rPr>
          <w:rFonts w:ascii="Times New Roman" w:hAnsi="Times New Roman" w:cs="Times New Roman"/>
          <w:sz w:val="28"/>
          <w:szCs w:val="28"/>
        </w:rPr>
        <w:t xml:space="preserve"> району.</w:t>
      </w:r>
    </w:p>
    <w:p w:rsidR="00FC0418" w:rsidRDefault="00FC0418" w:rsidP="00DB4038">
      <w:pPr>
        <w:jc w:val="right"/>
        <w:rPr>
          <w:rFonts w:ascii="Times New Roman" w:hAnsi="Times New Roman" w:cs="Times New Roman"/>
          <w:sz w:val="28"/>
          <w:szCs w:val="28"/>
        </w:rPr>
      </w:pPr>
      <w:proofErr w:type="spellStart"/>
      <w:r w:rsidRPr="00DB4038">
        <w:rPr>
          <w:rFonts w:ascii="Times New Roman" w:hAnsi="Times New Roman" w:cs="Times New Roman"/>
          <w:b/>
          <w:bCs/>
          <w:sz w:val="28"/>
          <w:szCs w:val="28"/>
        </w:rPr>
        <w:t>Керівник</w:t>
      </w:r>
      <w:proofErr w:type="spellEnd"/>
      <w:r w:rsidRPr="00DB4038">
        <w:rPr>
          <w:rFonts w:ascii="Times New Roman" w:hAnsi="Times New Roman" w:cs="Times New Roman"/>
          <w:b/>
          <w:bCs/>
          <w:sz w:val="28"/>
          <w:szCs w:val="28"/>
        </w:rPr>
        <w:t>:</w:t>
      </w:r>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Діас</w:t>
      </w:r>
      <w:proofErr w:type="spellEnd"/>
      <w:r w:rsidRPr="00FC0418">
        <w:rPr>
          <w:rFonts w:ascii="Times New Roman" w:hAnsi="Times New Roman" w:cs="Times New Roman"/>
          <w:sz w:val="28"/>
          <w:szCs w:val="28"/>
        </w:rPr>
        <w:t xml:space="preserve"> Германов </w:t>
      </w:r>
      <w:proofErr w:type="spellStart"/>
      <w:r w:rsidRPr="00FC0418">
        <w:rPr>
          <w:rFonts w:ascii="Times New Roman" w:hAnsi="Times New Roman" w:cs="Times New Roman"/>
          <w:sz w:val="28"/>
          <w:szCs w:val="28"/>
        </w:rPr>
        <w:t>Еміліо</w:t>
      </w:r>
      <w:proofErr w:type="spellEnd"/>
      <w:r w:rsidRPr="00FC0418">
        <w:rPr>
          <w:rFonts w:ascii="Times New Roman" w:hAnsi="Times New Roman" w:cs="Times New Roman"/>
          <w:sz w:val="28"/>
          <w:szCs w:val="28"/>
        </w:rPr>
        <w:t xml:space="preserve"> Альберто, вчитель історії комунального закладу "Харківський ліцей №93 Харківської міської ради" Новобаварського району. </w:t>
      </w:r>
    </w:p>
    <w:p w:rsidR="00FC0418" w:rsidRPr="00FC0418" w:rsidRDefault="00FC0418" w:rsidP="00DB4038">
      <w:pPr>
        <w:rPr>
          <w:rFonts w:ascii="Times New Roman" w:hAnsi="Times New Roman" w:cs="Times New Roman"/>
          <w:sz w:val="28"/>
          <w:szCs w:val="28"/>
        </w:rPr>
      </w:pPr>
      <w:r w:rsidRPr="00FC0418">
        <w:rPr>
          <w:rFonts w:ascii="Times New Roman" w:hAnsi="Times New Roman" w:cs="Times New Roman"/>
          <w:sz w:val="28"/>
          <w:szCs w:val="28"/>
        </w:rPr>
        <w:t xml:space="preserve"> </w:t>
      </w:r>
      <w:r w:rsidRPr="00DB4038">
        <w:rPr>
          <w:rFonts w:ascii="Times New Roman" w:hAnsi="Times New Roman" w:cs="Times New Roman"/>
          <w:b/>
          <w:bCs/>
          <w:sz w:val="28"/>
          <w:szCs w:val="28"/>
        </w:rPr>
        <w:t>Мета:</w:t>
      </w:r>
      <w:r w:rsidRPr="00FC0418">
        <w:rPr>
          <w:rFonts w:ascii="Times New Roman" w:hAnsi="Times New Roman" w:cs="Times New Roman"/>
          <w:sz w:val="28"/>
          <w:szCs w:val="28"/>
        </w:rPr>
        <w:t xml:space="preserve"> Дослідити внесок польської спільноти в розвитку культури Харкова.</w:t>
      </w:r>
    </w:p>
    <w:p w:rsidR="00DB4038" w:rsidRDefault="00FC0418" w:rsidP="00DB4038">
      <w:pPr>
        <w:rPr>
          <w:rFonts w:ascii="Times New Roman" w:hAnsi="Times New Roman" w:cs="Times New Roman"/>
          <w:sz w:val="28"/>
          <w:szCs w:val="28"/>
        </w:rPr>
      </w:pPr>
      <w:r w:rsidRPr="00FC0418">
        <w:rPr>
          <w:rFonts w:ascii="Times New Roman" w:hAnsi="Times New Roman" w:cs="Times New Roman"/>
          <w:sz w:val="28"/>
          <w:szCs w:val="28"/>
        </w:rPr>
        <w:t xml:space="preserve"> </w:t>
      </w:r>
      <w:r w:rsidRPr="00DB4038">
        <w:rPr>
          <w:rFonts w:ascii="Times New Roman" w:hAnsi="Times New Roman" w:cs="Times New Roman"/>
          <w:b/>
          <w:bCs/>
          <w:sz w:val="28"/>
          <w:szCs w:val="28"/>
        </w:rPr>
        <w:t>Завдання:</w:t>
      </w:r>
      <w:r w:rsidRPr="00FC0418">
        <w:rPr>
          <w:rFonts w:ascii="Times New Roman" w:hAnsi="Times New Roman" w:cs="Times New Roman"/>
          <w:sz w:val="28"/>
          <w:szCs w:val="28"/>
        </w:rPr>
        <w:t xml:space="preserve"> </w:t>
      </w:r>
    </w:p>
    <w:p w:rsidR="00DB4038" w:rsidRPr="00DB4038" w:rsidRDefault="00FC0418" w:rsidP="00DB4038">
      <w:pPr>
        <w:pStyle w:val="a3"/>
        <w:numPr>
          <w:ilvl w:val="0"/>
          <w:numId w:val="1"/>
        </w:numPr>
        <w:rPr>
          <w:rFonts w:ascii="Times New Roman" w:hAnsi="Times New Roman" w:cs="Times New Roman"/>
          <w:sz w:val="28"/>
          <w:szCs w:val="28"/>
        </w:rPr>
      </w:pPr>
      <w:proofErr w:type="spellStart"/>
      <w:r w:rsidRPr="00DB4038">
        <w:rPr>
          <w:rFonts w:ascii="Times New Roman" w:hAnsi="Times New Roman" w:cs="Times New Roman"/>
          <w:sz w:val="28"/>
          <w:szCs w:val="28"/>
        </w:rPr>
        <w:t>Відстежити</w:t>
      </w:r>
      <w:proofErr w:type="spellEnd"/>
      <w:r w:rsidRPr="00DB4038">
        <w:rPr>
          <w:rFonts w:ascii="Times New Roman" w:hAnsi="Times New Roman" w:cs="Times New Roman"/>
          <w:sz w:val="28"/>
          <w:szCs w:val="28"/>
        </w:rPr>
        <w:t xml:space="preserve"> </w:t>
      </w:r>
      <w:proofErr w:type="spellStart"/>
      <w:r w:rsidRPr="00DB4038">
        <w:rPr>
          <w:rFonts w:ascii="Times New Roman" w:hAnsi="Times New Roman" w:cs="Times New Roman"/>
          <w:sz w:val="28"/>
          <w:szCs w:val="28"/>
        </w:rPr>
        <w:t>вплив</w:t>
      </w:r>
      <w:proofErr w:type="spellEnd"/>
      <w:r w:rsidRPr="00DB4038">
        <w:rPr>
          <w:rFonts w:ascii="Times New Roman" w:hAnsi="Times New Roman" w:cs="Times New Roman"/>
          <w:sz w:val="28"/>
          <w:szCs w:val="28"/>
        </w:rPr>
        <w:t xml:space="preserve"> </w:t>
      </w:r>
      <w:proofErr w:type="spellStart"/>
      <w:r w:rsidRPr="00DB4038">
        <w:rPr>
          <w:rFonts w:ascii="Times New Roman" w:hAnsi="Times New Roman" w:cs="Times New Roman"/>
          <w:sz w:val="28"/>
          <w:szCs w:val="28"/>
        </w:rPr>
        <w:t>польської</w:t>
      </w:r>
      <w:proofErr w:type="spellEnd"/>
      <w:r w:rsidRPr="00DB4038">
        <w:rPr>
          <w:rFonts w:ascii="Times New Roman" w:hAnsi="Times New Roman" w:cs="Times New Roman"/>
          <w:sz w:val="28"/>
          <w:szCs w:val="28"/>
        </w:rPr>
        <w:t xml:space="preserve"> </w:t>
      </w:r>
      <w:proofErr w:type="spellStart"/>
      <w:r w:rsidRPr="00DB4038">
        <w:rPr>
          <w:rFonts w:ascii="Times New Roman" w:hAnsi="Times New Roman" w:cs="Times New Roman"/>
          <w:sz w:val="28"/>
          <w:szCs w:val="28"/>
        </w:rPr>
        <w:t>культури</w:t>
      </w:r>
      <w:proofErr w:type="spellEnd"/>
      <w:r w:rsidRPr="00DB4038">
        <w:rPr>
          <w:rFonts w:ascii="Times New Roman" w:hAnsi="Times New Roman" w:cs="Times New Roman"/>
          <w:sz w:val="28"/>
          <w:szCs w:val="28"/>
        </w:rPr>
        <w:t xml:space="preserve"> на соціокультурний розвиток Харкова, здійснивши фотодокументацію об'єктів. </w:t>
      </w:r>
    </w:p>
    <w:p w:rsidR="00DB4038" w:rsidRPr="00DB4038" w:rsidRDefault="00FC0418" w:rsidP="00DB4038">
      <w:pPr>
        <w:pStyle w:val="a3"/>
        <w:numPr>
          <w:ilvl w:val="0"/>
          <w:numId w:val="1"/>
        </w:numPr>
        <w:rPr>
          <w:rFonts w:ascii="Times New Roman" w:hAnsi="Times New Roman" w:cs="Times New Roman"/>
          <w:sz w:val="28"/>
          <w:szCs w:val="28"/>
        </w:rPr>
      </w:pPr>
      <w:proofErr w:type="spellStart"/>
      <w:r w:rsidRPr="00DB4038">
        <w:rPr>
          <w:rFonts w:ascii="Times New Roman" w:hAnsi="Times New Roman" w:cs="Times New Roman"/>
          <w:sz w:val="28"/>
          <w:szCs w:val="28"/>
        </w:rPr>
        <w:t>Виявити</w:t>
      </w:r>
      <w:proofErr w:type="spellEnd"/>
      <w:r w:rsidRPr="00DB4038">
        <w:rPr>
          <w:rFonts w:ascii="Times New Roman" w:hAnsi="Times New Roman" w:cs="Times New Roman"/>
          <w:sz w:val="28"/>
          <w:szCs w:val="28"/>
        </w:rPr>
        <w:t xml:space="preserve"> </w:t>
      </w:r>
      <w:proofErr w:type="spellStart"/>
      <w:r w:rsidRPr="00DB4038">
        <w:rPr>
          <w:rFonts w:ascii="Times New Roman" w:hAnsi="Times New Roman" w:cs="Times New Roman"/>
          <w:sz w:val="28"/>
          <w:szCs w:val="28"/>
        </w:rPr>
        <w:t>спільні</w:t>
      </w:r>
      <w:proofErr w:type="spellEnd"/>
      <w:r w:rsidRPr="00DB4038">
        <w:rPr>
          <w:rFonts w:ascii="Times New Roman" w:hAnsi="Times New Roman" w:cs="Times New Roman"/>
          <w:sz w:val="28"/>
          <w:szCs w:val="28"/>
        </w:rPr>
        <w:t xml:space="preserve"> </w:t>
      </w:r>
      <w:proofErr w:type="spellStart"/>
      <w:r w:rsidRPr="00DB4038">
        <w:rPr>
          <w:rFonts w:ascii="Times New Roman" w:hAnsi="Times New Roman" w:cs="Times New Roman"/>
          <w:sz w:val="28"/>
          <w:szCs w:val="28"/>
        </w:rPr>
        <w:t>рии</w:t>
      </w:r>
      <w:proofErr w:type="spellEnd"/>
      <w:r w:rsidRPr="00DB4038">
        <w:rPr>
          <w:rFonts w:ascii="Times New Roman" w:hAnsi="Times New Roman" w:cs="Times New Roman"/>
          <w:sz w:val="28"/>
          <w:szCs w:val="28"/>
        </w:rPr>
        <w:t xml:space="preserve"> </w:t>
      </w:r>
      <w:proofErr w:type="spellStart"/>
      <w:r w:rsidRPr="00DB4038">
        <w:rPr>
          <w:rFonts w:ascii="Times New Roman" w:hAnsi="Times New Roman" w:cs="Times New Roman"/>
          <w:sz w:val="28"/>
          <w:szCs w:val="28"/>
        </w:rPr>
        <w:t>поляків</w:t>
      </w:r>
      <w:proofErr w:type="spellEnd"/>
      <w:r w:rsidRPr="00DB4038">
        <w:rPr>
          <w:rFonts w:ascii="Times New Roman" w:hAnsi="Times New Roman" w:cs="Times New Roman"/>
          <w:sz w:val="28"/>
          <w:szCs w:val="28"/>
        </w:rPr>
        <w:t xml:space="preserve"> та харків'ян. </w:t>
      </w:r>
    </w:p>
    <w:p w:rsidR="00FC0418" w:rsidRPr="00DB4038" w:rsidRDefault="00FC0418" w:rsidP="00DB4038">
      <w:pPr>
        <w:pStyle w:val="a3"/>
        <w:numPr>
          <w:ilvl w:val="0"/>
          <w:numId w:val="1"/>
        </w:numPr>
        <w:rPr>
          <w:rFonts w:ascii="Times New Roman" w:hAnsi="Times New Roman" w:cs="Times New Roman"/>
          <w:sz w:val="28"/>
          <w:szCs w:val="28"/>
        </w:rPr>
      </w:pPr>
      <w:proofErr w:type="spellStart"/>
      <w:r w:rsidRPr="00DB4038">
        <w:rPr>
          <w:rFonts w:ascii="Times New Roman" w:hAnsi="Times New Roman" w:cs="Times New Roman"/>
          <w:sz w:val="28"/>
          <w:szCs w:val="28"/>
        </w:rPr>
        <w:t>Дослідити</w:t>
      </w:r>
      <w:proofErr w:type="spellEnd"/>
      <w:r w:rsidRPr="00DB4038">
        <w:rPr>
          <w:rFonts w:ascii="Times New Roman" w:hAnsi="Times New Roman" w:cs="Times New Roman"/>
          <w:sz w:val="28"/>
          <w:szCs w:val="28"/>
        </w:rPr>
        <w:t xml:space="preserve"> </w:t>
      </w:r>
      <w:proofErr w:type="spellStart"/>
      <w:r w:rsidRPr="00DB4038">
        <w:rPr>
          <w:rFonts w:ascii="Times New Roman" w:hAnsi="Times New Roman" w:cs="Times New Roman"/>
          <w:sz w:val="28"/>
          <w:szCs w:val="28"/>
        </w:rPr>
        <w:t>демографічну</w:t>
      </w:r>
      <w:proofErr w:type="spellEnd"/>
      <w:r w:rsidRPr="00DB4038">
        <w:rPr>
          <w:rFonts w:ascii="Times New Roman" w:hAnsi="Times New Roman" w:cs="Times New Roman"/>
          <w:sz w:val="28"/>
          <w:szCs w:val="28"/>
        </w:rPr>
        <w:t xml:space="preserve"> </w:t>
      </w:r>
      <w:proofErr w:type="spellStart"/>
      <w:r w:rsidRPr="00DB4038">
        <w:rPr>
          <w:rFonts w:ascii="Times New Roman" w:hAnsi="Times New Roman" w:cs="Times New Roman"/>
          <w:sz w:val="28"/>
          <w:szCs w:val="28"/>
        </w:rPr>
        <w:t>ситуацію</w:t>
      </w:r>
      <w:proofErr w:type="spellEnd"/>
      <w:r w:rsidRPr="00DB4038">
        <w:rPr>
          <w:rFonts w:ascii="Times New Roman" w:hAnsi="Times New Roman" w:cs="Times New Roman"/>
          <w:sz w:val="28"/>
          <w:szCs w:val="28"/>
        </w:rPr>
        <w:t xml:space="preserve"> </w:t>
      </w:r>
      <w:proofErr w:type="spellStart"/>
      <w:r w:rsidRPr="00DB4038">
        <w:rPr>
          <w:rFonts w:ascii="Times New Roman" w:hAnsi="Times New Roman" w:cs="Times New Roman"/>
          <w:sz w:val="28"/>
          <w:szCs w:val="28"/>
        </w:rPr>
        <w:t>відносно</w:t>
      </w:r>
      <w:proofErr w:type="spellEnd"/>
      <w:r w:rsidRPr="00DB4038">
        <w:rPr>
          <w:rFonts w:ascii="Times New Roman" w:hAnsi="Times New Roman" w:cs="Times New Roman"/>
          <w:sz w:val="28"/>
          <w:szCs w:val="28"/>
        </w:rPr>
        <w:t xml:space="preserve"> поляків.</w:t>
      </w:r>
    </w:p>
    <w:p w:rsidR="00DB4038" w:rsidRDefault="00FC0418" w:rsidP="00DB4038">
      <w:pPr>
        <w:rPr>
          <w:rFonts w:ascii="Times New Roman" w:hAnsi="Times New Roman" w:cs="Times New Roman"/>
          <w:sz w:val="28"/>
          <w:szCs w:val="28"/>
        </w:rPr>
      </w:pPr>
      <w:r w:rsidRPr="00FC0418">
        <w:rPr>
          <w:rFonts w:ascii="Times New Roman" w:hAnsi="Times New Roman" w:cs="Times New Roman"/>
          <w:sz w:val="28"/>
          <w:szCs w:val="28"/>
        </w:rPr>
        <w:t xml:space="preserve"> </w:t>
      </w:r>
      <w:proofErr w:type="spellStart"/>
      <w:r w:rsidRPr="00DB4038">
        <w:rPr>
          <w:rFonts w:ascii="Times New Roman" w:hAnsi="Times New Roman" w:cs="Times New Roman"/>
          <w:b/>
          <w:bCs/>
          <w:sz w:val="28"/>
          <w:szCs w:val="28"/>
        </w:rPr>
        <w:t>Об'єкт</w:t>
      </w:r>
      <w:proofErr w:type="spellEnd"/>
      <w:r w:rsidR="00DB4038" w:rsidRPr="00DB4038">
        <w:rPr>
          <w:rFonts w:ascii="Times New Roman" w:hAnsi="Times New Roman" w:cs="Times New Roman"/>
          <w:b/>
          <w:bCs/>
          <w:sz w:val="28"/>
          <w:szCs w:val="28"/>
          <w:lang w:val="uk-UA"/>
        </w:rPr>
        <w:t xml:space="preserve"> дослідження</w:t>
      </w:r>
      <w:r w:rsidRPr="00DB4038">
        <w:rPr>
          <w:rFonts w:ascii="Times New Roman" w:hAnsi="Times New Roman" w:cs="Times New Roman"/>
          <w:b/>
          <w:bCs/>
          <w:sz w:val="28"/>
          <w:szCs w:val="28"/>
        </w:rPr>
        <w:t>:</w:t>
      </w:r>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місто</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Харків</w:t>
      </w:r>
      <w:proofErr w:type="spellEnd"/>
      <w:r w:rsidRPr="00FC0418">
        <w:rPr>
          <w:rFonts w:ascii="Times New Roman" w:hAnsi="Times New Roman" w:cs="Times New Roman"/>
          <w:sz w:val="28"/>
          <w:szCs w:val="28"/>
        </w:rPr>
        <w:t xml:space="preserve">. </w:t>
      </w:r>
    </w:p>
    <w:p w:rsidR="00FC0418" w:rsidRPr="00FC0418" w:rsidRDefault="00FC0418" w:rsidP="00DB4038">
      <w:pPr>
        <w:rPr>
          <w:rFonts w:ascii="Times New Roman" w:hAnsi="Times New Roman" w:cs="Times New Roman"/>
          <w:sz w:val="28"/>
          <w:szCs w:val="28"/>
        </w:rPr>
      </w:pPr>
      <w:r w:rsidRPr="00DB4038">
        <w:rPr>
          <w:rFonts w:ascii="Times New Roman" w:hAnsi="Times New Roman" w:cs="Times New Roman"/>
          <w:b/>
          <w:bCs/>
          <w:sz w:val="28"/>
          <w:szCs w:val="28"/>
        </w:rPr>
        <w:t>Предмет</w:t>
      </w:r>
      <w:r w:rsidR="00DB4038" w:rsidRPr="00DB4038">
        <w:rPr>
          <w:rFonts w:ascii="Times New Roman" w:hAnsi="Times New Roman" w:cs="Times New Roman"/>
          <w:b/>
          <w:bCs/>
          <w:sz w:val="28"/>
          <w:szCs w:val="28"/>
          <w:lang w:val="uk-UA"/>
        </w:rPr>
        <w:t xml:space="preserve"> дослідження</w:t>
      </w:r>
      <w:r w:rsidRPr="00DB4038">
        <w:rPr>
          <w:rFonts w:ascii="Times New Roman" w:hAnsi="Times New Roman" w:cs="Times New Roman"/>
          <w:b/>
          <w:bCs/>
          <w:sz w:val="28"/>
          <w:szCs w:val="28"/>
        </w:rPr>
        <w:t>:</w:t>
      </w:r>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Вплив</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історико</w:t>
      </w:r>
      <w:proofErr w:type="spellEnd"/>
      <w:r w:rsidRPr="00FC0418">
        <w:rPr>
          <w:rFonts w:ascii="Times New Roman" w:hAnsi="Times New Roman" w:cs="Times New Roman"/>
          <w:sz w:val="28"/>
          <w:szCs w:val="28"/>
        </w:rPr>
        <w:t xml:space="preserve">-культурного </w:t>
      </w:r>
      <w:proofErr w:type="spellStart"/>
      <w:r w:rsidRPr="00FC0418">
        <w:rPr>
          <w:rFonts w:ascii="Times New Roman" w:hAnsi="Times New Roman" w:cs="Times New Roman"/>
          <w:sz w:val="28"/>
          <w:szCs w:val="28"/>
        </w:rPr>
        <w:t>розвитку</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Харкова</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під</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впливом</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польської</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діаспори</w:t>
      </w:r>
      <w:proofErr w:type="spellEnd"/>
      <w:r w:rsidRPr="00FC0418">
        <w:rPr>
          <w:rFonts w:ascii="Times New Roman" w:hAnsi="Times New Roman" w:cs="Times New Roman"/>
          <w:sz w:val="28"/>
          <w:szCs w:val="28"/>
        </w:rPr>
        <w:t>.</w:t>
      </w:r>
    </w:p>
    <w:p w:rsidR="008C2669" w:rsidRDefault="008C2669" w:rsidP="008C2669">
      <w:pPr>
        <w:ind w:firstLine="708"/>
        <w:jc w:val="both"/>
        <w:rPr>
          <w:rFonts w:ascii="Times New Roman" w:hAnsi="Times New Roman" w:cs="Times New Roman"/>
          <w:sz w:val="28"/>
          <w:szCs w:val="28"/>
        </w:rPr>
      </w:pPr>
      <w:r>
        <w:rPr>
          <w:rFonts w:ascii="Times New Roman" w:hAnsi="Times New Roman" w:cs="Times New Roman"/>
          <w:b/>
          <w:bCs/>
          <w:sz w:val="28"/>
          <w:szCs w:val="28"/>
          <w:lang w:val="uk-UA"/>
        </w:rPr>
        <w:t xml:space="preserve">Теоретична частина. </w:t>
      </w:r>
      <w:r w:rsidR="00FC0418" w:rsidRPr="00FC0418">
        <w:rPr>
          <w:rFonts w:ascii="Times New Roman" w:hAnsi="Times New Roman" w:cs="Times New Roman"/>
          <w:sz w:val="28"/>
          <w:szCs w:val="28"/>
        </w:rPr>
        <w:t xml:space="preserve">У ХІХ </w:t>
      </w:r>
      <w:proofErr w:type="spellStart"/>
      <w:r w:rsidR="00FC0418" w:rsidRPr="00FC0418">
        <w:rPr>
          <w:rFonts w:ascii="Times New Roman" w:hAnsi="Times New Roman" w:cs="Times New Roman"/>
          <w:sz w:val="28"/>
          <w:szCs w:val="28"/>
        </w:rPr>
        <w:t>столітті</w:t>
      </w:r>
      <w:proofErr w:type="spellEnd"/>
      <w:r w:rsidR="00FC0418" w:rsidRPr="00FC0418">
        <w:rPr>
          <w:rFonts w:ascii="Times New Roman" w:hAnsi="Times New Roman" w:cs="Times New Roman"/>
          <w:sz w:val="28"/>
          <w:szCs w:val="28"/>
        </w:rPr>
        <w:t xml:space="preserve"> в </w:t>
      </w:r>
      <w:proofErr w:type="spellStart"/>
      <w:r w:rsidR="00FC0418" w:rsidRPr="00FC0418">
        <w:rPr>
          <w:rFonts w:ascii="Times New Roman" w:hAnsi="Times New Roman" w:cs="Times New Roman"/>
          <w:sz w:val="28"/>
          <w:szCs w:val="28"/>
        </w:rPr>
        <w:t>Харкові</w:t>
      </w:r>
      <w:proofErr w:type="spellEnd"/>
      <w:r w:rsidR="00FC0418" w:rsidRPr="00FC0418">
        <w:rPr>
          <w:rFonts w:ascii="Times New Roman" w:hAnsi="Times New Roman" w:cs="Times New Roman"/>
          <w:sz w:val="28"/>
          <w:szCs w:val="28"/>
        </w:rPr>
        <w:t xml:space="preserve"> проживало </w:t>
      </w:r>
      <w:proofErr w:type="spellStart"/>
      <w:r w:rsidR="00FC0418" w:rsidRPr="00FC0418">
        <w:rPr>
          <w:rFonts w:ascii="Times New Roman" w:hAnsi="Times New Roman" w:cs="Times New Roman"/>
          <w:sz w:val="28"/>
          <w:szCs w:val="28"/>
        </w:rPr>
        <w:t>приблизно</w:t>
      </w:r>
      <w:proofErr w:type="spellEnd"/>
      <w:r w:rsidR="00FC0418" w:rsidRPr="00FC0418">
        <w:rPr>
          <w:rFonts w:ascii="Times New Roman" w:hAnsi="Times New Roman" w:cs="Times New Roman"/>
          <w:sz w:val="28"/>
          <w:szCs w:val="28"/>
        </w:rPr>
        <w:t xml:space="preserve"> 1.5-2% </w:t>
      </w:r>
      <w:proofErr w:type="spellStart"/>
      <w:r w:rsidR="00FC0418" w:rsidRPr="00FC0418">
        <w:rPr>
          <w:rFonts w:ascii="Times New Roman" w:hAnsi="Times New Roman" w:cs="Times New Roman"/>
          <w:sz w:val="28"/>
          <w:szCs w:val="28"/>
        </w:rPr>
        <w:t>поляків</w:t>
      </w:r>
      <w:proofErr w:type="spellEnd"/>
      <w:r w:rsidR="00FC0418" w:rsidRPr="00FC0418">
        <w:rPr>
          <w:rFonts w:ascii="Times New Roman" w:hAnsi="Times New Roman" w:cs="Times New Roman"/>
          <w:sz w:val="28"/>
          <w:szCs w:val="28"/>
        </w:rPr>
        <w:t xml:space="preserve"> </w:t>
      </w:r>
      <w:proofErr w:type="spellStart"/>
      <w:r w:rsidR="00FC0418" w:rsidRPr="00FC0418">
        <w:rPr>
          <w:rFonts w:ascii="Times New Roman" w:hAnsi="Times New Roman" w:cs="Times New Roman"/>
          <w:sz w:val="28"/>
          <w:szCs w:val="28"/>
        </w:rPr>
        <w:t>від</w:t>
      </w:r>
      <w:proofErr w:type="spellEnd"/>
      <w:r w:rsidR="00FC0418" w:rsidRPr="00FC0418">
        <w:rPr>
          <w:rFonts w:ascii="Times New Roman" w:hAnsi="Times New Roman" w:cs="Times New Roman"/>
          <w:sz w:val="28"/>
          <w:szCs w:val="28"/>
        </w:rPr>
        <w:t xml:space="preserve"> </w:t>
      </w:r>
      <w:proofErr w:type="spellStart"/>
      <w:r w:rsidR="00FC0418" w:rsidRPr="00FC0418">
        <w:rPr>
          <w:rFonts w:ascii="Times New Roman" w:hAnsi="Times New Roman" w:cs="Times New Roman"/>
          <w:sz w:val="28"/>
          <w:szCs w:val="28"/>
        </w:rPr>
        <w:t>усього</w:t>
      </w:r>
      <w:proofErr w:type="spellEnd"/>
      <w:r w:rsidR="00FC0418" w:rsidRPr="00FC0418">
        <w:rPr>
          <w:rFonts w:ascii="Times New Roman" w:hAnsi="Times New Roman" w:cs="Times New Roman"/>
          <w:sz w:val="28"/>
          <w:szCs w:val="28"/>
        </w:rPr>
        <w:t xml:space="preserve"> </w:t>
      </w:r>
      <w:proofErr w:type="spellStart"/>
      <w:r w:rsidR="00FC0418" w:rsidRPr="00FC0418">
        <w:rPr>
          <w:rFonts w:ascii="Times New Roman" w:hAnsi="Times New Roman" w:cs="Times New Roman"/>
          <w:sz w:val="28"/>
          <w:szCs w:val="28"/>
        </w:rPr>
        <w:t>населення</w:t>
      </w:r>
      <w:proofErr w:type="spellEnd"/>
      <w:r w:rsidR="00FC0418" w:rsidRPr="00FC0418">
        <w:rPr>
          <w:rFonts w:ascii="Times New Roman" w:hAnsi="Times New Roman" w:cs="Times New Roman"/>
          <w:sz w:val="28"/>
          <w:szCs w:val="28"/>
        </w:rPr>
        <w:t xml:space="preserve"> </w:t>
      </w:r>
      <w:proofErr w:type="spellStart"/>
      <w:r w:rsidR="00FC0418" w:rsidRPr="00FC0418">
        <w:rPr>
          <w:rFonts w:ascii="Times New Roman" w:hAnsi="Times New Roman" w:cs="Times New Roman"/>
          <w:sz w:val="28"/>
          <w:szCs w:val="28"/>
        </w:rPr>
        <w:t>міста</w:t>
      </w:r>
      <w:proofErr w:type="spellEnd"/>
      <w:r w:rsidR="00FC0418" w:rsidRPr="00FC0418">
        <w:rPr>
          <w:rFonts w:ascii="Times New Roman" w:hAnsi="Times New Roman" w:cs="Times New Roman"/>
          <w:sz w:val="28"/>
          <w:szCs w:val="28"/>
        </w:rPr>
        <w:t xml:space="preserve">. Вони привезли з собою релігійні, культурні традиції, кухню, а також освіту та архітектуру (храми, церкви тощо). </w:t>
      </w:r>
    </w:p>
    <w:p w:rsidR="00FC0418" w:rsidRDefault="00FC0418" w:rsidP="008C2669">
      <w:pPr>
        <w:ind w:firstLine="708"/>
        <w:jc w:val="both"/>
        <w:rPr>
          <w:rFonts w:ascii="Times New Roman" w:hAnsi="Times New Roman" w:cs="Times New Roman"/>
          <w:sz w:val="28"/>
          <w:szCs w:val="28"/>
        </w:rPr>
      </w:pPr>
      <w:r w:rsidRPr="00FC0418">
        <w:rPr>
          <w:rFonts w:ascii="Times New Roman" w:hAnsi="Times New Roman" w:cs="Times New Roman"/>
          <w:sz w:val="28"/>
          <w:szCs w:val="28"/>
        </w:rPr>
        <w:t xml:space="preserve">Поляки </w:t>
      </w:r>
      <w:proofErr w:type="spellStart"/>
      <w:r w:rsidRPr="00FC0418">
        <w:rPr>
          <w:rFonts w:ascii="Times New Roman" w:hAnsi="Times New Roman" w:cs="Times New Roman"/>
          <w:sz w:val="28"/>
          <w:szCs w:val="28"/>
        </w:rPr>
        <w:t>здебільшого</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були</w:t>
      </w:r>
      <w:proofErr w:type="spellEnd"/>
      <w:r w:rsidRPr="00FC0418">
        <w:rPr>
          <w:rFonts w:ascii="Times New Roman" w:hAnsi="Times New Roman" w:cs="Times New Roman"/>
          <w:sz w:val="28"/>
          <w:szCs w:val="28"/>
        </w:rPr>
        <w:t xml:space="preserve"> католиками, але вони не мали свого храму. Але в кінці XIX століття (1887-1892 роках) польська громада побудувала Харківський католицький собор Успіння Пресвятої Діви Марії. Основні функції собору були богослужіння, святкували Різдво, Великдень та проводили польські традиції. Завдяки цьому місцю поляки внесли свою національність до Харкова, ставши частиною його спільноти. Через це, українці змогли познайомитися з польською культурою, </w:t>
      </w:r>
      <w:proofErr w:type="spellStart"/>
      <w:r w:rsidRPr="00FC0418">
        <w:rPr>
          <w:rFonts w:ascii="Times New Roman" w:hAnsi="Times New Roman" w:cs="Times New Roman"/>
          <w:sz w:val="28"/>
          <w:szCs w:val="28"/>
        </w:rPr>
        <w:t>релігією</w:t>
      </w:r>
      <w:proofErr w:type="spellEnd"/>
      <w:r w:rsidRPr="00FC0418">
        <w:rPr>
          <w:rFonts w:ascii="Times New Roman" w:hAnsi="Times New Roman" w:cs="Times New Roman"/>
          <w:sz w:val="28"/>
          <w:szCs w:val="28"/>
        </w:rPr>
        <w:t xml:space="preserve"> та </w:t>
      </w:r>
      <w:proofErr w:type="spellStart"/>
      <w:r w:rsidRPr="00FC0418">
        <w:rPr>
          <w:rFonts w:ascii="Times New Roman" w:hAnsi="Times New Roman" w:cs="Times New Roman"/>
          <w:sz w:val="28"/>
          <w:szCs w:val="28"/>
        </w:rPr>
        <w:t>традиціями</w:t>
      </w:r>
      <w:proofErr w:type="spellEnd"/>
      <w:r w:rsidRPr="00FC0418">
        <w:rPr>
          <w:rFonts w:ascii="Times New Roman" w:hAnsi="Times New Roman" w:cs="Times New Roman"/>
          <w:sz w:val="28"/>
          <w:szCs w:val="28"/>
        </w:rPr>
        <w:t>.</w:t>
      </w:r>
    </w:p>
    <w:p w:rsidR="007971B5" w:rsidRDefault="008C2669" w:rsidP="008C2669">
      <w:pPr>
        <w:ind w:firstLine="708"/>
        <w:jc w:val="both"/>
        <w:rPr>
          <w:rFonts w:ascii="Times New Roman" w:hAnsi="Times New Roman" w:cs="Times New Roman"/>
          <w:sz w:val="28"/>
          <w:szCs w:val="28"/>
        </w:rPr>
      </w:pPr>
      <w:r>
        <w:rPr>
          <w:rFonts w:ascii="Times New Roman" w:hAnsi="Times New Roman" w:cs="Times New Roman"/>
          <w:b/>
          <w:bCs/>
          <w:sz w:val="28"/>
          <w:szCs w:val="28"/>
          <w:lang w:val="uk-UA"/>
        </w:rPr>
        <w:t xml:space="preserve">Експериментальна частина. </w:t>
      </w:r>
      <w:r w:rsidR="00FC0418" w:rsidRPr="00FC0418">
        <w:rPr>
          <w:rFonts w:ascii="Times New Roman" w:hAnsi="Times New Roman" w:cs="Times New Roman"/>
          <w:sz w:val="28"/>
          <w:szCs w:val="28"/>
        </w:rPr>
        <w:t xml:space="preserve">У </w:t>
      </w:r>
      <w:proofErr w:type="spellStart"/>
      <w:r w:rsidR="00FC0418" w:rsidRPr="00FC0418">
        <w:rPr>
          <w:rFonts w:ascii="Times New Roman" w:hAnsi="Times New Roman" w:cs="Times New Roman"/>
          <w:sz w:val="28"/>
          <w:szCs w:val="28"/>
        </w:rPr>
        <w:t>ході</w:t>
      </w:r>
      <w:proofErr w:type="spellEnd"/>
      <w:r w:rsidR="00FC0418" w:rsidRPr="00FC0418">
        <w:rPr>
          <w:rFonts w:ascii="Times New Roman" w:hAnsi="Times New Roman" w:cs="Times New Roman"/>
          <w:sz w:val="28"/>
          <w:szCs w:val="28"/>
        </w:rPr>
        <w:t xml:space="preserve"> </w:t>
      </w:r>
      <w:proofErr w:type="spellStart"/>
      <w:r w:rsidR="00FC0418" w:rsidRPr="00FC0418">
        <w:rPr>
          <w:rFonts w:ascii="Times New Roman" w:hAnsi="Times New Roman" w:cs="Times New Roman"/>
          <w:sz w:val="28"/>
          <w:szCs w:val="28"/>
        </w:rPr>
        <w:t>дослідження</w:t>
      </w:r>
      <w:proofErr w:type="spellEnd"/>
      <w:r w:rsidR="00FC0418" w:rsidRPr="00FC0418">
        <w:rPr>
          <w:rFonts w:ascii="Times New Roman" w:hAnsi="Times New Roman" w:cs="Times New Roman"/>
          <w:sz w:val="28"/>
          <w:szCs w:val="28"/>
        </w:rPr>
        <w:t xml:space="preserve"> </w:t>
      </w:r>
      <w:proofErr w:type="spellStart"/>
      <w:r w:rsidR="00FC0418" w:rsidRPr="00FC0418">
        <w:rPr>
          <w:rFonts w:ascii="Times New Roman" w:hAnsi="Times New Roman" w:cs="Times New Roman"/>
          <w:sz w:val="28"/>
          <w:szCs w:val="28"/>
        </w:rPr>
        <w:t>було</w:t>
      </w:r>
      <w:proofErr w:type="spellEnd"/>
      <w:r w:rsidR="00FC0418" w:rsidRPr="00FC0418">
        <w:rPr>
          <w:rFonts w:ascii="Times New Roman" w:hAnsi="Times New Roman" w:cs="Times New Roman"/>
          <w:sz w:val="28"/>
          <w:szCs w:val="28"/>
        </w:rPr>
        <w:t xml:space="preserve"> </w:t>
      </w:r>
      <w:proofErr w:type="spellStart"/>
      <w:r w:rsidR="00FC0418" w:rsidRPr="00FC0418">
        <w:rPr>
          <w:rFonts w:ascii="Times New Roman" w:hAnsi="Times New Roman" w:cs="Times New Roman"/>
          <w:sz w:val="28"/>
          <w:szCs w:val="28"/>
        </w:rPr>
        <w:t>досліджено</w:t>
      </w:r>
      <w:proofErr w:type="spellEnd"/>
      <w:r w:rsidR="00FC0418" w:rsidRPr="00FC0418">
        <w:rPr>
          <w:rFonts w:ascii="Times New Roman" w:hAnsi="Times New Roman" w:cs="Times New Roman"/>
          <w:sz w:val="28"/>
          <w:szCs w:val="28"/>
        </w:rPr>
        <w:t xml:space="preserve"> </w:t>
      </w:r>
      <w:proofErr w:type="spellStart"/>
      <w:r w:rsidR="00FC0418" w:rsidRPr="00FC0418">
        <w:rPr>
          <w:rFonts w:ascii="Times New Roman" w:hAnsi="Times New Roman" w:cs="Times New Roman"/>
          <w:sz w:val="28"/>
          <w:szCs w:val="28"/>
        </w:rPr>
        <w:t>інформацію</w:t>
      </w:r>
      <w:proofErr w:type="spellEnd"/>
      <w:r w:rsidR="00FC0418" w:rsidRPr="00FC0418">
        <w:rPr>
          <w:rFonts w:ascii="Times New Roman" w:hAnsi="Times New Roman" w:cs="Times New Roman"/>
          <w:sz w:val="28"/>
          <w:szCs w:val="28"/>
        </w:rPr>
        <w:t xml:space="preserve"> про </w:t>
      </w:r>
      <w:r>
        <w:rPr>
          <w:rFonts w:ascii="Times New Roman" w:hAnsi="Times New Roman" w:cs="Times New Roman"/>
          <w:sz w:val="28"/>
          <w:szCs w:val="28"/>
          <w:lang w:val="uk-UA"/>
        </w:rPr>
        <w:t>римо-католицьку церкву в</w:t>
      </w:r>
      <w:r w:rsidR="00FC0418" w:rsidRPr="00FC0418">
        <w:rPr>
          <w:rFonts w:ascii="Times New Roman" w:hAnsi="Times New Roman" w:cs="Times New Roman"/>
          <w:sz w:val="28"/>
          <w:szCs w:val="28"/>
        </w:rPr>
        <w:t xml:space="preserve"> </w:t>
      </w:r>
      <w:proofErr w:type="spellStart"/>
      <w:r w:rsidR="00FC0418" w:rsidRPr="00FC0418">
        <w:rPr>
          <w:rFonts w:ascii="Times New Roman" w:hAnsi="Times New Roman" w:cs="Times New Roman"/>
          <w:sz w:val="28"/>
          <w:szCs w:val="28"/>
        </w:rPr>
        <w:t>Харкові</w:t>
      </w:r>
      <w:proofErr w:type="spellEnd"/>
      <w:r w:rsidR="00FC0418" w:rsidRPr="00FC0418">
        <w:rPr>
          <w:rFonts w:ascii="Times New Roman" w:hAnsi="Times New Roman" w:cs="Times New Roman"/>
          <w:sz w:val="28"/>
          <w:szCs w:val="28"/>
        </w:rPr>
        <w:t xml:space="preserve">, </w:t>
      </w:r>
      <w:proofErr w:type="spellStart"/>
      <w:r w:rsidR="00FC0418" w:rsidRPr="00FC0418">
        <w:rPr>
          <w:rFonts w:ascii="Times New Roman" w:hAnsi="Times New Roman" w:cs="Times New Roman"/>
          <w:sz w:val="28"/>
          <w:szCs w:val="28"/>
        </w:rPr>
        <w:t>його</w:t>
      </w:r>
      <w:proofErr w:type="spellEnd"/>
      <w:r w:rsidR="00FC0418" w:rsidRPr="00FC0418">
        <w:rPr>
          <w:rFonts w:ascii="Times New Roman" w:hAnsi="Times New Roman" w:cs="Times New Roman"/>
          <w:sz w:val="28"/>
          <w:szCs w:val="28"/>
        </w:rPr>
        <w:t xml:space="preserve"> </w:t>
      </w:r>
      <w:proofErr w:type="spellStart"/>
      <w:r w:rsidR="00FC0418" w:rsidRPr="00FC0418">
        <w:rPr>
          <w:rFonts w:ascii="Times New Roman" w:hAnsi="Times New Roman" w:cs="Times New Roman"/>
          <w:sz w:val="28"/>
          <w:szCs w:val="28"/>
        </w:rPr>
        <w:t>арітектуру</w:t>
      </w:r>
      <w:proofErr w:type="spellEnd"/>
      <w:r w:rsidR="00FC0418" w:rsidRPr="00FC0418">
        <w:rPr>
          <w:rFonts w:ascii="Times New Roman" w:hAnsi="Times New Roman" w:cs="Times New Roman"/>
          <w:sz w:val="28"/>
          <w:szCs w:val="28"/>
        </w:rPr>
        <w:t xml:space="preserve"> та </w:t>
      </w:r>
      <w:proofErr w:type="spellStart"/>
      <w:r w:rsidR="00FC0418" w:rsidRPr="00FC0418">
        <w:rPr>
          <w:rFonts w:ascii="Times New Roman" w:hAnsi="Times New Roman" w:cs="Times New Roman"/>
          <w:sz w:val="28"/>
          <w:szCs w:val="28"/>
        </w:rPr>
        <w:t>вплив</w:t>
      </w:r>
      <w:proofErr w:type="spellEnd"/>
      <w:r w:rsidR="00FC0418" w:rsidRPr="00FC0418">
        <w:rPr>
          <w:rFonts w:ascii="Times New Roman" w:hAnsi="Times New Roman" w:cs="Times New Roman"/>
          <w:sz w:val="28"/>
          <w:szCs w:val="28"/>
        </w:rPr>
        <w:t xml:space="preserve"> на </w:t>
      </w:r>
      <w:proofErr w:type="spellStart"/>
      <w:r w:rsidR="00FC0418" w:rsidRPr="00FC0418">
        <w:rPr>
          <w:rFonts w:ascii="Times New Roman" w:hAnsi="Times New Roman" w:cs="Times New Roman"/>
          <w:sz w:val="28"/>
          <w:szCs w:val="28"/>
        </w:rPr>
        <w:t>харків'ян</w:t>
      </w:r>
      <w:proofErr w:type="spellEnd"/>
      <w:r w:rsidR="00FC0418" w:rsidRPr="00FC0418">
        <w:rPr>
          <w:rFonts w:ascii="Times New Roman" w:hAnsi="Times New Roman" w:cs="Times New Roman"/>
          <w:sz w:val="28"/>
          <w:szCs w:val="28"/>
        </w:rPr>
        <w:t xml:space="preserve">. Також, були проаналізовані фотографії та історичні джерела інформації про цей собор. </w:t>
      </w:r>
    </w:p>
    <w:p w:rsidR="00FC0418" w:rsidRPr="00FC0418" w:rsidRDefault="00FC0418" w:rsidP="008C2669">
      <w:pPr>
        <w:jc w:val="both"/>
        <w:rPr>
          <w:rFonts w:ascii="Times New Roman" w:hAnsi="Times New Roman" w:cs="Times New Roman"/>
          <w:sz w:val="28"/>
          <w:szCs w:val="28"/>
        </w:rPr>
      </w:pPr>
      <w:r w:rsidRPr="00FC0418">
        <w:rPr>
          <w:rFonts w:ascii="Times New Roman" w:hAnsi="Times New Roman" w:cs="Times New Roman"/>
          <w:sz w:val="28"/>
          <w:szCs w:val="28"/>
        </w:rPr>
        <w:lastRenderedPageBreak/>
        <w:t xml:space="preserve">Результати експериментальної частини дослідження показали, що </w:t>
      </w:r>
      <w:r w:rsidR="008C2669">
        <w:rPr>
          <w:rFonts w:ascii="Times New Roman" w:hAnsi="Times New Roman" w:cs="Times New Roman"/>
          <w:sz w:val="28"/>
          <w:szCs w:val="28"/>
          <w:lang w:val="uk-UA"/>
        </w:rPr>
        <w:t>римо-католицька церква</w:t>
      </w:r>
      <w:r w:rsidRPr="00FC0418">
        <w:rPr>
          <w:rFonts w:ascii="Times New Roman" w:hAnsi="Times New Roman" w:cs="Times New Roman"/>
          <w:sz w:val="28"/>
          <w:szCs w:val="28"/>
        </w:rPr>
        <w:t xml:space="preserve"> є одним </w:t>
      </w:r>
      <w:proofErr w:type="spellStart"/>
      <w:r w:rsidRPr="00FC0418">
        <w:rPr>
          <w:rFonts w:ascii="Times New Roman" w:hAnsi="Times New Roman" w:cs="Times New Roman"/>
          <w:sz w:val="28"/>
          <w:szCs w:val="28"/>
        </w:rPr>
        <w:t>із</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небагатьох</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католицьких</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соборів</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Харкова</w:t>
      </w:r>
      <w:proofErr w:type="spellEnd"/>
      <w:r w:rsidRPr="00FC0418">
        <w:rPr>
          <w:rFonts w:ascii="Times New Roman" w:hAnsi="Times New Roman" w:cs="Times New Roman"/>
          <w:sz w:val="28"/>
          <w:szCs w:val="28"/>
        </w:rPr>
        <w:t xml:space="preserve"> та </w:t>
      </w:r>
      <w:proofErr w:type="spellStart"/>
      <w:r w:rsidRPr="00FC0418">
        <w:rPr>
          <w:rFonts w:ascii="Times New Roman" w:hAnsi="Times New Roman" w:cs="Times New Roman"/>
          <w:sz w:val="28"/>
          <w:szCs w:val="28"/>
        </w:rPr>
        <w:t>також</w:t>
      </w:r>
      <w:proofErr w:type="spellEnd"/>
      <w:r w:rsidRPr="00FC0418">
        <w:rPr>
          <w:rFonts w:ascii="Times New Roman" w:hAnsi="Times New Roman" w:cs="Times New Roman"/>
          <w:sz w:val="28"/>
          <w:szCs w:val="28"/>
        </w:rPr>
        <w:t xml:space="preserve"> є </w:t>
      </w:r>
      <w:proofErr w:type="spellStart"/>
      <w:r w:rsidRPr="00FC0418">
        <w:rPr>
          <w:rFonts w:ascii="Times New Roman" w:hAnsi="Times New Roman" w:cs="Times New Roman"/>
          <w:sz w:val="28"/>
          <w:szCs w:val="28"/>
        </w:rPr>
        <w:t>важливим</w:t>
      </w:r>
      <w:proofErr w:type="spellEnd"/>
      <w:r w:rsidRPr="00FC0418">
        <w:rPr>
          <w:rFonts w:ascii="Times New Roman" w:hAnsi="Times New Roman" w:cs="Times New Roman"/>
          <w:sz w:val="28"/>
          <w:szCs w:val="28"/>
        </w:rPr>
        <w:t xml:space="preserve"> прикладом </w:t>
      </w:r>
      <w:proofErr w:type="spellStart"/>
      <w:r w:rsidRPr="00FC0418">
        <w:rPr>
          <w:rFonts w:ascii="Times New Roman" w:hAnsi="Times New Roman" w:cs="Times New Roman"/>
          <w:sz w:val="28"/>
          <w:szCs w:val="28"/>
        </w:rPr>
        <w:t>впливу</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польської</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культури</w:t>
      </w:r>
      <w:proofErr w:type="spellEnd"/>
      <w:r w:rsidRPr="00FC0418">
        <w:rPr>
          <w:rFonts w:ascii="Times New Roman" w:hAnsi="Times New Roman" w:cs="Times New Roman"/>
          <w:sz w:val="28"/>
          <w:szCs w:val="28"/>
        </w:rPr>
        <w:t xml:space="preserve"> на </w:t>
      </w:r>
      <w:proofErr w:type="spellStart"/>
      <w:r w:rsidRPr="00FC0418">
        <w:rPr>
          <w:rFonts w:ascii="Times New Roman" w:hAnsi="Times New Roman" w:cs="Times New Roman"/>
          <w:sz w:val="28"/>
          <w:szCs w:val="28"/>
        </w:rPr>
        <w:t>українців</w:t>
      </w:r>
      <w:proofErr w:type="spellEnd"/>
      <w:r w:rsidRPr="00FC0418">
        <w:rPr>
          <w:rFonts w:ascii="Times New Roman" w:hAnsi="Times New Roman" w:cs="Times New Roman"/>
          <w:sz w:val="28"/>
          <w:szCs w:val="28"/>
        </w:rPr>
        <w:t>. Його архітектура відрізняється від православних храмів і розкриває особливості католицького стилю.</w:t>
      </w:r>
    </w:p>
    <w:p w:rsidR="008C2669" w:rsidRDefault="00FC0418" w:rsidP="008C2669">
      <w:pPr>
        <w:jc w:val="both"/>
        <w:rPr>
          <w:rFonts w:ascii="Times New Roman" w:hAnsi="Times New Roman" w:cs="Times New Roman"/>
          <w:sz w:val="28"/>
          <w:szCs w:val="28"/>
        </w:rPr>
      </w:pPr>
      <w:r w:rsidRPr="00FC0418">
        <w:rPr>
          <w:rFonts w:ascii="Times New Roman" w:hAnsi="Times New Roman" w:cs="Times New Roman"/>
          <w:sz w:val="28"/>
          <w:szCs w:val="28"/>
        </w:rPr>
        <w:t xml:space="preserve"> </w:t>
      </w:r>
      <w:r w:rsidR="008C2669">
        <w:rPr>
          <w:rFonts w:ascii="Times New Roman" w:hAnsi="Times New Roman" w:cs="Times New Roman"/>
          <w:sz w:val="28"/>
          <w:szCs w:val="28"/>
        </w:rPr>
        <w:tab/>
      </w:r>
      <w:r w:rsidR="008C2669" w:rsidRPr="008C2669">
        <w:rPr>
          <w:rFonts w:ascii="Times New Roman" w:hAnsi="Times New Roman" w:cs="Times New Roman"/>
          <w:b/>
          <w:bCs/>
          <w:sz w:val="28"/>
          <w:szCs w:val="28"/>
          <w:lang w:val="uk-UA"/>
        </w:rPr>
        <w:t>Висновки.</w:t>
      </w:r>
      <w:r w:rsidR="008C2669">
        <w:rPr>
          <w:rFonts w:ascii="Times New Roman" w:hAnsi="Times New Roman" w:cs="Times New Roman"/>
          <w:b/>
          <w:bCs/>
          <w:sz w:val="28"/>
          <w:szCs w:val="28"/>
          <w:lang w:val="uk-UA"/>
        </w:rPr>
        <w:t xml:space="preserve"> </w:t>
      </w:r>
      <w:r w:rsidRPr="00FC0418">
        <w:rPr>
          <w:rFonts w:ascii="Times New Roman" w:hAnsi="Times New Roman" w:cs="Times New Roman"/>
          <w:sz w:val="28"/>
          <w:szCs w:val="28"/>
        </w:rPr>
        <w:t xml:space="preserve">У </w:t>
      </w:r>
      <w:proofErr w:type="spellStart"/>
      <w:r w:rsidRPr="00FC0418">
        <w:rPr>
          <w:rFonts w:ascii="Times New Roman" w:hAnsi="Times New Roman" w:cs="Times New Roman"/>
          <w:sz w:val="28"/>
          <w:szCs w:val="28"/>
        </w:rPr>
        <w:t>процесі</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дослідження</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було</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з'ясовано</w:t>
      </w:r>
      <w:proofErr w:type="spellEnd"/>
      <w:r w:rsidRPr="00FC0418">
        <w:rPr>
          <w:rFonts w:ascii="Times New Roman" w:hAnsi="Times New Roman" w:cs="Times New Roman"/>
          <w:sz w:val="28"/>
          <w:szCs w:val="28"/>
        </w:rPr>
        <w:t xml:space="preserve">, що польська культура у Харкові є важливою історичною та культурою пам'яткою. Він демонструє, як польска громада в Харкові вплинула на розвиток культурної </w:t>
      </w:r>
      <w:proofErr w:type="spellStart"/>
      <w:r w:rsidRPr="00FC0418">
        <w:rPr>
          <w:rFonts w:ascii="Times New Roman" w:hAnsi="Times New Roman" w:cs="Times New Roman"/>
          <w:sz w:val="28"/>
          <w:szCs w:val="28"/>
        </w:rPr>
        <w:t>різноманітності</w:t>
      </w:r>
      <w:proofErr w:type="spellEnd"/>
      <w:r w:rsidRPr="00FC0418">
        <w:rPr>
          <w:rFonts w:ascii="Times New Roman" w:hAnsi="Times New Roman" w:cs="Times New Roman"/>
          <w:sz w:val="28"/>
          <w:szCs w:val="28"/>
        </w:rPr>
        <w:t xml:space="preserve"> та </w:t>
      </w:r>
      <w:proofErr w:type="spellStart"/>
      <w:r w:rsidRPr="00FC0418">
        <w:rPr>
          <w:rFonts w:ascii="Times New Roman" w:hAnsi="Times New Roman" w:cs="Times New Roman"/>
          <w:sz w:val="28"/>
          <w:szCs w:val="28"/>
        </w:rPr>
        <w:t>архітектуру</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міста</w:t>
      </w:r>
      <w:proofErr w:type="spellEnd"/>
      <w:r w:rsidRPr="00FC0418">
        <w:rPr>
          <w:rFonts w:ascii="Times New Roman" w:hAnsi="Times New Roman" w:cs="Times New Roman"/>
          <w:sz w:val="28"/>
          <w:szCs w:val="28"/>
        </w:rPr>
        <w:t>.</w:t>
      </w:r>
    </w:p>
    <w:p w:rsidR="008C2669" w:rsidRDefault="00FC0418" w:rsidP="008C2669">
      <w:pPr>
        <w:ind w:firstLine="708"/>
        <w:jc w:val="both"/>
        <w:rPr>
          <w:rFonts w:ascii="Times New Roman" w:hAnsi="Times New Roman" w:cs="Times New Roman"/>
          <w:sz w:val="28"/>
          <w:szCs w:val="28"/>
        </w:rPr>
      </w:pPr>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Особистий</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внесок</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від</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виконавця</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роботи</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полягає</w:t>
      </w:r>
      <w:proofErr w:type="spellEnd"/>
      <w:r w:rsidRPr="00FC0418">
        <w:rPr>
          <w:rFonts w:ascii="Times New Roman" w:hAnsi="Times New Roman" w:cs="Times New Roman"/>
          <w:sz w:val="28"/>
          <w:szCs w:val="28"/>
        </w:rPr>
        <w:t xml:space="preserve"> у </w:t>
      </w:r>
      <w:proofErr w:type="spellStart"/>
      <w:r w:rsidRPr="00FC0418">
        <w:rPr>
          <w:rFonts w:ascii="Times New Roman" w:hAnsi="Times New Roman" w:cs="Times New Roman"/>
          <w:sz w:val="28"/>
          <w:szCs w:val="28"/>
        </w:rPr>
        <w:t>збиранні</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аналізі</w:t>
      </w:r>
      <w:proofErr w:type="spellEnd"/>
      <w:r w:rsidRPr="00FC0418">
        <w:rPr>
          <w:rFonts w:ascii="Times New Roman" w:hAnsi="Times New Roman" w:cs="Times New Roman"/>
          <w:sz w:val="28"/>
          <w:szCs w:val="28"/>
        </w:rPr>
        <w:t xml:space="preserve"> та </w:t>
      </w:r>
      <w:proofErr w:type="spellStart"/>
      <w:r w:rsidRPr="00FC0418">
        <w:rPr>
          <w:rFonts w:ascii="Times New Roman" w:hAnsi="Times New Roman" w:cs="Times New Roman"/>
          <w:sz w:val="28"/>
          <w:szCs w:val="28"/>
        </w:rPr>
        <w:t>дослідженні</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інформації</w:t>
      </w:r>
      <w:proofErr w:type="spellEnd"/>
      <w:r w:rsidRPr="00FC0418">
        <w:rPr>
          <w:rFonts w:ascii="Times New Roman" w:hAnsi="Times New Roman" w:cs="Times New Roman"/>
          <w:sz w:val="28"/>
          <w:szCs w:val="28"/>
        </w:rPr>
        <w:t xml:space="preserve"> про </w:t>
      </w:r>
      <w:r w:rsidR="008C2669">
        <w:rPr>
          <w:rFonts w:ascii="Times New Roman" w:hAnsi="Times New Roman" w:cs="Times New Roman"/>
          <w:sz w:val="28"/>
          <w:szCs w:val="28"/>
          <w:lang w:val="uk-UA"/>
        </w:rPr>
        <w:t xml:space="preserve">римо-католицьку церкву </w:t>
      </w:r>
      <w:r w:rsidRPr="00FC0418">
        <w:rPr>
          <w:rFonts w:ascii="Times New Roman" w:hAnsi="Times New Roman" w:cs="Times New Roman"/>
          <w:sz w:val="28"/>
          <w:szCs w:val="28"/>
        </w:rPr>
        <w:t xml:space="preserve">та </w:t>
      </w:r>
      <w:proofErr w:type="spellStart"/>
      <w:r w:rsidRPr="00FC0418">
        <w:rPr>
          <w:rFonts w:ascii="Times New Roman" w:hAnsi="Times New Roman" w:cs="Times New Roman"/>
          <w:sz w:val="28"/>
          <w:szCs w:val="28"/>
        </w:rPr>
        <w:t>вплив</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польської</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культури</w:t>
      </w:r>
      <w:proofErr w:type="spellEnd"/>
      <w:r w:rsidRPr="00FC0418">
        <w:rPr>
          <w:rFonts w:ascii="Times New Roman" w:hAnsi="Times New Roman" w:cs="Times New Roman"/>
          <w:sz w:val="28"/>
          <w:szCs w:val="28"/>
        </w:rPr>
        <w:t xml:space="preserve"> на </w:t>
      </w:r>
      <w:proofErr w:type="spellStart"/>
      <w:r w:rsidRPr="00FC0418">
        <w:rPr>
          <w:rFonts w:ascii="Times New Roman" w:hAnsi="Times New Roman" w:cs="Times New Roman"/>
          <w:sz w:val="28"/>
          <w:szCs w:val="28"/>
        </w:rPr>
        <w:t>історію</w:t>
      </w:r>
      <w:proofErr w:type="spellEnd"/>
      <w:r w:rsidRPr="00FC0418">
        <w:rPr>
          <w:rFonts w:ascii="Times New Roman" w:hAnsi="Times New Roman" w:cs="Times New Roman"/>
          <w:sz w:val="28"/>
          <w:szCs w:val="28"/>
        </w:rPr>
        <w:t xml:space="preserve"> та </w:t>
      </w:r>
      <w:proofErr w:type="spellStart"/>
      <w:r w:rsidRPr="00FC0418">
        <w:rPr>
          <w:rFonts w:ascii="Times New Roman" w:hAnsi="Times New Roman" w:cs="Times New Roman"/>
          <w:sz w:val="28"/>
          <w:szCs w:val="28"/>
        </w:rPr>
        <w:t>розвиток</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Харкова</w:t>
      </w:r>
      <w:proofErr w:type="spellEnd"/>
      <w:r w:rsidRPr="00FC0418">
        <w:rPr>
          <w:rFonts w:ascii="Times New Roman" w:hAnsi="Times New Roman" w:cs="Times New Roman"/>
          <w:sz w:val="28"/>
          <w:szCs w:val="28"/>
        </w:rPr>
        <w:t xml:space="preserve">. </w:t>
      </w:r>
    </w:p>
    <w:p w:rsidR="00C50FED" w:rsidRPr="00FC0418" w:rsidRDefault="00FC0418" w:rsidP="008C2669">
      <w:pPr>
        <w:ind w:firstLine="708"/>
        <w:jc w:val="both"/>
        <w:rPr>
          <w:rFonts w:ascii="Times New Roman" w:hAnsi="Times New Roman" w:cs="Times New Roman"/>
          <w:sz w:val="28"/>
          <w:szCs w:val="28"/>
        </w:rPr>
      </w:pPr>
      <w:proofErr w:type="spellStart"/>
      <w:r w:rsidRPr="00FC0418">
        <w:rPr>
          <w:rFonts w:ascii="Times New Roman" w:hAnsi="Times New Roman" w:cs="Times New Roman"/>
          <w:sz w:val="28"/>
          <w:szCs w:val="28"/>
        </w:rPr>
        <w:t>Оригінальність</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дослідження</w:t>
      </w:r>
      <w:proofErr w:type="spellEnd"/>
      <w:r w:rsidRPr="00FC0418">
        <w:rPr>
          <w:rFonts w:ascii="Times New Roman" w:hAnsi="Times New Roman" w:cs="Times New Roman"/>
          <w:sz w:val="28"/>
          <w:szCs w:val="28"/>
        </w:rPr>
        <w:t xml:space="preserve"> </w:t>
      </w:r>
      <w:proofErr w:type="spellStart"/>
      <w:r w:rsidRPr="00FC0418">
        <w:rPr>
          <w:rFonts w:ascii="Times New Roman" w:hAnsi="Times New Roman" w:cs="Times New Roman"/>
          <w:sz w:val="28"/>
          <w:szCs w:val="28"/>
        </w:rPr>
        <w:t>полягає</w:t>
      </w:r>
      <w:proofErr w:type="spellEnd"/>
      <w:r w:rsidRPr="00FC0418">
        <w:rPr>
          <w:rFonts w:ascii="Times New Roman" w:hAnsi="Times New Roman" w:cs="Times New Roman"/>
          <w:sz w:val="28"/>
          <w:szCs w:val="28"/>
        </w:rPr>
        <w:t xml:space="preserve"> у тому, що було розглянуто </w:t>
      </w:r>
      <w:r w:rsidR="008C2669">
        <w:rPr>
          <w:rFonts w:ascii="Times New Roman" w:hAnsi="Times New Roman" w:cs="Times New Roman"/>
          <w:sz w:val="28"/>
          <w:szCs w:val="28"/>
          <w:lang w:val="uk-UA"/>
        </w:rPr>
        <w:t>римо-католицьку церкву</w:t>
      </w:r>
      <w:bookmarkStart w:id="0" w:name="_GoBack"/>
      <w:bookmarkEnd w:id="0"/>
      <w:r w:rsidRPr="00FC0418">
        <w:rPr>
          <w:rFonts w:ascii="Times New Roman" w:hAnsi="Times New Roman" w:cs="Times New Roman"/>
          <w:sz w:val="28"/>
          <w:szCs w:val="28"/>
        </w:rPr>
        <w:t xml:space="preserve"> як приклад взаємного впливу польської та української культур на території міс</w:t>
      </w:r>
      <w:r>
        <w:rPr>
          <w:rFonts w:ascii="Times New Roman" w:hAnsi="Times New Roman" w:cs="Times New Roman"/>
          <w:sz w:val="28"/>
          <w:szCs w:val="28"/>
        </w:rPr>
        <w:t>т</w:t>
      </w:r>
      <w:r w:rsidRPr="00FC0418">
        <w:rPr>
          <w:rFonts w:ascii="Times New Roman" w:hAnsi="Times New Roman" w:cs="Times New Roman"/>
          <w:sz w:val="28"/>
          <w:szCs w:val="28"/>
        </w:rPr>
        <w:t>а Харків</w:t>
      </w:r>
      <w:r>
        <w:rPr>
          <w:rFonts w:ascii="Times New Roman" w:hAnsi="Times New Roman" w:cs="Times New Roman"/>
          <w:sz w:val="28"/>
          <w:szCs w:val="28"/>
        </w:rPr>
        <w:t>.</w:t>
      </w:r>
    </w:p>
    <w:sectPr w:rsidR="00C50FED" w:rsidRPr="00FC0418" w:rsidSect="007971B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F25DF2"/>
    <w:multiLevelType w:val="hybridMultilevel"/>
    <w:tmpl w:val="8ABE03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418"/>
    <w:rsid w:val="003C3FF8"/>
    <w:rsid w:val="005B002A"/>
    <w:rsid w:val="007971B5"/>
    <w:rsid w:val="008C2669"/>
    <w:rsid w:val="00C50FED"/>
    <w:rsid w:val="00DB4038"/>
    <w:rsid w:val="00FC04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37417"/>
  <w15:chartTrackingRefBased/>
  <w15:docId w15:val="{AF3443C9-DA53-485F-A4CA-F2BC7C740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B40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426</Words>
  <Characters>2430</Characters>
  <Application>Microsoft Office Word</Application>
  <DocSecurity>0</DocSecurity>
  <Lines>20</Lines>
  <Paragraphs>5</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Настя ася</dc:creator>
  <cp:keywords/>
  <dc:description/>
  <cp:lastModifiedBy>Настя ася</cp:lastModifiedBy>
  <cp:revision>2</cp:revision>
  <dcterms:created xsi:type="dcterms:W3CDTF">2026-04-08T18:50:00Z</dcterms:created>
  <dcterms:modified xsi:type="dcterms:W3CDTF">2026-04-08T18:50:00Z</dcterms:modified>
</cp:coreProperties>
</file>