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91C" w:rsidRPr="00D02CA1" w:rsidRDefault="00ED691C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Всеукраїнський інтерактивний конкурс «МАН – Юніор Дослідник»</w:t>
      </w:r>
    </w:p>
    <w:p w:rsidR="00ED691C" w:rsidRDefault="00ED691C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Номінація «Історик – Юніор»</w:t>
      </w:r>
    </w:p>
    <w:p w:rsidR="00ED691C" w:rsidRDefault="00D02CA1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E0785F">
        <w:rPr>
          <w:rFonts w:ascii="Times New Roman" w:hAnsi="Times New Roman" w:cs="Times New Roman"/>
          <w:b/>
          <w:sz w:val="28"/>
          <w:szCs w:val="28"/>
        </w:rPr>
        <w:t>Проєкт</w:t>
      </w:r>
      <w:proofErr w:type="spellEnd"/>
      <w:r w:rsidR="00E0785F">
        <w:rPr>
          <w:rFonts w:ascii="Times New Roman" w:hAnsi="Times New Roman" w:cs="Times New Roman"/>
          <w:b/>
          <w:sz w:val="28"/>
          <w:szCs w:val="28"/>
        </w:rPr>
        <w:t xml:space="preserve"> «Єврейський слід в історії села </w:t>
      </w:r>
      <w:proofErr w:type="spellStart"/>
      <w:r w:rsidR="00E0785F">
        <w:rPr>
          <w:rFonts w:ascii="Times New Roman" w:hAnsi="Times New Roman" w:cs="Times New Roman"/>
          <w:b/>
          <w:sz w:val="28"/>
          <w:szCs w:val="28"/>
        </w:rPr>
        <w:t>Глинне</w:t>
      </w:r>
      <w:proofErr w:type="spellEnd"/>
      <w:r w:rsidR="00ED691C" w:rsidRPr="00861219">
        <w:rPr>
          <w:rFonts w:ascii="Times New Roman" w:hAnsi="Times New Roman" w:cs="Times New Roman"/>
          <w:b/>
          <w:sz w:val="28"/>
          <w:szCs w:val="28"/>
        </w:rPr>
        <w:t>»</w:t>
      </w:r>
    </w:p>
    <w:p w:rsidR="00D02CA1" w:rsidRDefault="009B5F2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Автор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001C9A">
        <w:rPr>
          <w:rFonts w:ascii="Times New Roman" w:hAnsi="Times New Roman" w:cs="Times New Roman"/>
          <w:sz w:val="28"/>
          <w:szCs w:val="28"/>
        </w:rPr>
        <w:t xml:space="preserve"> – Жуковський</w:t>
      </w:r>
      <w:r w:rsidR="00E0785F">
        <w:rPr>
          <w:rFonts w:ascii="Times New Roman" w:hAnsi="Times New Roman" w:cs="Times New Roman"/>
          <w:sz w:val="28"/>
          <w:szCs w:val="28"/>
        </w:rPr>
        <w:t xml:space="preserve"> Олександр Анатолійович, учень 10</w:t>
      </w:r>
      <w:r w:rsidR="00D02CA1">
        <w:rPr>
          <w:rFonts w:ascii="Times New Roman" w:hAnsi="Times New Roman" w:cs="Times New Roman"/>
          <w:sz w:val="28"/>
          <w:szCs w:val="28"/>
        </w:rPr>
        <w:t xml:space="preserve"> класу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Глиннівського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Березівської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сільської ради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Сарненського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району Рівненської області.     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Керівник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вчитель історії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Глиннівського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Березівської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сільської ради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Сарненського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 Рівненської області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Скаковець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Іван Петрович.   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Мета</w:t>
      </w:r>
      <w:r w:rsidR="00C53838">
        <w:rPr>
          <w:rFonts w:ascii="Times New Roman" w:hAnsi="Times New Roman" w:cs="Times New Roman"/>
          <w:sz w:val="28"/>
          <w:szCs w:val="28"/>
        </w:rPr>
        <w:t xml:space="preserve"> дослідження – дослідити історичну спадщину</w:t>
      </w:r>
      <w:r w:rsidR="00C95372">
        <w:rPr>
          <w:rFonts w:ascii="Times New Roman" w:hAnsi="Times New Roman" w:cs="Times New Roman"/>
          <w:sz w:val="28"/>
          <w:szCs w:val="28"/>
        </w:rPr>
        <w:t xml:space="preserve"> єврейської громади</w:t>
      </w:r>
      <w:r w:rsidR="00B84C13">
        <w:rPr>
          <w:rFonts w:ascii="Times New Roman" w:hAnsi="Times New Roman" w:cs="Times New Roman"/>
          <w:sz w:val="28"/>
          <w:szCs w:val="28"/>
        </w:rPr>
        <w:t xml:space="preserve"> села </w:t>
      </w:r>
      <w:proofErr w:type="spellStart"/>
      <w:r w:rsidR="00B84C13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B84C13">
        <w:rPr>
          <w:rFonts w:ascii="Times New Roman" w:hAnsi="Times New Roman" w:cs="Times New Roman"/>
          <w:sz w:val="28"/>
          <w:szCs w:val="28"/>
        </w:rPr>
        <w:t>.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Завдання</w:t>
      </w:r>
      <w:r w:rsidR="002A3803">
        <w:rPr>
          <w:rFonts w:ascii="Times New Roman" w:hAnsi="Times New Roman" w:cs="Times New Roman"/>
          <w:sz w:val="28"/>
          <w:szCs w:val="28"/>
        </w:rPr>
        <w:t xml:space="preserve"> дослідження:</w:t>
      </w:r>
    </w:p>
    <w:p w:rsidR="00D02CA1" w:rsidRDefault="00C53838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Розкрити</w:t>
      </w:r>
      <w:r w:rsidR="00C95372">
        <w:rPr>
          <w:rFonts w:ascii="Times New Roman" w:hAnsi="Times New Roman" w:cs="Times New Roman"/>
          <w:sz w:val="28"/>
          <w:szCs w:val="28"/>
        </w:rPr>
        <w:t xml:space="preserve"> </w:t>
      </w:r>
      <w:r w:rsidR="006B656A">
        <w:rPr>
          <w:rFonts w:ascii="Times New Roman" w:hAnsi="Times New Roman" w:cs="Times New Roman"/>
          <w:sz w:val="28"/>
          <w:szCs w:val="28"/>
        </w:rPr>
        <w:t xml:space="preserve">історичні </w:t>
      </w:r>
      <w:r w:rsidR="00C95372">
        <w:rPr>
          <w:rFonts w:ascii="Times New Roman" w:hAnsi="Times New Roman" w:cs="Times New Roman"/>
          <w:sz w:val="28"/>
          <w:szCs w:val="28"/>
        </w:rPr>
        <w:t>передумови появи</w:t>
      </w:r>
      <w:r w:rsidR="00796C8F">
        <w:rPr>
          <w:rFonts w:ascii="Times New Roman" w:hAnsi="Times New Roman" w:cs="Times New Roman"/>
          <w:sz w:val="28"/>
          <w:szCs w:val="28"/>
        </w:rPr>
        <w:t xml:space="preserve"> та проживання</w:t>
      </w:r>
      <w:r w:rsidR="00C95372">
        <w:rPr>
          <w:rFonts w:ascii="Times New Roman" w:hAnsi="Times New Roman" w:cs="Times New Roman"/>
          <w:sz w:val="28"/>
          <w:szCs w:val="28"/>
        </w:rPr>
        <w:t xml:space="preserve"> євреїв н</w:t>
      </w:r>
      <w:r w:rsidR="00796C8F">
        <w:rPr>
          <w:rFonts w:ascii="Times New Roman" w:hAnsi="Times New Roman" w:cs="Times New Roman"/>
          <w:sz w:val="28"/>
          <w:szCs w:val="28"/>
        </w:rPr>
        <w:t xml:space="preserve">а Поліссі. </w:t>
      </w:r>
    </w:p>
    <w:p w:rsidR="00CD4460" w:rsidRDefault="00C95372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Проаналізувати особливості взаємодії  поліської та єврейської культур.</w:t>
      </w:r>
    </w:p>
    <w:p w:rsidR="00CD4460" w:rsidRDefault="0009417A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96C8F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ясувати ставлення місцевого населення до представників єврейської громади у різні часи.</w:t>
      </w:r>
    </w:p>
    <w:p w:rsidR="00CD4460" w:rsidRPr="00CD4460" w:rsidRDefault="0009417A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Показати практичне значення взаємного впливу культур двох народів у вивченні історії рідного краю.</w:t>
      </w:r>
    </w:p>
    <w:p w:rsidR="00D02CA1" w:rsidRDefault="0063614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63614A">
        <w:rPr>
          <w:rFonts w:ascii="Times New Roman" w:hAnsi="Times New Roman" w:cs="Times New Roman"/>
          <w:b/>
          <w:sz w:val="28"/>
          <w:szCs w:val="28"/>
        </w:rPr>
        <w:t>Об</w:t>
      </w:r>
      <w:r w:rsidRPr="0063614A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proofErr w:type="spellStart"/>
      <w:r w:rsidRPr="0063614A">
        <w:rPr>
          <w:rFonts w:ascii="Times New Roman" w:hAnsi="Times New Roman" w:cs="Times New Roman"/>
          <w:b/>
          <w:sz w:val="28"/>
          <w:szCs w:val="28"/>
        </w:rPr>
        <w:t>єкт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E118B8">
        <w:rPr>
          <w:rFonts w:ascii="Times New Roman" w:hAnsi="Times New Roman" w:cs="Times New Roman"/>
          <w:sz w:val="28"/>
          <w:szCs w:val="28"/>
        </w:rPr>
        <w:t xml:space="preserve">ослідження – </w:t>
      </w:r>
      <w:r w:rsidR="00C95372">
        <w:rPr>
          <w:rFonts w:ascii="Times New Roman" w:hAnsi="Times New Roman" w:cs="Times New Roman"/>
          <w:sz w:val="28"/>
          <w:szCs w:val="28"/>
        </w:rPr>
        <w:t xml:space="preserve">єврейська </w:t>
      </w:r>
      <w:r w:rsidR="00823328">
        <w:rPr>
          <w:rFonts w:ascii="Times New Roman" w:hAnsi="Times New Roman" w:cs="Times New Roman"/>
          <w:sz w:val="28"/>
          <w:szCs w:val="28"/>
          <w:lang w:val="ru-RU"/>
        </w:rPr>
        <w:t>громад</w:t>
      </w:r>
      <w:r w:rsidR="00C95372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E118B8">
        <w:rPr>
          <w:rFonts w:ascii="Times New Roman" w:hAnsi="Times New Roman" w:cs="Times New Roman"/>
          <w:sz w:val="28"/>
          <w:szCs w:val="28"/>
        </w:rPr>
        <w:t xml:space="preserve"> села </w:t>
      </w:r>
      <w:proofErr w:type="spellStart"/>
      <w:r w:rsidR="00E118B8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B84C13">
        <w:rPr>
          <w:rFonts w:ascii="Times New Roman" w:hAnsi="Times New Roman" w:cs="Times New Roman"/>
          <w:sz w:val="28"/>
          <w:szCs w:val="28"/>
        </w:rPr>
        <w:t>.</w:t>
      </w:r>
    </w:p>
    <w:p w:rsidR="0063614A" w:rsidRDefault="0063614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63614A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823328">
        <w:rPr>
          <w:rFonts w:ascii="Times New Roman" w:hAnsi="Times New Roman" w:cs="Times New Roman"/>
          <w:sz w:val="28"/>
          <w:szCs w:val="28"/>
        </w:rPr>
        <w:t>дослідження – взаємовплив єврейських і поліських традицій на прикладі села Глинне.</w:t>
      </w:r>
    </w:p>
    <w:p w:rsidR="00B84C13" w:rsidRPr="00374527" w:rsidRDefault="00546B8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нашого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0977">
        <w:rPr>
          <w:rFonts w:ascii="Times New Roman" w:hAnsi="Times New Roman" w:cs="Times New Roman"/>
          <w:sz w:val="28"/>
          <w:szCs w:val="28"/>
        </w:rPr>
        <w:t>є дуже акту</w:t>
      </w:r>
      <w:r w:rsidR="00F7138C">
        <w:rPr>
          <w:rFonts w:ascii="Times New Roman" w:hAnsi="Times New Roman" w:cs="Times New Roman"/>
          <w:sz w:val="28"/>
          <w:szCs w:val="28"/>
        </w:rPr>
        <w:t>ал</w:t>
      </w:r>
      <w:r w:rsidR="00914DD4">
        <w:rPr>
          <w:rFonts w:ascii="Times New Roman" w:hAnsi="Times New Roman" w:cs="Times New Roman"/>
          <w:sz w:val="28"/>
          <w:szCs w:val="28"/>
        </w:rPr>
        <w:t xml:space="preserve">ьною, адже єврейська спадщина села </w:t>
      </w:r>
      <w:proofErr w:type="spellStart"/>
      <w:r w:rsidR="00914DD4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914DD4">
        <w:rPr>
          <w:rFonts w:ascii="Times New Roman" w:hAnsi="Times New Roman" w:cs="Times New Roman"/>
          <w:sz w:val="28"/>
          <w:szCs w:val="28"/>
        </w:rPr>
        <w:t xml:space="preserve"> вивчена ще досить поверхнево. Це дослідження є необхідним для збереження історичної </w:t>
      </w:r>
      <w:proofErr w:type="spellStart"/>
      <w:r w:rsidR="00914DD4">
        <w:rPr>
          <w:rFonts w:ascii="Times New Roman" w:hAnsi="Times New Roman" w:cs="Times New Roman"/>
          <w:sz w:val="28"/>
          <w:szCs w:val="28"/>
        </w:rPr>
        <w:t>пам</w:t>
      </w:r>
      <w:proofErr w:type="spellEnd"/>
      <w:r w:rsidR="00374527" w:rsidRPr="00374527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="00914DD4">
        <w:rPr>
          <w:rFonts w:ascii="Times New Roman" w:hAnsi="Times New Roman" w:cs="Times New Roman"/>
          <w:sz w:val="28"/>
          <w:szCs w:val="28"/>
        </w:rPr>
        <w:t xml:space="preserve">яті </w:t>
      </w:r>
      <w:r w:rsidR="00374527" w:rsidRPr="00374527">
        <w:rPr>
          <w:rFonts w:ascii="Times New Roman" w:hAnsi="Times New Roman" w:cs="Times New Roman"/>
          <w:sz w:val="28"/>
          <w:szCs w:val="28"/>
          <w:lang w:val="ru-RU"/>
        </w:rPr>
        <w:t xml:space="preserve">про </w:t>
      </w:r>
      <w:proofErr w:type="spellStart"/>
      <w:r w:rsidR="00374527" w:rsidRPr="00374527">
        <w:rPr>
          <w:rFonts w:ascii="Times New Roman" w:hAnsi="Times New Roman" w:cs="Times New Roman"/>
          <w:sz w:val="28"/>
          <w:szCs w:val="28"/>
          <w:lang w:val="ru-RU"/>
        </w:rPr>
        <w:t>представників</w:t>
      </w:r>
      <w:proofErr w:type="spellEnd"/>
      <w:r w:rsidR="00374527" w:rsidRPr="003745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4527" w:rsidRPr="00374527">
        <w:rPr>
          <w:rFonts w:ascii="Times New Roman" w:hAnsi="Times New Roman" w:cs="Times New Roman"/>
          <w:sz w:val="28"/>
          <w:szCs w:val="28"/>
          <w:lang w:val="ru-RU"/>
        </w:rPr>
        <w:t>єврей</w:t>
      </w:r>
      <w:r w:rsidR="00374527">
        <w:rPr>
          <w:rFonts w:ascii="Times New Roman" w:hAnsi="Times New Roman" w:cs="Times New Roman"/>
          <w:sz w:val="28"/>
          <w:szCs w:val="28"/>
          <w:lang w:val="ru-RU"/>
        </w:rPr>
        <w:t>ського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народу у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поліському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селі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Євреї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Глинного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відігравали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значну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роль для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місцевої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економіки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="00374527">
        <w:rPr>
          <w:rFonts w:ascii="Times New Roman" w:hAnsi="Times New Roman" w:cs="Times New Roman"/>
          <w:sz w:val="28"/>
          <w:szCs w:val="28"/>
          <w:lang w:val="ru-RU"/>
        </w:rPr>
        <w:t>культури</w:t>
      </w:r>
      <w:proofErr w:type="spellEnd"/>
      <w:r w:rsidR="0037452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02CA1" w:rsidRPr="002F4AE9" w:rsidRDefault="00B800C7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796C8F">
        <w:rPr>
          <w:rFonts w:ascii="Times New Roman" w:hAnsi="Times New Roman" w:cs="Times New Roman"/>
          <w:sz w:val="28"/>
          <w:szCs w:val="28"/>
        </w:rPr>
        <w:t>ослідник М.</w:t>
      </w:r>
      <w:r w:rsidR="00C102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02C3">
        <w:rPr>
          <w:rFonts w:ascii="Times New Roman" w:hAnsi="Times New Roman" w:cs="Times New Roman"/>
          <w:sz w:val="28"/>
          <w:szCs w:val="28"/>
        </w:rPr>
        <w:t>Довнар-Запольський</w:t>
      </w:r>
      <w:proofErr w:type="spellEnd"/>
      <w:r w:rsidR="00C102C3">
        <w:rPr>
          <w:rFonts w:ascii="Times New Roman" w:hAnsi="Times New Roman" w:cs="Times New Roman"/>
          <w:sz w:val="28"/>
          <w:szCs w:val="28"/>
        </w:rPr>
        <w:t xml:space="preserve"> </w:t>
      </w:r>
      <w:r w:rsidR="00BC7C58">
        <w:rPr>
          <w:rFonts w:ascii="Times New Roman" w:hAnsi="Times New Roman" w:cs="Times New Roman"/>
          <w:sz w:val="28"/>
          <w:szCs w:val="28"/>
        </w:rPr>
        <w:t>зазначав, що євреї прийшли на Полісся ще в кінці ХІ</w:t>
      </w:r>
      <w:r w:rsidR="00BC7C5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BC7C58" w:rsidRPr="00BC7C58">
        <w:rPr>
          <w:rFonts w:ascii="Times New Roman" w:hAnsi="Times New Roman" w:cs="Times New Roman"/>
          <w:sz w:val="28"/>
          <w:szCs w:val="28"/>
        </w:rPr>
        <w:t xml:space="preserve"> століття.</w:t>
      </w:r>
      <w:r w:rsidR="00BC7C58">
        <w:rPr>
          <w:rFonts w:ascii="Times New Roman" w:hAnsi="Times New Roman" w:cs="Times New Roman"/>
          <w:sz w:val="28"/>
          <w:szCs w:val="28"/>
        </w:rPr>
        <w:t xml:space="preserve"> </w:t>
      </w:r>
      <w:r w:rsidR="00FE1B35">
        <w:rPr>
          <w:rFonts w:ascii="Times New Roman" w:hAnsi="Times New Roman" w:cs="Times New Roman"/>
          <w:sz w:val="28"/>
          <w:szCs w:val="28"/>
        </w:rPr>
        <w:t xml:space="preserve">Тож історія </w:t>
      </w:r>
      <w:proofErr w:type="spellStart"/>
      <w:r w:rsidR="00FE1B35">
        <w:rPr>
          <w:rFonts w:ascii="Times New Roman" w:hAnsi="Times New Roman" w:cs="Times New Roman"/>
          <w:sz w:val="28"/>
          <w:szCs w:val="28"/>
        </w:rPr>
        <w:t>глиннівської</w:t>
      </w:r>
      <w:proofErr w:type="spellEnd"/>
      <w:r w:rsidR="00FE1B35">
        <w:rPr>
          <w:rFonts w:ascii="Times New Roman" w:hAnsi="Times New Roman" w:cs="Times New Roman"/>
          <w:sz w:val="28"/>
          <w:szCs w:val="28"/>
        </w:rPr>
        <w:t xml:space="preserve"> єврейської громади може налічувати сотні років. </w:t>
      </w:r>
      <w:r w:rsidR="00BC7C58">
        <w:rPr>
          <w:rFonts w:ascii="Times New Roman" w:hAnsi="Times New Roman" w:cs="Times New Roman"/>
          <w:sz w:val="28"/>
          <w:szCs w:val="28"/>
        </w:rPr>
        <w:t>Це підтверджує і старовинне єврейське кладовище в центрі села.</w:t>
      </w:r>
      <w:r w:rsidR="00FE1B35">
        <w:rPr>
          <w:rFonts w:ascii="Times New Roman" w:hAnsi="Times New Roman" w:cs="Times New Roman"/>
          <w:sz w:val="28"/>
          <w:szCs w:val="28"/>
        </w:rPr>
        <w:t xml:space="preserve"> </w:t>
      </w:r>
      <w:r w:rsidR="00FE1B35" w:rsidRPr="00FE1B35">
        <w:rPr>
          <w:rFonts w:ascii="Times New Roman" w:hAnsi="Times New Roman" w:cs="Times New Roman"/>
          <w:sz w:val="28"/>
          <w:szCs w:val="28"/>
        </w:rPr>
        <w:t>Зараз налічує кілька напів</w:t>
      </w:r>
      <w:r w:rsidR="00864A11">
        <w:rPr>
          <w:rFonts w:ascii="Times New Roman" w:hAnsi="Times New Roman" w:cs="Times New Roman"/>
          <w:sz w:val="28"/>
          <w:szCs w:val="28"/>
        </w:rPr>
        <w:t>зруйнованих кам</w:t>
      </w:r>
      <w:r w:rsidR="00864A11" w:rsidRPr="002F4AE9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 w:rsidR="00864A11">
        <w:rPr>
          <w:rFonts w:ascii="Times New Roman" w:hAnsi="Times New Roman" w:cs="Times New Roman"/>
          <w:sz w:val="28"/>
          <w:szCs w:val="28"/>
        </w:rPr>
        <w:t>яних</w:t>
      </w:r>
      <w:proofErr w:type="spellEnd"/>
      <w:r w:rsidR="00864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4A11">
        <w:rPr>
          <w:rFonts w:ascii="Times New Roman" w:hAnsi="Times New Roman" w:cs="Times New Roman"/>
          <w:sz w:val="28"/>
          <w:szCs w:val="28"/>
        </w:rPr>
        <w:t>мацев</w:t>
      </w:r>
      <w:proofErr w:type="spellEnd"/>
      <w:r w:rsidR="00864A11">
        <w:rPr>
          <w:rFonts w:ascii="Times New Roman" w:hAnsi="Times New Roman" w:cs="Times New Roman"/>
          <w:sz w:val="28"/>
          <w:szCs w:val="28"/>
        </w:rPr>
        <w:t>.</w:t>
      </w:r>
    </w:p>
    <w:p w:rsidR="00AC46B5" w:rsidRDefault="00FA2780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Вагомим архівним</w:t>
      </w:r>
      <w:r w:rsidR="00FE1B35">
        <w:rPr>
          <w:rFonts w:ascii="Times New Roman" w:hAnsi="Times New Roman" w:cs="Times New Roman"/>
          <w:sz w:val="28"/>
          <w:szCs w:val="28"/>
        </w:rPr>
        <w:t xml:space="preserve"> надбанням є розповідь про єврейську громаду </w:t>
      </w:r>
      <w:proofErr w:type="spellStart"/>
      <w:r w:rsidR="00FE1B35">
        <w:rPr>
          <w:rFonts w:ascii="Times New Roman" w:hAnsi="Times New Roman" w:cs="Times New Roman"/>
          <w:sz w:val="28"/>
          <w:szCs w:val="28"/>
        </w:rPr>
        <w:t>Глинного</w:t>
      </w:r>
      <w:proofErr w:type="spellEnd"/>
      <w:r w:rsidR="00FE1B35">
        <w:rPr>
          <w:rFonts w:ascii="Times New Roman" w:hAnsi="Times New Roman" w:cs="Times New Roman"/>
          <w:sz w:val="28"/>
          <w:szCs w:val="28"/>
        </w:rPr>
        <w:t xml:space="preserve"> у журналі «Єврейська старовина» за 1909 рік. Тут вже згадується дуже давнє кладовище та діюча синагога. Захоплюючою є також розповідь про </w:t>
      </w:r>
      <w:proofErr w:type="spellStart"/>
      <w:r w:rsidR="00FE1B35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FE1B35">
        <w:rPr>
          <w:rFonts w:ascii="Times New Roman" w:hAnsi="Times New Roman" w:cs="Times New Roman"/>
          <w:sz w:val="28"/>
          <w:szCs w:val="28"/>
        </w:rPr>
        <w:t xml:space="preserve"> авторства Пінчука</w:t>
      </w:r>
      <w:r w:rsidR="00B800C7">
        <w:rPr>
          <w:rFonts w:ascii="Times New Roman" w:hAnsi="Times New Roman" w:cs="Times New Roman"/>
          <w:sz w:val="28"/>
          <w:szCs w:val="28"/>
        </w:rPr>
        <w:t xml:space="preserve"> з Ізраїлю</w:t>
      </w:r>
      <w:r w:rsidR="00FE1B35">
        <w:rPr>
          <w:rFonts w:ascii="Times New Roman" w:hAnsi="Times New Roman" w:cs="Times New Roman"/>
          <w:sz w:val="28"/>
          <w:szCs w:val="28"/>
        </w:rPr>
        <w:t xml:space="preserve"> –</w:t>
      </w:r>
      <w:r w:rsidR="00B800C7">
        <w:rPr>
          <w:rFonts w:ascii="Times New Roman" w:hAnsi="Times New Roman" w:cs="Times New Roman"/>
          <w:sz w:val="28"/>
          <w:szCs w:val="28"/>
        </w:rPr>
        <w:t xml:space="preserve"> вихідця з </w:t>
      </w:r>
      <w:proofErr w:type="spellStart"/>
      <w:r w:rsidR="00B800C7">
        <w:rPr>
          <w:rFonts w:ascii="Times New Roman" w:hAnsi="Times New Roman" w:cs="Times New Roman"/>
          <w:sz w:val="28"/>
          <w:szCs w:val="28"/>
        </w:rPr>
        <w:t>глиннівських</w:t>
      </w:r>
      <w:proofErr w:type="spellEnd"/>
      <w:r w:rsidR="00B800C7">
        <w:rPr>
          <w:rFonts w:ascii="Times New Roman" w:hAnsi="Times New Roman" w:cs="Times New Roman"/>
          <w:sz w:val="28"/>
          <w:szCs w:val="28"/>
        </w:rPr>
        <w:t xml:space="preserve"> євреїв. </w:t>
      </w:r>
      <w:r w:rsidR="00AC46B5">
        <w:rPr>
          <w:rFonts w:ascii="Times New Roman" w:hAnsi="Times New Roman" w:cs="Times New Roman"/>
          <w:sz w:val="28"/>
          <w:szCs w:val="28"/>
        </w:rPr>
        <w:t>Цікавими спог</w:t>
      </w:r>
      <w:r w:rsidR="00796C8F">
        <w:rPr>
          <w:rFonts w:ascii="Times New Roman" w:hAnsi="Times New Roman" w:cs="Times New Roman"/>
          <w:sz w:val="28"/>
          <w:szCs w:val="28"/>
        </w:rPr>
        <w:t xml:space="preserve">адами поділився місцевий житель </w:t>
      </w:r>
      <w:proofErr w:type="spellStart"/>
      <w:r w:rsidR="00AC46B5">
        <w:rPr>
          <w:rFonts w:ascii="Times New Roman" w:hAnsi="Times New Roman" w:cs="Times New Roman"/>
          <w:sz w:val="28"/>
          <w:szCs w:val="28"/>
        </w:rPr>
        <w:t>Рогульчик</w:t>
      </w:r>
      <w:proofErr w:type="spellEnd"/>
      <w:r w:rsidR="00AC46B5">
        <w:rPr>
          <w:rFonts w:ascii="Times New Roman" w:hAnsi="Times New Roman" w:cs="Times New Roman"/>
          <w:sz w:val="28"/>
          <w:szCs w:val="28"/>
        </w:rPr>
        <w:t xml:space="preserve"> Василь </w:t>
      </w:r>
      <w:proofErr w:type="spellStart"/>
      <w:r w:rsidR="00AC46B5">
        <w:rPr>
          <w:rFonts w:ascii="Times New Roman" w:hAnsi="Times New Roman" w:cs="Times New Roman"/>
          <w:sz w:val="28"/>
          <w:szCs w:val="28"/>
        </w:rPr>
        <w:t>Тітович</w:t>
      </w:r>
      <w:proofErr w:type="spellEnd"/>
      <w:r w:rsidR="00AC46B5">
        <w:rPr>
          <w:rFonts w:ascii="Times New Roman" w:hAnsi="Times New Roman" w:cs="Times New Roman"/>
          <w:sz w:val="28"/>
          <w:szCs w:val="28"/>
        </w:rPr>
        <w:t xml:space="preserve">. Також було опрацьовано спогади </w:t>
      </w:r>
      <w:proofErr w:type="spellStart"/>
      <w:r w:rsidR="00AC46B5">
        <w:rPr>
          <w:rFonts w:ascii="Times New Roman" w:hAnsi="Times New Roman" w:cs="Times New Roman"/>
          <w:sz w:val="28"/>
          <w:szCs w:val="28"/>
        </w:rPr>
        <w:t>глиннівчанки</w:t>
      </w:r>
      <w:proofErr w:type="spellEnd"/>
      <w:r w:rsidR="00AC46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46B5">
        <w:rPr>
          <w:rFonts w:ascii="Times New Roman" w:hAnsi="Times New Roman" w:cs="Times New Roman"/>
          <w:sz w:val="28"/>
          <w:szCs w:val="28"/>
        </w:rPr>
        <w:t>Дробуш</w:t>
      </w:r>
      <w:proofErr w:type="spellEnd"/>
      <w:r w:rsidR="00AC46B5">
        <w:rPr>
          <w:rFonts w:ascii="Times New Roman" w:hAnsi="Times New Roman" w:cs="Times New Roman"/>
          <w:sz w:val="28"/>
          <w:szCs w:val="28"/>
        </w:rPr>
        <w:t xml:space="preserve"> Анастасії Андріївни.</w:t>
      </w:r>
    </w:p>
    <w:p w:rsidR="00FA2780" w:rsidRPr="00BF1D9E" w:rsidRDefault="00AC46B5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AC46B5">
        <w:rPr>
          <w:rFonts w:ascii="Times New Roman" w:hAnsi="Times New Roman" w:cs="Times New Roman"/>
          <w:sz w:val="28"/>
          <w:szCs w:val="28"/>
        </w:rPr>
        <w:t>Важливою сторінкою нашого дослідження є трагедія Голокосту, яка фактично знищила єврейс</w:t>
      </w:r>
      <w:r w:rsidR="00796C8F">
        <w:rPr>
          <w:rFonts w:ascii="Times New Roman" w:hAnsi="Times New Roman" w:cs="Times New Roman"/>
          <w:sz w:val="28"/>
          <w:szCs w:val="28"/>
        </w:rPr>
        <w:t xml:space="preserve">ьку громаду. </w:t>
      </w:r>
      <w:r>
        <w:rPr>
          <w:rFonts w:ascii="Times New Roman" w:hAnsi="Times New Roman" w:cs="Times New Roman"/>
          <w:sz w:val="28"/>
          <w:szCs w:val="28"/>
        </w:rPr>
        <w:t xml:space="preserve">У «Книзі скорботи України» зібрано імена в тому числі і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глиннівських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євреїв, що були розстріляні серед сотень своїх одноплемінників серпневого дня 1942 року у сусідньому селі Березове.</w:t>
      </w:r>
      <w:r w:rsidR="00B800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1B35" w:rsidRDefault="00FA2780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FA2780">
        <w:rPr>
          <w:rFonts w:ascii="Times New Roman" w:hAnsi="Times New Roman" w:cs="Times New Roman"/>
          <w:sz w:val="28"/>
          <w:szCs w:val="28"/>
        </w:rPr>
        <w:t xml:space="preserve">Окремої історії заслуговує справжній подвиг, який вчинила родина </w:t>
      </w:r>
      <w:proofErr w:type="spellStart"/>
      <w:r w:rsidRPr="00FA2780">
        <w:rPr>
          <w:rFonts w:ascii="Times New Roman" w:hAnsi="Times New Roman" w:cs="Times New Roman"/>
          <w:sz w:val="28"/>
          <w:szCs w:val="28"/>
        </w:rPr>
        <w:t>Рябущиця</w:t>
      </w:r>
      <w:proofErr w:type="spellEnd"/>
      <w:r w:rsidRPr="00FA2780">
        <w:rPr>
          <w:rFonts w:ascii="Times New Roman" w:hAnsi="Times New Roman" w:cs="Times New Roman"/>
          <w:sz w:val="28"/>
          <w:szCs w:val="28"/>
        </w:rPr>
        <w:t xml:space="preserve"> Івана та Марії з </w:t>
      </w:r>
      <w:proofErr w:type="spellStart"/>
      <w:r w:rsidRPr="00FA2780">
        <w:rPr>
          <w:rFonts w:ascii="Times New Roman" w:hAnsi="Times New Roman" w:cs="Times New Roman"/>
          <w:sz w:val="28"/>
          <w:szCs w:val="28"/>
        </w:rPr>
        <w:t>хутора</w:t>
      </w:r>
      <w:proofErr w:type="spellEnd"/>
      <w:r w:rsidRPr="00FA2780">
        <w:rPr>
          <w:rFonts w:ascii="Times New Roman" w:hAnsi="Times New Roman" w:cs="Times New Roman"/>
          <w:sz w:val="28"/>
          <w:szCs w:val="28"/>
        </w:rPr>
        <w:t xml:space="preserve"> Підмосток біля </w:t>
      </w:r>
      <w:proofErr w:type="spellStart"/>
      <w:r w:rsidRPr="00FA2780">
        <w:rPr>
          <w:rFonts w:ascii="Times New Roman" w:hAnsi="Times New Roman" w:cs="Times New Roman"/>
          <w:sz w:val="28"/>
          <w:szCs w:val="28"/>
        </w:rPr>
        <w:t>Глинного</w:t>
      </w:r>
      <w:proofErr w:type="spellEnd"/>
      <w:r w:rsidRPr="00FA2780">
        <w:rPr>
          <w:rFonts w:ascii="Times New Roman" w:hAnsi="Times New Roman" w:cs="Times New Roman"/>
          <w:sz w:val="28"/>
          <w:szCs w:val="28"/>
        </w:rPr>
        <w:t xml:space="preserve"> у роки Другої світо</w:t>
      </w:r>
      <w:r w:rsidR="00BF1D9E">
        <w:rPr>
          <w:rFonts w:ascii="Times New Roman" w:hAnsi="Times New Roman" w:cs="Times New Roman"/>
          <w:sz w:val="28"/>
          <w:szCs w:val="28"/>
        </w:rPr>
        <w:t xml:space="preserve">вої війни. </w:t>
      </w:r>
      <w:r w:rsidRPr="00FA2780">
        <w:rPr>
          <w:rFonts w:ascii="Times New Roman" w:hAnsi="Times New Roman" w:cs="Times New Roman"/>
          <w:sz w:val="28"/>
          <w:szCs w:val="28"/>
        </w:rPr>
        <w:t xml:space="preserve">За </w:t>
      </w:r>
      <w:r w:rsidR="00B800C7">
        <w:rPr>
          <w:rFonts w:ascii="Times New Roman" w:hAnsi="Times New Roman" w:cs="Times New Roman"/>
          <w:sz w:val="28"/>
          <w:szCs w:val="28"/>
        </w:rPr>
        <w:t xml:space="preserve">врятовані життя єврейської родини </w:t>
      </w:r>
      <w:r w:rsidR="00796C8F">
        <w:rPr>
          <w:rFonts w:ascii="Times New Roman" w:hAnsi="Times New Roman" w:cs="Times New Roman"/>
          <w:sz w:val="28"/>
          <w:szCs w:val="28"/>
        </w:rPr>
        <w:t xml:space="preserve">рятівники </w:t>
      </w:r>
      <w:r w:rsidRPr="00FA2780">
        <w:rPr>
          <w:rFonts w:ascii="Times New Roman" w:hAnsi="Times New Roman" w:cs="Times New Roman"/>
          <w:sz w:val="28"/>
          <w:szCs w:val="28"/>
        </w:rPr>
        <w:t>державою Ізраїль у 2008 р. були удостоєні звання «Праведник народів світ</w:t>
      </w:r>
      <w:r w:rsidR="00796C8F">
        <w:rPr>
          <w:rFonts w:ascii="Times New Roman" w:hAnsi="Times New Roman" w:cs="Times New Roman"/>
          <w:sz w:val="28"/>
          <w:szCs w:val="28"/>
        </w:rPr>
        <w:t xml:space="preserve">у». </w:t>
      </w:r>
    </w:p>
    <w:p w:rsidR="00FA2780" w:rsidRPr="00864A11" w:rsidRDefault="00FA2780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Єврейська спадщина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збереглася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мікротопон</w:t>
      </w:r>
      <w:r w:rsidR="00B800C7">
        <w:rPr>
          <w:rFonts w:ascii="Times New Roman" w:hAnsi="Times New Roman" w:cs="Times New Roman"/>
          <w:sz w:val="28"/>
          <w:szCs w:val="28"/>
        </w:rPr>
        <w:t>імах</w:t>
      </w:r>
      <w:proofErr w:type="spellEnd"/>
      <w:r>
        <w:rPr>
          <w:rFonts w:ascii="Times New Roman" w:hAnsi="Times New Roman" w:cs="Times New Roman"/>
          <w:sz w:val="28"/>
          <w:szCs w:val="28"/>
        </w:rPr>
        <w:t>, окремих словах з лексикону євреїв, прізвиськах місцевих</w:t>
      </w:r>
      <w:r w:rsidR="002F4AE9">
        <w:rPr>
          <w:rFonts w:ascii="Times New Roman" w:hAnsi="Times New Roman" w:cs="Times New Roman"/>
          <w:sz w:val="28"/>
          <w:szCs w:val="28"/>
        </w:rPr>
        <w:t xml:space="preserve"> людей тощо. </w:t>
      </w:r>
      <w:r>
        <w:rPr>
          <w:rFonts w:ascii="Times New Roman" w:hAnsi="Times New Roman" w:cs="Times New Roman"/>
          <w:sz w:val="28"/>
          <w:szCs w:val="28"/>
        </w:rPr>
        <w:t xml:space="preserve">Єврейська діаспора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Глинного</w:t>
      </w:r>
      <w:proofErr w:type="spellEnd"/>
      <w:r w:rsidR="00113043">
        <w:rPr>
          <w:rFonts w:ascii="Times New Roman" w:hAnsi="Times New Roman" w:cs="Times New Roman"/>
          <w:sz w:val="28"/>
          <w:szCs w:val="28"/>
        </w:rPr>
        <w:t xml:space="preserve"> не забу</w:t>
      </w:r>
      <w:r w:rsidR="00864A11">
        <w:rPr>
          <w:rFonts w:ascii="Times New Roman" w:hAnsi="Times New Roman" w:cs="Times New Roman"/>
          <w:sz w:val="28"/>
          <w:szCs w:val="28"/>
        </w:rPr>
        <w:t>ває своєї малої батьківщини.</w:t>
      </w:r>
    </w:p>
    <w:p w:rsidR="00796C8F" w:rsidRDefault="00BF1D9E" w:rsidP="00BF1D9E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Отже, п</w:t>
      </w:r>
      <w:r w:rsidRPr="00BF1D9E">
        <w:rPr>
          <w:rFonts w:ascii="Times New Roman" w:hAnsi="Times New Roman" w:cs="Times New Roman"/>
          <w:sz w:val="28"/>
          <w:szCs w:val="28"/>
        </w:rPr>
        <w:t>ід час проведення науково-дослідницької роботи було досліджено історико-культурну спадщину єврейс</w:t>
      </w:r>
      <w:r w:rsidR="00796C8F">
        <w:rPr>
          <w:rFonts w:ascii="Times New Roman" w:hAnsi="Times New Roman" w:cs="Times New Roman"/>
          <w:sz w:val="28"/>
          <w:szCs w:val="28"/>
        </w:rPr>
        <w:t xml:space="preserve">ької громади села </w:t>
      </w:r>
      <w:proofErr w:type="spellStart"/>
      <w:r w:rsidR="00796C8F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796C8F">
        <w:rPr>
          <w:rFonts w:ascii="Times New Roman" w:hAnsi="Times New Roman" w:cs="Times New Roman"/>
          <w:sz w:val="28"/>
          <w:szCs w:val="28"/>
        </w:rPr>
        <w:t xml:space="preserve">. </w:t>
      </w:r>
      <w:r w:rsidRPr="00BF1D9E">
        <w:rPr>
          <w:rFonts w:ascii="Times New Roman" w:hAnsi="Times New Roman" w:cs="Times New Roman"/>
          <w:sz w:val="28"/>
          <w:szCs w:val="28"/>
        </w:rPr>
        <w:t>Було опрацьовано різні джерела, які дали змогу розкрити своєрідність існування єврейської громади в поліському</w:t>
      </w:r>
      <w:r w:rsidR="00796C8F">
        <w:rPr>
          <w:rFonts w:ascii="Times New Roman" w:hAnsi="Times New Roman" w:cs="Times New Roman"/>
          <w:sz w:val="28"/>
          <w:szCs w:val="28"/>
        </w:rPr>
        <w:t xml:space="preserve"> селі. Численні факти вказують на наявність синагоги в минулому. </w:t>
      </w:r>
      <w:proofErr w:type="spellStart"/>
      <w:r w:rsidR="00796C8F">
        <w:rPr>
          <w:rFonts w:ascii="Times New Roman" w:hAnsi="Times New Roman" w:cs="Times New Roman"/>
          <w:sz w:val="28"/>
          <w:szCs w:val="28"/>
        </w:rPr>
        <w:t>Збереглося</w:t>
      </w:r>
      <w:proofErr w:type="spellEnd"/>
      <w:r w:rsidR="00796C8F">
        <w:rPr>
          <w:rFonts w:ascii="Times New Roman" w:hAnsi="Times New Roman" w:cs="Times New Roman"/>
          <w:sz w:val="28"/>
          <w:szCs w:val="28"/>
        </w:rPr>
        <w:t xml:space="preserve"> старе кладовище. </w:t>
      </w:r>
      <w:r w:rsidRPr="00BF1D9E">
        <w:rPr>
          <w:rFonts w:ascii="Times New Roman" w:hAnsi="Times New Roman" w:cs="Times New Roman"/>
          <w:sz w:val="28"/>
          <w:szCs w:val="28"/>
        </w:rPr>
        <w:t>В економічному плані – доведено, що основними заняттями євреїв були ремесла і торгівл</w:t>
      </w:r>
      <w:r w:rsidR="00864A11">
        <w:rPr>
          <w:rFonts w:ascii="Times New Roman" w:hAnsi="Times New Roman" w:cs="Times New Roman"/>
          <w:sz w:val="28"/>
          <w:szCs w:val="28"/>
        </w:rPr>
        <w:t>я.</w:t>
      </w:r>
    </w:p>
    <w:p w:rsidR="00BF1D9E" w:rsidRPr="00BF1D9E" w:rsidRDefault="00BF1D9E" w:rsidP="00BF1D9E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BF1D9E">
        <w:rPr>
          <w:rFonts w:ascii="Times New Roman" w:hAnsi="Times New Roman" w:cs="Times New Roman"/>
          <w:sz w:val="28"/>
          <w:szCs w:val="28"/>
        </w:rPr>
        <w:t>Трагедія Голокосту призвела до страшних наслідків – єврейська громада назавжди зникла з села. Водночас поліщуки витримали ще один іспит на людяність – ризикуючи власним життям, рятували єврейські родини.</w:t>
      </w:r>
    </w:p>
    <w:p w:rsidR="00790216" w:rsidRPr="00BF1D9E" w:rsidRDefault="00BF1D9E" w:rsidP="00BF1D9E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BF1D9E">
        <w:rPr>
          <w:rFonts w:ascii="Times New Roman" w:hAnsi="Times New Roman" w:cs="Times New Roman"/>
          <w:sz w:val="28"/>
          <w:szCs w:val="28"/>
        </w:rPr>
        <w:t xml:space="preserve">Незважаючи на те, що євреїв уже немає в селі </w:t>
      </w:r>
      <w:proofErr w:type="spellStart"/>
      <w:r w:rsidRPr="00BF1D9E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Pr="00BF1D9E">
        <w:rPr>
          <w:rFonts w:ascii="Times New Roman" w:hAnsi="Times New Roman" w:cs="Times New Roman"/>
          <w:sz w:val="28"/>
          <w:szCs w:val="28"/>
        </w:rPr>
        <w:t xml:space="preserve">, відголоски культури і до сьогодні присутні в </w:t>
      </w:r>
      <w:proofErr w:type="spellStart"/>
      <w:r w:rsidRPr="00BF1D9E">
        <w:rPr>
          <w:rFonts w:ascii="Times New Roman" w:hAnsi="Times New Roman" w:cs="Times New Roman"/>
          <w:sz w:val="28"/>
          <w:szCs w:val="28"/>
        </w:rPr>
        <w:t>мікротопонімах</w:t>
      </w:r>
      <w:proofErr w:type="spellEnd"/>
      <w:r w:rsidRPr="00BF1D9E">
        <w:rPr>
          <w:rFonts w:ascii="Times New Roman" w:hAnsi="Times New Roman" w:cs="Times New Roman"/>
          <w:sz w:val="28"/>
          <w:szCs w:val="28"/>
        </w:rPr>
        <w:t>,</w:t>
      </w:r>
      <w:r w:rsidR="002F4AE9">
        <w:rPr>
          <w:rFonts w:ascii="Times New Roman" w:hAnsi="Times New Roman" w:cs="Times New Roman"/>
          <w:sz w:val="28"/>
          <w:szCs w:val="28"/>
        </w:rPr>
        <w:t xml:space="preserve"> окремих словах та ментальності населення.</w:t>
      </w:r>
      <w:bookmarkStart w:id="0" w:name="_GoBack"/>
      <w:bookmarkEnd w:id="0"/>
      <w:r w:rsidRPr="00BF1D9E">
        <w:rPr>
          <w:rFonts w:ascii="Times New Roman" w:hAnsi="Times New Roman" w:cs="Times New Roman"/>
          <w:sz w:val="28"/>
          <w:szCs w:val="28"/>
        </w:rPr>
        <w:t xml:space="preserve"> Єврейський слід не згубився, адже до цього часу теплі і щирі стосунки пов’язують уже нащадків тих євреїв далеких 20-30-х років минулого століття з нащадками їхніх давніх сусідів-поліщуків.</w:t>
      </w:r>
    </w:p>
    <w:sectPr w:rsidR="00790216" w:rsidRPr="00BF1D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41478"/>
    <w:multiLevelType w:val="hybridMultilevel"/>
    <w:tmpl w:val="5E6E2068"/>
    <w:lvl w:ilvl="0" w:tplc="236AE4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91C"/>
    <w:rsid w:val="00001C9A"/>
    <w:rsid w:val="0000609B"/>
    <w:rsid w:val="0009417A"/>
    <w:rsid w:val="000950AC"/>
    <w:rsid w:val="000C29AC"/>
    <w:rsid w:val="000C4E58"/>
    <w:rsid w:val="000F1645"/>
    <w:rsid w:val="00113043"/>
    <w:rsid w:val="00181ACF"/>
    <w:rsid w:val="001A0D2F"/>
    <w:rsid w:val="001A428C"/>
    <w:rsid w:val="001B5095"/>
    <w:rsid w:val="001D04E1"/>
    <w:rsid w:val="001F62AA"/>
    <w:rsid w:val="00245BCF"/>
    <w:rsid w:val="00254504"/>
    <w:rsid w:val="002A3803"/>
    <w:rsid w:val="002F4AE9"/>
    <w:rsid w:val="00310B40"/>
    <w:rsid w:val="00324EE5"/>
    <w:rsid w:val="00374527"/>
    <w:rsid w:val="00382E76"/>
    <w:rsid w:val="0038307A"/>
    <w:rsid w:val="0049680A"/>
    <w:rsid w:val="00496C67"/>
    <w:rsid w:val="0051567B"/>
    <w:rsid w:val="00546B8A"/>
    <w:rsid w:val="00562CD9"/>
    <w:rsid w:val="00590977"/>
    <w:rsid w:val="00590F84"/>
    <w:rsid w:val="005B278E"/>
    <w:rsid w:val="006018A5"/>
    <w:rsid w:val="00632CB0"/>
    <w:rsid w:val="0063614A"/>
    <w:rsid w:val="006B656A"/>
    <w:rsid w:val="00790216"/>
    <w:rsid w:val="00796C8F"/>
    <w:rsid w:val="00823328"/>
    <w:rsid w:val="00864A11"/>
    <w:rsid w:val="00890FD4"/>
    <w:rsid w:val="00906EEB"/>
    <w:rsid w:val="00914DD4"/>
    <w:rsid w:val="009922BF"/>
    <w:rsid w:val="009B5F21"/>
    <w:rsid w:val="00A90513"/>
    <w:rsid w:val="00AC46B5"/>
    <w:rsid w:val="00B800C7"/>
    <w:rsid w:val="00B84C13"/>
    <w:rsid w:val="00BC7C58"/>
    <w:rsid w:val="00BF1D9E"/>
    <w:rsid w:val="00BF49A9"/>
    <w:rsid w:val="00C102C3"/>
    <w:rsid w:val="00C2410A"/>
    <w:rsid w:val="00C53838"/>
    <w:rsid w:val="00C8786F"/>
    <w:rsid w:val="00C95372"/>
    <w:rsid w:val="00CD4460"/>
    <w:rsid w:val="00CF710B"/>
    <w:rsid w:val="00D02CA1"/>
    <w:rsid w:val="00D95242"/>
    <w:rsid w:val="00DA033B"/>
    <w:rsid w:val="00DD2B83"/>
    <w:rsid w:val="00E0785F"/>
    <w:rsid w:val="00E118B8"/>
    <w:rsid w:val="00E26592"/>
    <w:rsid w:val="00E90E5E"/>
    <w:rsid w:val="00ED691C"/>
    <w:rsid w:val="00EE1CE5"/>
    <w:rsid w:val="00F65BE9"/>
    <w:rsid w:val="00F7138C"/>
    <w:rsid w:val="00F76548"/>
    <w:rsid w:val="00FA2780"/>
    <w:rsid w:val="00FE1B35"/>
    <w:rsid w:val="00F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3AA1"/>
  <w15:docId w15:val="{DBEC27EA-BDB7-4C68-BCCE-4E7EC9614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1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2394</Words>
  <Characters>1365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TPCUser</dc:creator>
  <cp:lastModifiedBy>TPCUser</cp:lastModifiedBy>
  <cp:revision>61</cp:revision>
  <dcterms:created xsi:type="dcterms:W3CDTF">2024-04-07T13:55:00Z</dcterms:created>
  <dcterms:modified xsi:type="dcterms:W3CDTF">2026-04-22T17:31:00Z</dcterms:modified>
</cp:coreProperties>
</file>