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4891" w:rsidRPr="00AA3B69" w:rsidRDefault="00B24891" w:rsidP="00AA3B69">
      <w:pPr>
        <w:spacing w:after="0"/>
        <w:ind w:firstLine="709"/>
        <w:jc w:val="both"/>
        <w:rPr>
          <w:rFonts w:asciiTheme="minorHAnsi" w:hAnsiTheme="minorHAnsi" w:cstheme="minorHAnsi"/>
          <w:b/>
          <w:sz w:val="28"/>
          <w:szCs w:val="28"/>
          <w:lang w:val="uk-UA"/>
        </w:rPr>
      </w:pPr>
      <w:proofErr w:type="spellStart"/>
      <w:r w:rsidRPr="00AA3B69">
        <w:rPr>
          <w:rFonts w:asciiTheme="minorHAnsi" w:eastAsia="Times New Roman" w:hAnsiTheme="minorHAnsi" w:cstheme="minorHAnsi"/>
          <w:b/>
          <w:color w:val="0A0A0A"/>
          <w:sz w:val="28"/>
          <w:szCs w:val="28"/>
          <w:lang w:eastAsia="ru-RU"/>
        </w:rPr>
        <w:t>Особливості</w:t>
      </w:r>
      <w:proofErr w:type="spellEnd"/>
      <w:r w:rsidRPr="00AA3B69">
        <w:rPr>
          <w:rFonts w:asciiTheme="minorHAnsi" w:eastAsia="Times New Roman" w:hAnsiTheme="minorHAnsi" w:cstheme="minorHAnsi"/>
          <w:b/>
          <w:color w:val="0A0A0A"/>
          <w:sz w:val="28"/>
          <w:szCs w:val="28"/>
          <w:lang w:eastAsia="ru-RU"/>
        </w:rPr>
        <w:t xml:space="preserve"> </w:t>
      </w:r>
      <w:proofErr w:type="spellStart"/>
      <w:r w:rsidRPr="00AA3B69">
        <w:rPr>
          <w:rFonts w:asciiTheme="minorHAnsi" w:eastAsia="Times New Roman" w:hAnsiTheme="minorHAnsi" w:cstheme="minorHAnsi"/>
          <w:b/>
          <w:color w:val="0A0A0A"/>
          <w:sz w:val="28"/>
          <w:szCs w:val="28"/>
          <w:lang w:eastAsia="ru-RU"/>
        </w:rPr>
        <w:t>поширення</w:t>
      </w:r>
      <w:proofErr w:type="spellEnd"/>
      <w:r w:rsidRPr="00AA3B69">
        <w:rPr>
          <w:rFonts w:asciiTheme="minorHAnsi" w:eastAsia="Times New Roman" w:hAnsiTheme="minorHAnsi" w:cstheme="minorHAnsi"/>
          <w:b/>
          <w:color w:val="0A0A0A"/>
          <w:sz w:val="28"/>
          <w:szCs w:val="28"/>
          <w:lang w:eastAsia="ru-RU"/>
        </w:rPr>
        <w:t xml:space="preserve"> та </w:t>
      </w:r>
      <w:proofErr w:type="spellStart"/>
      <w:r w:rsidRPr="00AA3B69">
        <w:rPr>
          <w:rFonts w:asciiTheme="minorHAnsi" w:eastAsia="Times New Roman" w:hAnsiTheme="minorHAnsi" w:cstheme="minorHAnsi"/>
          <w:b/>
          <w:color w:val="0A0A0A"/>
          <w:sz w:val="28"/>
          <w:szCs w:val="28"/>
          <w:lang w:eastAsia="ru-RU"/>
        </w:rPr>
        <w:t>гніздобудівної</w:t>
      </w:r>
      <w:proofErr w:type="spellEnd"/>
      <w:r w:rsidRPr="00AA3B69">
        <w:rPr>
          <w:rFonts w:asciiTheme="minorHAnsi" w:eastAsia="Times New Roman" w:hAnsiTheme="minorHAnsi" w:cstheme="minorHAnsi"/>
          <w:b/>
          <w:color w:val="0A0A0A"/>
          <w:sz w:val="28"/>
          <w:szCs w:val="28"/>
          <w:lang w:eastAsia="ru-RU"/>
        </w:rPr>
        <w:t xml:space="preserve"> </w:t>
      </w:r>
      <w:proofErr w:type="spellStart"/>
      <w:r w:rsidRPr="00AA3B69">
        <w:rPr>
          <w:rFonts w:asciiTheme="minorHAnsi" w:eastAsia="Times New Roman" w:hAnsiTheme="minorHAnsi" w:cstheme="minorHAnsi"/>
          <w:b/>
          <w:color w:val="0A0A0A"/>
          <w:sz w:val="28"/>
          <w:szCs w:val="28"/>
          <w:lang w:eastAsia="ru-RU"/>
        </w:rPr>
        <w:t>діяльності</w:t>
      </w:r>
      <w:proofErr w:type="spellEnd"/>
      <w:r w:rsidRPr="00AA3B69">
        <w:rPr>
          <w:rFonts w:asciiTheme="minorHAnsi" w:eastAsia="Times New Roman" w:hAnsiTheme="minorHAnsi" w:cstheme="minorHAnsi"/>
          <w:b/>
          <w:color w:val="0A0A0A"/>
          <w:sz w:val="28"/>
          <w:szCs w:val="28"/>
          <w:lang w:eastAsia="ru-RU"/>
        </w:rPr>
        <w:t xml:space="preserve"> </w:t>
      </w:r>
      <w:proofErr w:type="spellStart"/>
      <w:r w:rsidRPr="00AA3B69">
        <w:rPr>
          <w:rFonts w:asciiTheme="minorHAnsi" w:eastAsia="Times New Roman" w:hAnsiTheme="minorHAnsi" w:cstheme="minorHAnsi"/>
          <w:b/>
          <w:color w:val="0A0A0A"/>
          <w:sz w:val="28"/>
          <w:szCs w:val="28"/>
          <w:lang w:eastAsia="ru-RU"/>
        </w:rPr>
        <w:t>мурах</w:t>
      </w:r>
      <w:proofErr w:type="spellEnd"/>
      <w:r w:rsidRPr="00AA3B69">
        <w:rPr>
          <w:rFonts w:asciiTheme="minorHAnsi" w:eastAsia="Times New Roman" w:hAnsiTheme="minorHAnsi" w:cstheme="minorHAnsi"/>
          <w:b/>
          <w:color w:val="0A0A0A"/>
          <w:sz w:val="28"/>
          <w:szCs w:val="28"/>
          <w:lang w:eastAsia="ru-RU"/>
        </w:rPr>
        <w:t xml:space="preserve"> роду </w:t>
      </w:r>
      <w:proofErr w:type="spellStart"/>
      <w:r w:rsidRPr="00AA3B69">
        <w:rPr>
          <w:rFonts w:asciiTheme="minorHAnsi" w:eastAsia="Times New Roman" w:hAnsiTheme="minorHAnsi" w:cstheme="minorHAnsi"/>
          <w:b/>
          <w:color w:val="0A0A0A"/>
          <w:sz w:val="28"/>
          <w:szCs w:val="28"/>
          <w:lang w:eastAsia="ru-RU"/>
        </w:rPr>
        <w:t>Formica</w:t>
      </w:r>
      <w:proofErr w:type="spellEnd"/>
      <w:r w:rsidRPr="00AA3B69">
        <w:rPr>
          <w:rFonts w:asciiTheme="minorHAnsi" w:eastAsia="Times New Roman" w:hAnsiTheme="minorHAnsi" w:cstheme="minorHAnsi"/>
          <w:b/>
          <w:color w:val="0A0A0A"/>
          <w:sz w:val="28"/>
          <w:szCs w:val="28"/>
          <w:lang w:eastAsia="ru-RU"/>
        </w:rPr>
        <w:t xml:space="preserve"> </w:t>
      </w:r>
      <w:proofErr w:type="spellStart"/>
      <w:r w:rsidRPr="00AA3B69">
        <w:rPr>
          <w:rFonts w:asciiTheme="minorHAnsi" w:eastAsia="Times New Roman" w:hAnsiTheme="minorHAnsi" w:cstheme="minorHAnsi"/>
          <w:b/>
          <w:color w:val="0A0A0A"/>
          <w:sz w:val="28"/>
          <w:szCs w:val="28"/>
          <w:lang w:eastAsia="ru-RU"/>
        </w:rPr>
        <w:t>залежно</w:t>
      </w:r>
      <w:proofErr w:type="spellEnd"/>
      <w:r w:rsidRPr="00AA3B69">
        <w:rPr>
          <w:rFonts w:asciiTheme="minorHAnsi" w:eastAsia="Times New Roman" w:hAnsiTheme="minorHAnsi" w:cstheme="minorHAnsi"/>
          <w:b/>
          <w:color w:val="0A0A0A"/>
          <w:sz w:val="28"/>
          <w:szCs w:val="28"/>
          <w:lang w:eastAsia="ru-RU"/>
        </w:rPr>
        <w:t xml:space="preserve"> </w:t>
      </w:r>
      <w:proofErr w:type="spellStart"/>
      <w:r w:rsidRPr="00AA3B69">
        <w:rPr>
          <w:rFonts w:asciiTheme="minorHAnsi" w:eastAsia="Times New Roman" w:hAnsiTheme="minorHAnsi" w:cstheme="minorHAnsi"/>
          <w:b/>
          <w:color w:val="0A0A0A"/>
          <w:sz w:val="28"/>
          <w:szCs w:val="28"/>
          <w:lang w:eastAsia="ru-RU"/>
        </w:rPr>
        <w:t>від</w:t>
      </w:r>
      <w:proofErr w:type="spellEnd"/>
      <w:r w:rsidRPr="00AA3B69">
        <w:rPr>
          <w:rFonts w:asciiTheme="minorHAnsi" w:eastAsia="Times New Roman" w:hAnsiTheme="minorHAnsi" w:cstheme="minorHAnsi"/>
          <w:b/>
          <w:color w:val="0A0A0A"/>
          <w:sz w:val="28"/>
          <w:szCs w:val="28"/>
          <w:lang w:eastAsia="ru-RU"/>
        </w:rPr>
        <w:t xml:space="preserve"> типу </w:t>
      </w:r>
      <w:proofErr w:type="spellStart"/>
      <w:r w:rsidRPr="00AA3B69">
        <w:rPr>
          <w:rFonts w:asciiTheme="minorHAnsi" w:eastAsia="Times New Roman" w:hAnsiTheme="minorHAnsi" w:cstheme="minorHAnsi"/>
          <w:b/>
          <w:color w:val="0A0A0A"/>
          <w:sz w:val="28"/>
          <w:szCs w:val="28"/>
          <w:lang w:eastAsia="ru-RU"/>
        </w:rPr>
        <w:t>лісового</w:t>
      </w:r>
      <w:proofErr w:type="spellEnd"/>
      <w:r w:rsidRPr="00AA3B69">
        <w:rPr>
          <w:rFonts w:asciiTheme="minorHAnsi" w:eastAsia="Times New Roman" w:hAnsiTheme="minorHAnsi" w:cstheme="minorHAnsi"/>
          <w:b/>
          <w:color w:val="0A0A0A"/>
          <w:sz w:val="28"/>
          <w:szCs w:val="28"/>
          <w:lang w:eastAsia="ru-RU"/>
        </w:rPr>
        <w:t xml:space="preserve"> </w:t>
      </w:r>
      <w:proofErr w:type="spellStart"/>
      <w:r w:rsidRPr="00AA3B69">
        <w:rPr>
          <w:rFonts w:asciiTheme="minorHAnsi" w:eastAsia="Times New Roman" w:hAnsiTheme="minorHAnsi" w:cstheme="minorHAnsi"/>
          <w:b/>
          <w:color w:val="0A0A0A"/>
          <w:sz w:val="28"/>
          <w:szCs w:val="28"/>
          <w:lang w:eastAsia="ru-RU"/>
        </w:rPr>
        <w:t>насадження</w:t>
      </w:r>
      <w:proofErr w:type="spellEnd"/>
      <w:r w:rsidRPr="00AA3B69">
        <w:rPr>
          <w:rFonts w:asciiTheme="minorHAnsi" w:hAnsiTheme="minorHAnsi" w:cstheme="minorHAnsi"/>
          <w:b/>
          <w:sz w:val="28"/>
          <w:szCs w:val="28"/>
          <w:lang w:val="uk-UA"/>
        </w:rPr>
        <w:t xml:space="preserve"> </w:t>
      </w:r>
    </w:p>
    <w:p w:rsidR="00F75EDA" w:rsidRPr="00AA3B69" w:rsidRDefault="007C3FB0" w:rsidP="00AA3B69">
      <w:pPr>
        <w:spacing w:after="0"/>
        <w:ind w:firstLine="709"/>
        <w:jc w:val="both"/>
        <w:rPr>
          <w:rFonts w:asciiTheme="minorHAnsi" w:hAnsiTheme="minorHAnsi" w:cstheme="minorHAnsi"/>
          <w:b/>
          <w:sz w:val="28"/>
          <w:szCs w:val="28"/>
          <w:lang w:val="uk-UA"/>
        </w:rPr>
      </w:pPr>
      <w:r w:rsidRPr="00AA3B69">
        <w:rPr>
          <w:rFonts w:asciiTheme="minorHAnsi" w:hAnsiTheme="minorHAnsi" w:cstheme="minorHAnsi"/>
          <w:b/>
          <w:sz w:val="28"/>
          <w:szCs w:val="28"/>
          <w:lang w:val="uk-UA"/>
        </w:rPr>
        <w:t>Роботу виконали</w:t>
      </w:r>
      <w:r w:rsidR="00F75EDA" w:rsidRPr="00AA3B69">
        <w:rPr>
          <w:rFonts w:asciiTheme="minorHAnsi" w:hAnsiTheme="minorHAnsi" w:cstheme="minorHAnsi"/>
          <w:b/>
          <w:sz w:val="28"/>
          <w:szCs w:val="28"/>
          <w:lang w:val="uk-UA"/>
        </w:rPr>
        <w:t xml:space="preserve"> </w:t>
      </w:r>
      <w:r w:rsidR="004D57A3" w:rsidRPr="00AA3B69">
        <w:rPr>
          <w:rFonts w:asciiTheme="minorHAnsi" w:hAnsiTheme="minorHAnsi" w:cstheme="minorHAnsi"/>
          <w:b/>
          <w:sz w:val="28"/>
          <w:szCs w:val="28"/>
          <w:lang w:val="uk-UA"/>
        </w:rPr>
        <w:t>:</w:t>
      </w:r>
      <w:r w:rsidR="00E32471" w:rsidRPr="00AA3B69">
        <w:rPr>
          <w:rFonts w:asciiTheme="minorHAnsi" w:hAnsiTheme="minorHAnsi" w:cstheme="minorHAnsi"/>
          <w:b/>
          <w:sz w:val="28"/>
          <w:szCs w:val="28"/>
          <w:lang w:val="uk-UA"/>
        </w:rPr>
        <w:t xml:space="preserve"> </w:t>
      </w:r>
      <w:r w:rsidR="00B24891" w:rsidRPr="00AA3B69">
        <w:rPr>
          <w:rFonts w:asciiTheme="minorHAnsi" w:hAnsiTheme="minorHAnsi" w:cstheme="minorHAnsi"/>
          <w:sz w:val="28"/>
          <w:szCs w:val="28"/>
          <w:lang w:val="uk-UA"/>
        </w:rPr>
        <w:t>Щеглова Ілона</w:t>
      </w:r>
      <w:r w:rsidRPr="00AA3B69">
        <w:rPr>
          <w:rFonts w:asciiTheme="minorHAnsi" w:hAnsiTheme="minorHAnsi" w:cstheme="minorHAnsi"/>
          <w:sz w:val="28"/>
          <w:szCs w:val="28"/>
          <w:lang w:val="uk-UA"/>
        </w:rPr>
        <w:t xml:space="preserve"> та </w:t>
      </w:r>
      <w:proofErr w:type="spellStart"/>
      <w:r w:rsidRPr="00AA3B69">
        <w:rPr>
          <w:rFonts w:asciiTheme="minorHAnsi" w:hAnsiTheme="minorHAnsi" w:cstheme="minorHAnsi"/>
          <w:sz w:val="28"/>
          <w:szCs w:val="28"/>
          <w:lang w:val="uk-UA"/>
        </w:rPr>
        <w:t>Дядюсь</w:t>
      </w:r>
      <w:proofErr w:type="spellEnd"/>
      <w:r w:rsidRPr="00AA3B69">
        <w:rPr>
          <w:rFonts w:asciiTheme="minorHAnsi" w:hAnsiTheme="minorHAnsi" w:cstheme="minorHAnsi"/>
          <w:sz w:val="28"/>
          <w:szCs w:val="28"/>
          <w:lang w:val="uk-UA"/>
        </w:rPr>
        <w:t xml:space="preserve"> Назарій Дмитрович</w:t>
      </w:r>
      <w:r w:rsidR="004F1997" w:rsidRPr="00AA3B69">
        <w:rPr>
          <w:rFonts w:asciiTheme="minorHAnsi" w:hAnsiTheme="minorHAnsi" w:cstheme="minorHAnsi"/>
          <w:sz w:val="28"/>
          <w:szCs w:val="28"/>
          <w:lang w:val="uk-UA"/>
        </w:rPr>
        <w:t>,</w:t>
      </w:r>
      <w:r w:rsidR="004F1997" w:rsidRPr="00AA3B69">
        <w:rPr>
          <w:rFonts w:asciiTheme="minorHAnsi" w:hAnsiTheme="minorHAnsi" w:cstheme="minorHAnsi"/>
          <w:b/>
          <w:sz w:val="28"/>
          <w:szCs w:val="28"/>
          <w:lang w:val="uk-UA"/>
        </w:rPr>
        <w:t xml:space="preserve"> </w:t>
      </w:r>
      <w:r w:rsidR="004F1997" w:rsidRPr="00AA3B69">
        <w:rPr>
          <w:rFonts w:asciiTheme="minorHAnsi" w:hAnsiTheme="minorHAnsi" w:cstheme="minorHAnsi"/>
          <w:sz w:val="28"/>
          <w:szCs w:val="28"/>
          <w:lang w:val="uk-UA"/>
        </w:rPr>
        <w:t>уч</w:t>
      </w:r>
      <w:r w:rsidR="004D57A3" w:rsidRPr="00AA3B69">
        <w:rPr>
          <w:rFonts w:asciiTheme="minorHAnsi" w:hAnsiTheme="minorHAnsi" w:cstheme="minorHAnsi"/>
          <w:sz w:val="28"/>
          <w:szCs w:val="28"/>
          <w:lang w:val="uk-UA"/>
        </w:rPr>
        <w:t>н</w:t>
      </w:r>
      <w:r w:rsidR="00BF4601" w:rsidRPr="00AA3B69">
        <w:rPr>
          <w:rFonts w:asciiTheme="minorHAnsi" w:hAnsiTheme="minorHAnsi" w:cstheme="minorHAnsi"/>
          <w:sz w:val="28"/>
          <w:szCs w:val="28"/>
          <w:lang w:val="uk-UA"/>
        </w:rPr>
        <w:t>і</w:t>
      </w:r>
      <w:r w:rsidR="004F1997" w:rsidRPr="00AA3B69">
        <w:rPr>
          <w:rFonts w:asciiTheme="minorHAnsi" w:hAnsiTheme="minorHAnsi" w:cstheme="minorHAnsi"/>
          <w:sz w:val="28"/>
          <w:szCs w:val="28"/>
          <w:lang w:val="uk-UA"/>
        </w:rPr>
        <w:t>в</w:t>
      </w:r>
      <w:r w:rsidR="00BF4601" w:rsidRPr="00AA3B69">
        <w:rPr>
          <w:rFonts w:asciiTheme="minorHAnsi" w:hAnsiTheme="minorHAnsi" w:cstheme="minorHAnsi"/>
          <w:sz w:val="28"/>
          <w:szCs w:val="28"/>
          <w:lang w:val="uk-UA"/>
        </w:rPr>
        <w:t xml:space="preserve"> </w:t>
      </w:r>
      <w:r w:rsidR="004D57A3" w:rsidRPr="00AA3B69">
        <w:rPr>
          <w:rFonts w:asciiTheme="minorHAnsi" w:hAnsiTheme="minorHAnsi" w:cstheme="minorHAnsi"/>
          <w:sz w:val="28"/>
          <w:szCs w:val="28"/>
          <w:lang w:val="uk-UA"/>
        </w:rPr>
        <w:t xml:space="preserve"> </w:t>
      </w:r>
      <w:r w:rsidRPr="00AA3B69">
        <w:rPr>
          <w:rFonts w:asciiTheme="minorHAnsi" w:hAnsiTheme="minorHAnsi" w:cstheme="minorHAnsi"/>
          <w:sz w:val="28"/>
          <w:szCs w:val="28"/>
          <w:lang w:val="uk-UA"/>
        </w:rPr>
        <w:t>10</w:t>
      </w:r>
      <w:r w:rsidR="00B24891" w:rsidRPr="00AA3B69">
        <w:rPr>
          <w:rFonts w:asciiTheme="minorHAnsi" w:hAnsiTheme="minorHAnsi" w:cstheme="minorHAnsi"/>
          <w:sz w:val="28"/>
          <w:szCs w:val="28"/>
          <w:lang w:val="uk-UA"/>
        </w:rPr>
        <w:t xml:space="preserve">а класу </w:t>
      </w:r>
      <w:r w:rsidR="00100E94" w:rsidRPr="00AA3B69">
        <w:rPr>
          <w:rFonts w:asciiTheme="minorHAnsi" w:hAnsiTheme="minorHAnsi" w:cstheme="minorHAnsi"/>
          <w:color w:val="000000"/>
          <w:sz w:val="28"/>
          <w:szCs w:val="28"/>
          <w:lang w:val="uk-UA"/>
        </w:rPr>
        <w:t>ОЗО «</w:t>
      </w:r>
      <w:r w:rsidRPr="00AA3B69">
        <w:rPr>
          <w:rFonts w:asciiTheme="minorHAnsi" w:hAnsiTheme="minorHAnsi" w:cstheme="minorHAnsi"/>
          <w:color w:val="000000"/>
          <w:sz w:val="28"/>
          <w:szCs w:val="28"/>
          <w:lang w:val="uk-UA"/>
        </w:rPr>
        <w:t xml:space="preserve">Дернівський ліцей Олицької </w:t>
      </w:r>
      <w:r w:rsidR="00B24891" w:rsidRPr="00AA3B69">
        <w:rPr>
          <w:rFonts w:asciiTheme="minorHAnsi" w:hAnsiTheme="minorHAnsi" w:cstheme="minorHAnsi"/>
          <w:color w:val="000000"/>
          <w:sz w:val="28"/>
          <w:szCs w:val="28"/>
          <w:lang w:val="uk-UA"/>
        </w:rPr>
        <w:t>міської</w:t>
      </w:r>
      <w:r w:rsidRPr="00AA3B69">
        <w:rPr>
          <w:rFonts w:asciiTheme="minorHAnsi" w:hAnsiTheme="minorHAnsi" w:cstheme="minorHAnsi"/>
          <w:color w:val="000000"/>
          <w:sz w:val="28"/>
          <w:szCs w:val="28"/>
          <w:lang w:val="uk-UA"/>
        </w:rPr>
        <w:t xml:space="preserve"> ради</w:t>
      </w:r>
      <w:r w:rsidR="00CC6B69" w:rsidRPr="00AA3B69">
        <w:rPr>
          <w:rFonts w:asciiTheme="minorHAnsi" w:hAnsiTheme="minorHAnsi" w:cstheme="minorHAnsi"/>
          <w:color w:val="000000"/>
          <w:sz w:val="28"/>
          <w:szCs w:val="28"/>
          <w:lang w:val="uk-UA"/>
        </w:rPr>
        <w:t>» Л</w:t>
      </w:r>
      <w:r w:rsidR="00BF4601" w:rsidRPr="00AA3B69">
        <w:rPr>
          <w:rFonts w:asciiTheme="minorHAnsi" w:hAnsiTheme="minorHAnsi" w:cstheme="minorHAnsi"/>
          <w:color w:val="000000"/>
          <w:sz w:val="28"/>
          <w:szCs w:val="28"/>
          <w:lang w:val="uk-UA"/>
        </w:rPr>
        <w:t>уцького району Волинської області</w:t>
      </w:r>
      <w:r w:rsidR="004F1997" w:rsidRPr="00AA3B69">
        <w:rPr>
          <w:rFonts w:asciiTheme="minorHAnsi" w:hAnsiTheme="minorHAnsi" w:cstheme="minorHAnsi"/>
          <w:color w:val="000000"/>
          <w:sz w:val="28"/>
          <w:szCs w:val="28"/>
          <w:lang w:val="uk-UA"/>
        </w:rPr>
        <w:t>.</w:t>
      </w:r>
    </w:p>
    <w:p w:rsidR="00840BD6" w:rsidRPr="00AA3B69" w:rsidRDefault="004D57A3" w:rsidP="00AA3B69">
      <w:pPr>
        <w:spacing w:after="0"/>
        <w:ind w:firstLine="709"/>
        <w:jc w:val="both"/>
        <w:rPr>
          <w:rFonts w:asciiTheme="minorHAnsi" w:hAnsiTheme="minorHAnsi" w:cstheme="minorHAnsi"/>
          <w:b/>
          <w:sz w:val="28"/>
          <w:szCs w:val="28"/>
          <w:lang w:val="uk-UA"/>
        </w:rPr>
      </w:pPr>
      <w:r w:rsidRPr="00AA3B69">
        <w:rPr>
          <w:rFonts w:asciiTheme="minorHAnsi" w:hAnsiTheme="minorHAnsi" w:cstheme="minorHAnsi"/>
          <w:b/>
          <w:sz w:val="28"/>
          <w:szCs w:val="28"/>
          <w:lang w:val="uk-UA"/>
        </w:rPr>
        <w:t>Науковий керівник:</w:t>
      </w:r>
      <w:r w:rsidR="00634B0D" w:rsidRPr="00AA3B69">
        <w:rPr>
          <w:rFonts w:asciiTheme="minorHAnsi" w:hAnsiTheme="minorHAnsi" w:cstheme="minorHAnsi"/>
          <w:b/>
          <w:sz w:val="28"/>
          <w:szCs w:val="28"/>
          <w:lang w:val="uk-UA"/>
        </w:rPr>
        <w:t xml:space="preserve"> </w:t>
      </w:r>
      <w:proofErr w:type="spellStart"/>
      <w:r w:rsidRPr="00AA3B69">
        <w:rPr>
          <w:rFonts w:asciiTheme="minorHAnsi" w:hAnsiTheme="minorHAnsi" w:cstheme="minorHAnsi"/>
          <w:sz w:val="28"/>
          <w:szCs w:val="28"/>
          <w:lang w:val="uk-UA"/>
        </w:rPr>
        <w:t>Віннічук</w:t>
      </w:r>
      <w:proofErr w:type="spellEnd"/>
      <w:r w:rsidRPr="00AA3B69">
        <w:rPr>
          <w:rFonts w:asciiTheme="minorHAnsi" w:hAnsiTheme="minorHAnsi" w:cstheme="minorHAnsi"/>
          <w:sz w:val="28"/>
          <w:szCs w:val="28"/>
          <w:lang w:val="uk-UA"/>
        </w:rPr>
        <w:t xml:space="preserve"> Лариса Андріївна</w:t>
      </w:r>
      <w:r w:rsidR="004F1997" w:rsidRPr="00AA3B69">
        <w:rPr>
          <w:rFonts w:asciiTheme="minorHAnsi" w:hAnsiTheme="minorHAnsi" w:cstheme="minorHAnsi"/>
          <w:sz w:val="28"/>
          <w:szCs w:val="28"/>
          <w:lang w:val="uk-UA"/>
        </w:rPr>
        <w:t>,</w:t>
      </w:r>
      <w:r w:rsidR="00F75EDA" w:rsidRPr="00AA3B69">
        <w:rPr>
          <w:rFonts w:asciiTheme="minorHAnsi" w:hAnsiTheme="minorHAnsi" w:cstheme="minorHAnsi"/>
          <w:b/>
          <w:sz w:val="28"/>
          <w:szCs w:val="28"/>
          <w:lang w:val="uk-UA"/>
        </w:rPr>
        <w:t xml:space="preserve"> </w:t>
      </w:r>
      <w:r w:rsidR="00840BD6" w:rsidRPr="00AA3B69">
        <w:rPr>
          <w:rFonts w:asciiTheme="minorHAnsi" w:hAnsiTheme="minorHAnsi" w:cstheme="minorHAnsi"/>
          <w:sz w:val="28"/>
          <w:szCs w:val="28"/>
          <w:lang w:val="uk-UA"/>
        </w:rPr>
        <w:t>вчитель біології та хімії</w:t>
      </w:r>
      <w:r w:rsidR="004F1997" w:rsidRPr="00AA3B69">
        <w:rPr>
          <w:rFonts w:asciiTheme="minorHAnsi" w:hAnsiTheme="minorHAnsi" w:cstheme="minorHAnsi"/>
          <w:sz w:val="28"/>
          <w:szCs w:val="28"/>
          <w:lang w:val="uk-UA"/>
        </w:rPr>
        <w:t>.</w:t>
      </w:r>
    </w:p>
    <w:p w:rsidR="00B24891" w:rsidRPr="00AA3B69" w:rsidRDefault="00F75EDA" w:rsidP="00AA3B69">
      <w:pPr>
        <w:pStyle w:val="a7"/>
        <w:spacing w:before="0" w:beforeAutospacing="0" w:after="0" w:afterAutospacing="0" w:line="276" w:lineRule="auto"/>
        <w:ind w:firstLine="709"/>
        <w:jc w:val="both"/>
        <w:rPr>
          <w:rFonts w:asciiTheme="minorHAnsi" w:hAnsiTheme="minorHAnsi" w:cstheme="minorHAnsi"/>
          <w:i/>
          <w:iCs/>
          <w:color w:val="0A0A0A"/>
          <w:sz w:val="28"/>
          <w:szCs w:val="28"/>
          <w:lang w:eastAsia="ru-RU"/>
        </w:rPr>
      </w:pPr>
      <w:r w:rsidRPr="00AA3B69">
        <w:rPr>
          <w:rFonts w:asciiTheme="minorHAnsi" w:hAnsiTheme="minorHAnsi" w:cstheme="minorHAnsi"/>
          <w:b/>
          <w:sz w:val="28"/>
          <w:szCs w:val="28"/>
        </w:rPr>
        <w:t>Актуальність дослідження</w:t>
      </w:r>
      <w:r w:rsidR="00AB3FF4" w:rsidRPr="00AA3B69">
        <w:rPr>
          <w:rFonts w:asciiTheme="minorHAnsi" w:hAnsiTheme="minorHAnsi" w:cstheme="minorHAnsi"/>
          <w:b/>
          <w:sz w:val="28"/>
          <w:szCs w:val="28"/>
        </w:rPr>
        <w:t xml:space="preserve">: </w:t>
      </w:r>
      <w:r w:rsidR="001A4ACC" w:rsidRPr="00AA3B69">
        <w:rPr>
          <w:rFonts w:asciiTheme="minorHAnsi" w:hAnsiTheme="minorHAnsi" w:cstheme="minorHAnsi"/>
          <w:iCs/>
          <w:sz w:val="28"/>
          <w:szCs w:val="28"/>
        </w:rPr>
        <w:t xml:space="preserve">. </w:t>
      </w:r>
      <w:r w:rsidR="00B24891" w:rsidRPr="00AA3B69">
        <w:rPr>
          <w:rFonts w:asciiTheme="minorHAnsi" w:hAnsiTheme="minorHAnsi" w:cstheme="minorHAnsi"/>
          <w:color w:val="0A0A0A"/>
          <w:sz w:val="28"/>
          <w:szCs w:val="28"/>
          <w:lang w:eastAsia="ru-RU"/>
        </w:rPr>
        <w:t xml:space="preserve">Лісові екосистеми України сьогодні перебувають під значним тиском: зміна клімату, масові спалахи шкідників та посилення людського втручання (вирубки, рекреація) виснажують ліс. У цих умовах особливої ваги набувають природні механізми саморегуляції, головною ланкою яких є руді лісові </w:t>
      </w:r>
      <w:proofErr w:type="spellStart"/>
      <w:r w:rsidR="00B24891" w:rsidRPr="00AA3B69">
        <w:rPr>
          <w:rFonts w:asciiTheme="minorHAnsi" w:hAnsiTheme="minorHAnsi" w:cstheme="minorHAnsi"/>
          <w:color w:val="0A0A0A"/>
          <w:sz w:val="28"/>
          <w:szCs w:val="28"/>
          <w:lang w:eastAsia="ru-RU"/>
        </w:rPr>
        <w:t>мурахи</w:t>
      </w:r>
      <w:proofErr w:type="spellEnd"/>
      <w:r w:rsidR="00B24891" w:rsidRPr="00AA3B69">
        <w:rPr>
          <w:rFonts w:asciiTheme="minorHAnsi" w:hAnsiTheme="minorHAnsi" w:cstheme="minorHAnsi"/>
          <w:color w:val="0A0A0A"/>
          <w:sz w:val="28"/>
          <w:szCs w:val="28"/>
          <w:lang w:eastAsia="ru-RU"/>
        </w:rPr>
        <w:t xml:space="preserve"> роду </w:t>
      </w:r>
      <w:proofErr w:type="spellStart"/>
      <w:r w:rsidR="00B24891" w:rsidRPr="00AA3B69">
        <w:rPr>
          <w:rFonts w:asciiTheme="minorHAnsi" w:hAnsiTheme="minorHAnsi" w:cstheme="minorHAnsi"/>
          <w:i/>
          <w:iCs/>
          <w:color w:val="0A0A0A"/>
          <w:sz w:val="28"/>
          <w:szCs w:val="28"/>
          <w:lang w:eastAsia="ru-RU"/>
        </w:rPr>
        <w:t>Formica</w:t>
      </w:r>
      <w:proofErr w:type="spellEnd"/>
    </w:p>
    <w:p w:rsidR="00B24891" w:rsidRPr="00AA3B69" w:rsidRDefault="004D57A3" w:rsidP="00AA3B69">
      <w:pPr>
        <w:pStyle w:val="a7"/>
        <w:spacing w:before="0" w:beforeAutospacing="0" w:after="0" w:afterAutospacing="0" w:line="276" w:lineRule="auto"/>
        <w:ind w:firstLine="709"/>
        <w:jc w:val="both"/>
        <w:rPr>
          <w:rFonts w:asciiTheme="minorHAnsi" w:hAnsiTheme="minorHAnsi" w:cstheme="minorHAnsi"/>
          <w:b/>
          <w:sz w:val="28"/>
          <w:szCs w:val="28"/>
        </w:rPr>
      </w:pPr>
      <w:r w:rsidRPr="00AA3B69">
        <w:rPr>
          <w:rFonts w:asciiTheme="minorHAnsi" w:hAnsiTheme="minorHAnsi" w:cstheme="minorHAnsi"/>
          <w:b/>
          <w:sz w:val="28"/>
          <w:szCs w:val="28"/>
        </w:rPr>
        <w:t>Предмет дослідження</w:t>
      </w:r>
      <w:r w:rsidR="00193DBF" w:rsidRPr="00AA3B69">
        <w:rPr>
          <w:rFonts w:asciiTheme="minorHAnsi" w:hAnsiTheme="minorHAnsi" w:cstheme="minorHAnsi"/>
          <w:b/>
          <w:i/>
          <w:sz w:val="28"/>
          <w:szCs w:val="28"/>
        </w:rPr>
        <w:t>:</w:t>
      </w:r>
      <w:r w:rsidR="00CC6B69" w:rsidRPr="00AA3B69">
        <w:rPr>
          <w:rFonts w:asciiTheme="minorHAnsi" w:hAnsiTheme="minorHAnsi" w:cstheme="minorHAnsi"/>
          <w:b/>
          <w:i/>
          <w:sz w:val="28"/>
          <w:szCs w:val="28"/>
        </w:rPr>
        <w:t xml:space="preserve"> </w:t>
      </w:r>
      <w:r w:rsidR="00B24891" w:rsidRPr="00AA3B69">
        <w:rPr>
          <w:rFonts w:asciiTheme="minorHAnsi" w:hAnsiTheme="minorHAnsi" w:cstheme="minorHAnsi"/>
          <w:color w:val="0A0A0A"/>
          <w:sz w:val="28"/>
          <w:szCs w:val="28"/>
          <w:lang w:eastAsia="ru-RU"/>
        </w:rPr>
        <w:t>порівняльна характеристика структури гнізд, чисельності та екологічної ролі мурах залежно від типу лісу</w:t>
      </w:r>
      <w:r w:rsidR="00B24891" w:rsidRPr="00AA3B69">
        <w:rPr>
          <w:rFonts w:asciiTheme="minorHAnsi" w:hAnsiTheme="minorHAnsi" w:cstheme="minorHAnsi"/>
          <w:b/>
          <w:sz w:val="28"/>
          <w:szCs w:val="28"/>
        </w:rPr>
        <w:t xml:space="preserve"> </w:t>
      </w:r>
    </w:p>
    <w:p w:rsidR="008D3D98" w:rsidRPr="00AA3B69" w:rsidRDefault="00840BD6" w:rsidP="00AA3B69">
      <w:pPr>
        <w:pStyle w:val="a7"/>
        <w:spacing w:before="0" w:beforeAutospacing="0" w:after="0" w:afterAutospacing="0" w:line="276" w:lineRule="auto"/>
        <w:ind w:firstLine="709"/>
        <w:jc w:val="both"/>
        <w:rPr>
          <w:rFonts w:asciiTheme="minorHAnsi" w:hAnsiTheme="minorHAnsi" w:cstheme="minorHAnsi"/>
          <w:sz w:val="28"/>
          <w:szCs w:val="28"/>
        </w:rPr>
      </w:pPr>
      <w:r w:rsidRPr="00AA3B69">
        <w:rPr>
          <w:rFonts w:asciiTheme="minorHAnsi" w:hAnsiTheme="minorHAnsi" w:cstheme="minorHAnsi"/>
          <w:b/>
          <w:sz w:val="28"/>
          <w:szCs w:val="28"/>
        </w:rPr>
        <w:t>Об</w:t>
      </w:r>
      <w:r w:rsidR="004F1997" w:rsidRPr="00AA3B69">
        <w:rPr>
          <w:rFonts w:asciiTheme="minorHAnsi" w:hAnsiTheme="minorHAnsi" w:cstheme="minorHAnsi"/>
          <w:b/>
          <w:sz w:val="28"/>
          <w:szCs w:val="28"/>
        </w:rPr>
        <w:t>’</w:t>
      </w:r>
      <w:r w:rsidRPr="00AA3B69">
        <w:rPr>
          <w:rFonts w:asciiTheme="minorHAnsi" w:hAnsiTheme="minorHAnsi" w:cstheme="minorHAnsi"/>
          <w:b/>
          <w:sz w:val="28"/>
          <w:szCs w:val="28"/>
        </w:rPr>
        <w:t>єктом дослідження</w:t>
      </w:r>
      <w:r w:rsidR="00193DBF" w:rsidRPr="00AA3B69">
        <w:rPr>
          <w:rFonts w:asciiTheme="minorHAnsi" w:hAnsiTheme="minorHAnsi" w:cstheme="minorHAnsi"/>
          <w:b/>
          <w:sz w:val="28"/>
          <w:szCs w:val="28"/>
        </w:rPr>
        <w:t>:</w:t>
      </w:r>
      <w:r w:rsidR="00CC6B69" w:rsidRPr="00AA3B69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B24891" w:rsidRPr="00AA3B69">
        <w:rPr>
          <w:rFonts w:asciiTheme="minorHAnsi" w:hAnsiTheme="minorHAnsi" w:cstheme="minorHAnsi"/>
          <w:color w:val="0A0A0A"/>
          <w:sz w:val="28"/>
          <w:szCs w:val="28"/>
          <w:lang w:eastAsia="ru-RU"/>
        </w:rPr>
        <w:t>поселення рудих лісо</w:t>
      </w:r>
      <w:r w:rsidR="00B24891" w:rsidRPr="00AA3B69">
        <w:rPr>
          <w:rFonts w:asciiTheme="minorHAnsi" w:hAnsiTheme="minorHAnsi" w:cstheme="minorHAnsi"/>
          <w:color w:val="0A0A0A"/>
          <w:sz w:val="28"/>
          <w:szCs w:val="28"/>
          <w:lang w:eastAsia="ru-RU"/>
        </w:rPr>
        <w:t>вих мурах у хвойних та листяних біотопах.</w:t>
      </w:r>
    </w:p>
    <w:p w:rsidR="00B24891" w:rsidRPr="007E1EB8" w:rsidRDefault="004D57A3" w:rsidP="00AA3B69">
      <w:pPr>
        <w:rPr>
          <w:rFonts w:asciiTheme="minorHAnsi" w:eastAsia="Times New Roman" w:hAnsiTheme="minorHAnsi" w:cstheme="minorHAnsi"/>
          <w:color w:val="0A0A0A"/>
          <w:sz w:val="28"/>
          <w:szCs w:val="28"/>
          <w:lang w:val="uk-UA" w:eastAsia="ru-RU"/>
        </w:rPr>
      </w:pPr>
      <w:r w:rsidRPr="00AA3B69">
        <w:rPr>
          <w:rFonts w:asciiTheme="minorHAnsi" w:hAnsiTheme="minorHAnsi" w:cstheme="minorHAnsi"/>
          <w:b/>
          <w:sz w:val="28"/>
          <w:szCs w:val="28"/>
          <w:lang w:val="uk-UA"/>
        </w:rPr>
        <w:t>Мета дослідження</w:t>
      </w:r>
      <w:r w:rsidRPr="00AA3B69">
        <w:rPr>
          <w:rFonts w:asciiTheme="minorHAnsi" w:hAnsiTheme="minorHAnsi" w:cstheme="minorHAnsi"/>
          <w:b/>
          <w:i/>
          <w:sz w:val="28"/>
          <w:szCs w:val="28"/>
          <w:lang w:val="uk-UA"/>
        </w:rPr>
        <w:t>:</w:t>
      </w:r>
      <w:r w:rsidRPr="00AA3B69">
        <w:rPr>
          <w:rFonts w:asciiTheme="minorHAnsi" w:hAnsiTheme="minorHAnsi" w:cstheme="minorHAnsi"/>
          <w:sz w:val="28"/>
          <w:szCs w:val="28"/>
          <w:lang w:val="uk-UA"/>
        </w:rPr>
        <w:t xml:space="preserve"> </w:t>
      </w:r>
      <w:r w:rsidR="00B24891" w:rsidRPr="00AA3B69">
        <w:rPr>
          <w:rFonts w:asciiTheme="minorHAnsi" w:eastAsia="Times New Roman" w:hAnsiTheme="minorHAnsi" w:cstheme="minorHAnsi"/>
          <w:color w:val="0A0A0A"/>
          <w:sz w:val="28"/>
          <w:szCs w:val="28"/>
          <w:lang w:val="uk-UA" w:eastAsia="ru-RU"/>
        </w:rPr>
        <w:t xml:space="preserve">Провести порівняльний аналіз особливостей поширення, </w:t>
      </w:r>
      <w:proofErr w:type="spellStart"/>
      <w:r w:rsidR="00B24891" w:rsidRPr="00AA3B69">
        <w:rPr>
          <w:rFonts w:asciiTheme="minorHAnsi" w:eastAsia="Times New Roman" w:hAnsiTheme="minorHAnsi" w:cstheme="minorHAnsi"/>
          <w:color w:val="0A0A0A"/>
          <w:sz w:val="28"/>
          <w:szCs w:val="28"/>
          <w:lang w:val="uk-UA" w:eastAsia="ru-RU"/>
        </w:rPr>
        <w:t>гніздобудівної</w:t>
      </w:r>
      <w:proofErr w:type="spellEnd"/>
      <w:r w:rsidR="00B24891" w:rsidRPr="00AA3B69">
        <w:rPr>
          <w:rFonts w:asciiTheme="minorHAnsi" w:eastAsia="Times New Roman" w:hAnsiTheme="minorHAnsi" w:cstheme="minorHAnsi"/>
          <w:color w:val="0A0A0A"/>
          <w:sz w:val="28"/>
          <w:szCs w:val="28"/>
          <w:lang w:val="uk-UA" w:eastAsia="ru-RU"/>
        </w:rPr>
        <w:t xml:space="preserve"> діяльності та екологічної ролі рудих лісових мурах у хвойних та листяних лісових масивах</w:t>
      </w:r>
      <w:r w:rsidR="00B24891" w:rsidRPr="00AA3B69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> </w:t>
      </w:r>
      <w:r w:rsidR="007E1EB8" w:rsidRPr="007E1EB8">
        <w:rPr>
          <w:rFonts w:asciiTheme="minorHAnsi" w:eastAsia="Times New Roman" w:hAnsiTheme="minorHAnsi" w:cstheme="minorHAnsi"/>
          <w:bCs/>
          <w:color w:val="0A0A0A"/>
          <w:sz w:val="28"/>
          <w:szCs w:val="28"/>
          <w:lang w:val="uk-UA" w:eastAsia="ru-RU"/>
        </w:rPr>
        <w:t>Волині</w:t>
      </w:r>
    </w:p>
    <w:p w:rsidR="00F75EDA" w:rsidRPr="007E1EB8" w:rsidRDefault="00F75EDA" w:rsidP="00AA3B69">
      <w:pPr>
        <w:spacing w:after="0"/>
        <w:ind w:firstLine="709"/>
        <w:jc w:val="both"/>
        <w:rPr>
          <w:rFonts w:asciiTheme="minorHAnsi" w:hAnsiTheme="minorHAnsi" w:cstheme="minorHAnsi"/>
          <w:sz w:val="28"/>
          <w:szCs w:val="28"/>
          <w:lang w:val="uk-UA"/>
        </w:rPr>
      </w:pPr>
      <w:r w:rsidRPr="007E1EB8">
        <w:rPr>
          <w:rFonts w:asciiTheme="minorHAnsi" w:hAnsiTheme="minorHAnsi" w:cstheme="minorHAnsi"/>
          <w:sz w:val="28"/>
          <w:szCs w:val="28"/>
          <w:lang w:val="uk-UA"/>
        </w:rPr>
        <w:t>Для досягнення даної мети були поставлені завдання:</w:t>
      </w:r>
    </w:p>
    <w:p w:rsidR="00C8190E" w:rsidRPr="007E1EB8" w:rsidRDefault="00C8190E" w:rsidP="00AA3B69">
      <w:pPr>
        <w:numPr>
          <w:ilvl w:val="0"/>
          <w:numId w:val="18"/>
        </w:numPr>
        <w:spacing w:after="0"/>
        <w:ind w:left="0"/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</w:pPr>
      <w:r w:rsidRPr="007E1EB8">
        <w:rPr>
          <w:rFonts w:asciiTheme="minorHAnsi" w:eastAsia="Times New Roman" w:hAnsiTheme="minorHAnsi" w:cstheme="minorHAnsi"/>
          <w:bCs/>
          <w:color w:val="0A0A0A"/>
          <w:sz w:val="28"/>
          <w:szCs w:val="28"/>
          <w:lang w:eastAsia="ru-RU"/>
        </w:rPr>
        <w:t xml:space="preserve">Провести </w:t>
      </w:r>
      <w:proofErr w:type="spellStart"/>
      <w:r w:rsidRPr="007E1EB8">
        <w:rPr>
          <w:rFonts w:asciiTheme="minorHAnsi" w:eastAsia="Times New Roman" w:hAnsiTheme="minorHAnsi" w:cstheme="minorHAnsi"/>
          <w:bCs/>
          <w:color w:val="0A0A0A"/>
          <w:sz w:val="28"/>
          <w:szCs w:val="28"/>
          <w:lang w:eastAsia="ru-RU"/>
        </w:rPr>
        <w:t>інвентаризацію</w:t>
      </w:r>
      <w:proofErr w:type="spellEnd"/>
      <w:r w:rsidRPr="007E1EB8">
        <w:rPr>
          <w:rFonts w:asciiTheme="minorHAnsi" w:eastAsia="Times New Roman" w:hAnsiTheme="minorHAnsi" w:cstheme="minorHAnsi"/>
          <w:bCs/>
          <w:color w:val="0A0A0A"/>
          <w:sz w:val="28"/>
          <w:szCs w:val="28"/>
          <w:lang w:eastAsia="ru-RU"/>
        </w:rPr>
        <w:t xml:space="preserve"> та </w:t>
      </w:r>
      <w:proofErr w:type="spellStart"/>
      <w:r w:rsidRPr="007E1EB8">
        <w:rPr>
          <w:rFonts w:asciiTheme="minorHAnsi" w:eastAsia="Times New Roman" w:hAnsiTheme="minorHAnsi" w:cstheme="minorHAnsi"/>
          <w:bCs/>
          <w:color w:val="0A0A0A"/>
          <w:sz w:val="28"/>
          <w:szCs w:val="28"/>
          <w:lang w:eastAsia="ru-RU"/>
        </w:rPr>
        <w:t>картування</w:t>
      </w:r>
      <w:proofErr w:type="spellEnd"/>
      <w:r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> </w:t>
      </w:r>
      <w:proofErr w:type="spellStart"/>
      <w:r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>мурашників</w:t>
      </w:r>
      <w:proofErr w:type="spellEnd"/>
      <w:r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 xml:space="preserve"> на </w:t>
      </w:r>
      <w:proofErr w:type="spellStart"/>
      <w:r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>дослідних</w:t>
      </w:r>
      <w:proofErr w:type="spellEnd"/>
      <w:r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>ділянках</w:t>
      </w:r>
      <w:proofErr w:type="spellEnd"/>
      <w:r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 xml:space="preserve"> у хвойному (сосновому) та </w:t>
      </w:r>
      <w:proofErr w:type="spellStart"/>
      <w:r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>листяному</w:t>
      </w:r>
      <w:proofErr w:type="spellEnd"/>
      <w:r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 xml:space="preserve"> (дубовому/березовому) </w:t>
      </w:r>
      <w:proofErr w:type="spellStart"/>
      <w:r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>лісах</w:t>
      </w:r>
      <w:proofErr w:type="spellEnd"/>
      <w:r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>.</w:t>
      </w:r>
    </w:p>
    <w:p w:rsidR="00C8190E" w:rsidRPr="007E1EB8" w:rsidRDefault="00C8190E" w:rsidP="00AA3B69">
      <w:pPr>
        <w:numPr>
          <w:ilvl w:val="0"/>
          <w:numId w:val="18"/>
        </w:numPr>
        <w:spacing w:after="0"/>
        <w:ind w:left="0"/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</w:pPr>
      <w:proofErr w:type="spellStart"/>
      <w:r w:rsidRPr="007E1EB8">
        <w:rPr>
          <w:rFonts w:asciiTheme="minorHAnsi" w:eastAsia="Times New Roman" w:hAnsiTheme="minorHAnsi" w:cstheme="minorHAnsi"/>
          <w:bCs/>
          <w:color w:val="0A0A0A"/>
          <w:sz w:val="28"/>
          <w:szCs w:val="28"/>
          <w:lang w:eastAsia="ru-RU"/>
        </w:rPr>
        <w:t>Вивчити</w:t>
      </w:r>
      <w:proofErr w:type="spellEnd"/>
      <w:r w:rsidRPr="007E1EB8">
        <w:rPr>
          <w:rFonts w:asciiTheme="minorHAnsi" w:eastAsia="Times New Roman" w:hAnsiTheme="minorHAnsi" w:cstheme="minorHAnsi"/>
          <w:bCs/>
          <w:color w:val="0A0A0A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bCs/>
          <w:color w:val="0A0A0A"/>
          <w:sz w:val="28"/>
          <w:szCs w:val="28"/>
          <w:lang w:eastAsia="ru-RU"/>
        </w:rPr>
        <w:t>морфометричні</w:t>
      </w:r>
      <w:proofErr w:type="spellEnd"/>
      <w:r w:rsidRPr="007E1EB8">
        <w:rPr>
          <w:rFonts w:asciiTheme="minorHAnsi" w:eastAsia="Times New Roman" w:hAnsiTheme="minorHAnsi" w:cstheme="minorHAnsi"/>
          <w:bCs/>
          <w:color w:val="0A0A0A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bCs/>
          <w:color w:val="0A0A0A"/>
          <w:sz w:val="28"/>
          <w:szCs w:val="28"/>
          <w:lang w:eastAsia="ru-RU"/>
        </w:rPr>
        <w:t>параметри</w:t>
      </w:r>
      <w:proofErr w:type="spellEnd"/>
      <w:r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> </w:t>
      </w:r>
      <w:proofErr w:type="spellStart"/>
      <w:r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>гнізд</w:t>
      </w:r>
      <w:proofErr w:type="spellEnd"/>
      <w:r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 xml:space="preserve"> (</w:t>
      </w:r>
      <w:proofErr w:type="spellStart"/>
      <w:r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>висоту</w:t>
      </w:r>
      <w:proofErr w:type="spellEnd"/>
      <w:r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 xml:space="preserve">, </w:t>
      </w:r>
      <w:proofErr w:type="spellStart"/>
      <w:r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>діаметр</w:t>
      </w:r>
      <w:proofErr w:type="spellEnd"/>
      <w:r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 xml:space="preserve">, форму купола) та </w:t>
      </w:r>
      <w:proofErr w:type="spellStart"/>
      <w:r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>проаналізувати</w:t>
      </w:r>
      <w:proofErr w:type="spellEnd"/>
      <w:r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>їхню</w:t>
      </w:r>
      <w:proofErr w:type="spellEnd"/>
      <w:r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>залежність</w:t>
      </w:r>
      <w:proofErr w:type="spellEnd"/>
      <w:r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>від</w:t>
      </w:r>
      <w:proofErr w:type="spellEnd"/>
      <w:r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 xml:space="preserve"> типу </w:t>
      </w:r>
      <w:proofErr w:type="spellStart"/>
      <w:r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>рослинного</w:t>
      </w:r>
      <w:proofErr w:type="spellEnd"/>
      <w:r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>угруповання</w:t>
      </w:r>
      <w:proofErr w:type="spellEnd"/>
      <w:r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>.</w:t>
      </w:r>
    </w:p>
    <w:p w:rsidR="00C8190E" w:rsidRPr="007E1EB8" w:rsidRDefault="00C8190E" w:rsidP="00AA3B69">
      <w:pPr>
        <w:numPr>
          <w:ilvl w:val="0"/>
          <w:numId w:val="18"/>
        </w:numPr>
        <w:spacing w:after="0"/>
        <w:ind w:left="0"/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</w:pPr>
      <w:proofErr w:type="spellStart"/>
      <w:r w:rsidRPr="007E1EB8">
        <w:rPr>
          <w:rFonts w:asciiTheme="minorHAnsi" w:eastAsia="Times New Roman" w:hAnsiTheme="minorHAnsi" w:cstheme="minorHAnsi"/>
          <w:bCs/>
          <w:color w:val="0A0A0A"/>
          <w:sz w:val="28"/>
          <w:szCs w:val="28"/>
          <w:lang w:eastAsia="ru-RU"/>
        </w:rPr>
        <w:t>Дослідити</w:t>
      </w:r>
      <w:proofErr w:type="spellEnd"/>
      <w:r w:rsidRPr="007E1EB8">
        <w:rPr>
          <w:rFonts w:asciiTheme="minorHAnsi" w:eastAsia="Times New Roman" w:hAnsiTheme="minorHAnsi" w:cstheme="minorHAnsi"/>
          <w:bCs/>
          <w:color w:val="0A0A0A"/>
          <w:sz w:val="28"/>
          <w:szCs w:val="28"/>
          <w:lang w:eastAsia="ru-RU"/>
        </w:rPr>
        <w:t xml:space="preserve"> склад </w:t>
      </w:r>
      <w:proofErr w:type="spellStart"/>
      <w:r w:rsidRPr="007E1EB8">
        <w:rPr>
          <w:rFonts w:asciiTheme="minorHAnsi" w:eastAsia="Times New Roman" w:hAnsiTheme="minorHAnsi" w:cstheme="minorHAnsi"/>
          <w:bCs/>
          <w:color w:val="0A0A0A"/>
          <w:sz w:val="28"/>
          <w:szCs w:val="28"/>
          <w:lang w:eastAsia="ru-RU"/>
        </w:rPr>
        <w:t>будівельного</w:t>
      </w:r>
      <w:proofErr w:type="spellEnd"/>
      <w:r w:rsidRPr="007E1EB8">
        <w:rPr>
          <w:rFonts w:asciiTheme="minorHAnsi" w:eastAsia="Times New Roman" w:hAnsiTheme="minorHAnsi" w:cstheme="minorHAnsi"/>
          <w:bCs/>
          <w:color w:val="0A0A0A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bCs/>
          <w:color w:val="0A0A0A"/>
          <w:sz w:val="28"/>
          <w:szCs w:val="28"/>
          <w:lang w:eastAsia="ru-RU"/>
        </w:rPr>
        <w:t>матеріалу</w:t>
      </w:r>
      <w:proofErr w:type="spellEnd"/>
      <w:r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> </w:t>
      </w:r>
      <w:proofErr w:type="spellStart"/>
      <w:r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>куполів</w:t>
      </w:r>
      <w:proofErr w:type="spellEnd"/>
      <w:r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 xml:space="preserve"> у </w:t>
      </w:r>
      <w:proofErr w:type="spellStart"/>
      <w:r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>різних</w:t>
      </w:r>
      <w:proofErr w:type="spellEnd"/>
      <w:r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>біотопах</w:t>
      </w:r>
      <w:proofErr w:type="spellEnd"/>
      <w:r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 xml:space="preserve"> та </w:t>
      </w:r>
      <w:proofErr w:type="spellStart"/>
      <w:r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>виявити</w:t>
      </w:r>
      <w:proofErr w:type="spellEnd"/>
      <w:r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>адаптивні</w:t>
      </w:r>
      <w:proofErr w:type="spellEnd"/>
      <w:r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>стратегії</w:t>
      </w:r>
      <w:proofErr w:type="spellEnd"/>
      <w:r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>мурах</w:t>
      </w:r>
      <w:proofErr w:type="spellEnd"/>
      <w:r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 xml:space="preserve"> у </w:t>
      </w:r>
      <w:proofErr w:type="spellStart"/>
      <w:r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>використанні</w:t>
      </w:r>
      <w:proofErr w:type="spellEnd"/>
      <w:r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>доступних</w:t>
      </w:r>
      <w:proofErr w:type="spellEnd"/>
      <w:r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>ресурсів</w:t>
      </w:r>
      <w:proofErr w:type="spellEnd"/>
      <w:r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>.</w:t>
      </w:r>
    </w:p>
    <w:p w:rsidR="00C8190E" w:rsidRPr="007E1EB8" w:rsidRDefault="007E1EB8" w:rsidP="00AA3B69">
      <w:pPr>
        <w:numPr>
          <w:ilvl w:val="0"/>
          <w:numId w:val="18"/>
        </w:numPr>
        <w:spacing w:after="0"/>
        <w:ind w:left="0"/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</w:pPr>
      <w:r w:rsidRPr="007E1EB8">
        <w:rPr>
          <w:rFonts w:asciiTheme="minorHAnsi" w:eastAsia="Times New Roman" w:hAnsiTheme="minorHAnsi" w:cstheme="minorHAnsi"/>
          <w:bCs/>
          <w:color w:val="0A0A0A"/>
          <w:sz w:val="28"/>
          <w:szCs w:val="28"/>
          <w:lang w:val="uk-UA" w:eastAsia="ru-RU"/>
        </w:rPr>
        <w:t>Р</w:t>
      </w:r>
      <w:proofErr w:type="spellStart"/>
      <w:r w:rsidR="00C8190E" w:rsidRPr="007E1EB8">
        <w:rPr>
          <w:rFonts w:asciiTheme="minorHAnsi" w:eastAsia="Times New Roman" w:hAnsiTheme="minorHAnsi" w:cstheme="minorHAnsi"/>
          <w:bCs/>
          <w:color w:val="0A0A0A"/>
          <w:sz w:val="28"/>
          <w:szCs w:val="28"/>
          <w:lang w:eastAsia="ru-RU"/>
        </w:rPr>
        <w:t>озробити</w:t>
      </w:r>
      <w:proofErr w:type="spellEnd"/>
      <w:r w:rsidR="00C8190E" w:rsidRPr="007E1EB8">
        <w:rPr>
          <w:rFonts w:asciiTheme="minorHAnsi" w:eastAsia="Times New Roman" w:hAnsiTheme="minorHAnsi" w:cstheme="minorHAnsi"/>
          <w:bCs/>
          <w:color w:val="0A0A0A"/>
          <w:sz w:val="28"/>
          <w:szCs w:val="28"/>
          <w:lang w:eastAsia="ru-RU"/>
        </w:rPr>
        <w:t xml:space="preserve"> </w:t>
      </w:r>
      <w:proofErr w:type="spellStart"/>
      <w:r w:rsidR="00C8190E" w:rsidRPr="007E1EB8">
        <w:rPr>
          <w:rFonts w:asciiTheme="minorHAnsi" w:eastAsia="Times New Roman" w:hAnsiTheme="minorHAnsi" w:cstheme="minorHAnsi"/>
          <w:bCs/>
          <w:color w:val="0A0A0A"/>
          <w:sz w:val="28"/>
          <w:szCs w:val="28"/>
          <w:lang w:eastAsia="ru-RU"/>
        </w:rPr>
        <w:t>практичні</w:t>
      </w:r>
      <w:proofErr w:type="spellEnd"/>
      <w:r w:rsidR="00C8190E" w:rsidRPr="007E1EB8">
        <w:rPr>
          <w:rFonts w:asciiTheme="minorHAnsi" w:eastAsia="Times New Roman" w:hAnsiTheme="minorHAnsi" w:cstheme="minorHAnsi"/>
          <w:bCs/>
          <w:color w:val="0A0A0A"/>
          <w:sz w:val="28"/>
          <w:szCs w:val="28"/>
          <w:lang w:eastAsia="ru-RU"/>
        </w:rPr>
        <w:t xml:space="preserve"> </w:t>
      </w:r>
      <w:proofErr w:type="spellStart"/>
      <w:r w:rsidR="00C8190E" w:rsidRPr="007E1EB8">
        <w:rPr>
          <w:rFonts w:asciiTheme="minorHAnsi" w:eastAsia="Times New Roman" w:hAnsiTheme="minorHAnsi" w:cstheme="minorHAnsi"/>
          <w:bCs/>
          <w:color w:val="0A0A0A"/>
          <w:sz w:val="28"/>
          <w:szCs w:val="28"/>
          <w:lang w:eastAsia="ru-RU"/>
        </w:rPr>
        <w:t>рекомендації</w:t>
      </w:r>
      <w:proofErr w:type="spellEnd"/>
      <w:r w:rsidR="00C8190E"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> </w:t>
      </w:r>
      <w:proofErr w:type="spellStart"/>
      <w:r w:rsidR="00C8190E"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>щодо</w:t>
      </w:r>
      <w:proofErr w:type="spellEnd"/>
      <w:r w:rsidR="00C8190E"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 xml:space="preserve"> </w:t>
      </w:r>
      <w:proofErr w:type="spellStart"/>
      <w:r w:rsidR="00C8190E"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>охорони</w:t>
      </w:r>
      <w:proofErr w:type="spellEnd"/>
      <w:r w:rsidR="00C8190E"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 xml:space="preserve"> та </w:t>
      </w:r>
      <w:proofErr w:type="spellStart"/>
      <w:r w:rsidR="00C8190E"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>сприяння</w:t>
      </w:r>
      <w:proofErr w:type="spellEnd"/>
      <w:r w:rsidR="00C8190E"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 xml:space="preserve"> </w:t>
      </w:r>
      <w:proofErr w:type="spellStart"/>
      <w:r w:rsidR="00C8190E"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>розселенню</w:t>
      </w:r>
      <w:proofErr w:type="spellEnd"/>
      <w:r w:rsidR="00C8190E"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 xml:space="preserve"> </w:t>
      </w:r>
      <w:proofErr w:type="spellStart"/>
      <w:r w:rsidR="00C8190E"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>мурах</w:t>
      </w:r>
      <w:proofErr w:type="spellEnd"/>
      <w:r w:rsidR="00C8190E"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 xml:space="preserve"> у </w:t>
      </w:r>
      <w:proofErr w:type="spellStart"/>
      <w:r w:rsidR="00C8190E"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>лісових</w:t>
      </w:r>
      <w:proofErr w:type="spellEnd"/>
      <w:r w:rsidR="00C8190E"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 xml:space="preserve"> </w:t>
      </w:r>
      <w:proofErr w:type="spellStart"/>
      <w:r w:rsidR="00C8190E"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>насадженнях</w:t>
      </w:r>
      <w:proofErr w:type="spellEnd"/>
      <w:r w:rsidR="00C8190E"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 xml:space="preserve"> </w:t>
      </w:r>
      <w:proofErr w:type="spellStart"/>
      <w:r w:rsidR="00C8190E"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>регіону</w:t>
      </w:r>
      <w:proofErr w:type="spellEnd"/>
      <w:r w:rsidR="00C8190E" w:rsidRPr="007E1EB8">
        <w:rPr>
          <w:rFonts w:asciiTheme="minorHAnsi" w:eastAsia="Times New Roman" w:hAnsiTheme="minorHAnsi" w:cstheme="minorHAnsi"/>
          <w:color w:val="0A0A0A"/>
          <w:sz w:val="28"/>
          <w:szCs w:val="28"/>
          <w:lang w:eastAsia="ru-RU"/>
        </w:rPr>
        <w:t>.</w:t>
      </w:r>
    </w:p>
    <w:p w:rsidR="004F1997" w:rsidRPr="007E1EB8" w:rsidRDefault="00CC6B69" w:rsidP="00AA3B69">
      <w:pPr>
        <w:spacing w:after="0"/>
        <w:ind w:firstLine="709"/>
        <w:jc w:val="both"/>
        <w:rPr>
          <w:rFonts w:asciiTheme="minorHAnsi" w:eastAsia="Times New Roman" w:hAnsiTheme="minorHAnsi" w:cstheme="minorHAnsi"/>
          <w:bCs/>
          <w:sz w:val="28"/>
          <w:szCs w:val="28"/>
          <w:lang w:val="uk-UA" w:eastAsia="ru-RU"/>
        </w:rPr>
      </w:pPr>
      <w:r w:rsidRPr="007E1EB8">
        <w:rPr>
          <w:rFonts w:asciiTheme="minorHAnsi" w:eastAsia="Times New Roman" w:hAnsiTheme="minorHAnsi" w:cstheme="minorHAnsi"/>
          <w:bCs/>
          <w:sz w:val="28"/>
          <w:szCs w:val="28"/>
          <w:lang w:val="uk-UA" w:eastAsia="ru-RU"/>
        </w:rPr>
        <w:t>Матеріали та методи досліджень</w:t>
      </w:r>
      <w:r w:rsidR="004F1997" w:rsidRPr="007E1EB8">
        <w:rPr>
          <w:rFonts w:asciiTheme="minorHAnsi" w:eastAsia="Times New Roman" w:hAnsiTheme="minorHAnsi" w:cstheme="minorHAnsi"/>
          <w:bCs/>
          <w:sz w:val="28"/>
          <w:szCs w:val="28"/>
          <w:lang w:val="uk-UA" w:eastAsia="ru-RU"/>
        </w:rPr>
        <w:t>.</w:t>
      </w:r>
    </w:p>
    <w:p w:rsidR="00CC6B69" w:rsidRPr="007E1EB8" w:rsidRDefault="00C8190E" w:rsidP="00AA3B69">
      <w:pPr>
        <w:spacing w:after="0"/>
        <w:ind w:firstLine="709"/>
        <w:jc w:val="both"/>
        <w:rPr>
          <w:rFonts w:asciiTheme="minorHAnsi" w:eastAsia="Times New Roman" w:hAnsiTheme="minorHAnsi" w:cstheme="minorHAnsi"/>
          <w:sz w:val="28"/>
          <w:szCs w:val="28"/>
          <w:lang w:val="uk-UA" w:eastAsia="ru-RU"/>
        </w:rPr>
      </w:pPr>
      <w:r w:rsidRPr="007E1EB8">
        <w:rPr>
          <w:rFonts w:asciiTheme="minorHAnsi" w:eastAsia="Times New Roman" w:hAnsiTheme="minorHAnsi" w:cstheme="minorHAnsi"/>
          <w:bCs/>
          <w:sz w:val="28"/>
          <w:szCs w:val="28"/>
          <w:lang w:val="uk-UA" w:eastAsia="ru-RU"/>
        </w:rPr>
        <w:t xml:space="preserve">Дослідження проводилось з використанням польових методів: </w:t>
      </w:r>
      <w:r w:rsidR="00AA3B69" w:rsidRPr="007E1EB8">
        <w:rPr>
          <w:rFonts w:asciiTheme="minorHAnsi" w:eastAsia="Times New Roman" w:hAnsiTheme="minorHAnsi" w:cstheme="minorHAnsi"/>
          <w:bCs/>
          <w:sz w:val="28"/>
          <w:szCs w:val="28"/>
          <w:lang w:val="uk-UA" w:eastAsia="ru-RU"/>
        </w:rPr>
        <w:t xml:space="preserve">маршрутного </w:t>
      </w:r>
      <w:proofErr w:type="spellStart"/>
      <w:r w:rsidR="00AA3B69" w:rsidRPr="007E1EB8">
        <w:rPr>
          <w:rFonts w:asciiTheme="minorHAnsi" w:eastAsia="Times New Roman" w:hAnsiTheme="minorHAnsi" w:cstheme="minorHAnsi"/>
          <w:bCs/>
          <w:sz w:val="28"/>
          <w:szCs w:val="28"/>
          <w:lang w:val="uk-UA" w:eastAsia="ru-RU"/>
        </w:rPr>
        <w:t>методу.</w:t>
      </w:r>
      <w:r w:rsidRPr="007E1EB8">
        <w:rPr>
          <w:rFonts w:asciiTheme="minorHAnsi" w:eastAsia="Times New Roman" w:hAnsiTheme="minorHAnsi" w:cstheme="minorHAnsi"/>
          <w:bCs/>
          <w:sz w:val="28"/>
          <w:szCs w:val="28"/>
          <w:lang w:val="uk-UA" w:eastAsia="ru-RU"/>
        </w:rPr>
        <w:t>спостереження</w:t>
      </w:r>
      <w:proofErr w:type="spellEnd"/>
      <w:r w:rsidRPr="007E1EB8">
        <w:rPr>
          <w:rFonts w:asciiTheme="minorHAnsi" w:eastAsia="Times New Roman" w:hAnsiTheme="minorHAnsi" w:cstheme="minorHAnsi"/>
          <w:bCs/>
          <w:sz w:val="28"/>
          <w:szCs w:val="28"/>
          <w:lang w:val="uk-UA" w:eastAsia="ru-RU"/>
        </w:rPr>
        <w:t>, вимірювання, картування та фотофіксація. Також всі отримані матеріали оброблялися та аналізувалися з використанням математичних методів</w:t>
      </w:r>
    </w:p>
    <w:p w:rsidR="00193DBF" w:rsidRPr="007E1EB8" w:rsidRDefault="00193DBF" w:rsidP="00AA3B69">
      <w:pPr>
        <w:spacing w:after="0"/>
        <w:ind w:firstLine="709"/>
        <w:contextualSpacing/>
        <w:jc w:val="both"/>
        <w:rPr>
          <w:rFonts w:asciiTheme="minorHAnsi" w:eastAsia="Times New Roman" w:hAnsiTheme="minorHAnsi" w:cstheme="minorHAnsi"/>
          <w:sz w:val="28"/>
          <w:szCs w:val="28"/>
          <w:lang w:val="uk-UA" w:eastAsia="ru-RU"/>
        </w:rPr>
      </w:pPr>
    </w:p>
    <w:p w:rsidR="00840BD6" w:rsidRPr="007E1EB8" w:rsidRDefault="004D57A3" w:rsidP="00AA3B69">
      <w:pPr>
        <w:spacing w:after="0"/>
        <w:ind w:firstLine="709"/>
        <w:jc w:val="both"/>
        <w:rPr>
          <w:rFonts w:asciiTheme="minorHAnsi" w:hAnsiTheme="minorHAnsi" w:cstheme="minorHAnsi"/>
          <w:sz w:val="28"/>
          <w:szCs w:val="28"/>
          <w:lang w:val="uk-UA"/>
        </w:rPr>
      </w:pPr>
      <w:r w:rsidRPr="007E1EB8">
        <w:rPr>
          <w:rFonts w:asciiTheme="minorHAnsi" w:hAnsiTheme="minorHAnsi" w:cstheme="minorHAnsi"/>
          <w:sz w:val="28"/>
          <w:szCs w:val="28"/>
          <w:lang w:val="uk-UA"/>
        </w:rPr>
        <w:t>Результат</w:t>
      </w:r>
      <w:r w:rsidR="00BD6335" w:rsidRPr="007E1EB8">
        <w:rPr>
          <w:rFonts w:asciiTheme="minorHAnsi" w:hAnsiTheme="minorHAnsi" w:cstheme="minorHAnsi"/>
          <w:sz w:val="28"/>
          <w:szCs w:val="28"/>
          <w:lang w:val="uk-UA"/>
        </w:rPr>
        <w:t>и</w:t>
      </w:r>
      <w:r w:rsidRPr="007E1EB8">
        <w:rPr>
          <w:rFonts w:asciiTheme="minorHAnsi" w:hAnsiTheme="minorHAnsi" w:cstheme="minorHAnsi"/>
          <w:sz w:val="28"/>
          <w:szCs w:val="28"/>
          <w:lang w:val="uk-UA"/>
        </w:rPr>
        <w:t xml:space="preserve"> дослідження</w:t>
      </w:r>
    </w:p>
    <w:p w:rsidR="00AA3B69" w:rsidRPr="007E1EB8" w:rsidRDefault="00AA3B69" w:rsidP="00AA3B69">
      <w:pPr>
        <w:numPr>
          <w:ilvl w:val="0"/>
          <w:numId w:val="19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28"/>
          <w:szCs w:val="28"/>
          <w:lang w:val="uk-UA" w:eastAsia="ru-RU"/>
        </w:rPr>
      </w:pPr>
      <w:r w:rsidRPr="007E1EB8">
        <w:rPr>
          <w:rFonts w:asciiTheme="minorHAnsi" w:eastAsia="Times New Roman" w:hAnsiTheme="minorHAnsi" w:cstheme="minorHAnsi"/>
          <w:bCs/>
          <w:sz w:val="28"/>
          <w:szCs w:val="28"/>
          <w:lang w:val="uk-UA" w:eastAsia="ru-RU"/>
        </w:rPr>
        <w:t>Залежність розмірів від типу насадження:</w:t>
      </w:r>
      <w:r w:rsidRPr="007E1EB8">
        <w:rPr>
          <w:rFonts w:asciiTheme="minorHAnsi" w:eastAsia="Times New Roman" w:hAnsiTheme="minorHAnsi" w:cstheme="minorHAnsi"/>
          <w:sz w:val="28"/>
          <w:szCs w:val="28"/>
          <w:lang w:val="uk-UA" w:eastAsia="ru-RU"/>
        </w:rPr>
        <w:t xml:space="preserve"> У ході дослідження підтверджено, що тип лісового насадження критично впливає на параметри гнізд мурах роду </w:t>
      </w:r>
      <w:proofErr w:type="spellStart"/>
      <w:r w:rsidRPr="007E1EB8">
        <w:rPr>
          <w:rFonts w:asciiTheme="minorHAnsi" w:eastAsia="Times New Roman" w:hAnsiTheme="minorHAnsi" w:cstheme="minorHAnsi"/>
          <w:i/>
          <w:iCs/>
          <w:sz w:val="28"/>
          <w:szCs w:val="28"/>
          <w:lang w:eastAsia="ru-RU"/>
        </w:rPr>
        <w:t>Formica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val="uk-UA" w:eastAsia="ru-RU"/>
        </w:rPr>
        <w:t xml:space="preserve">. У </w:t>
      </w:r>
      <w:r w:rsidRPr="007E1EB8">
        <w:rPr>
          <w:rFonts w:asciiTheme="minorHAnsi" w:eastAsia="Times New Roman" w:hAnsiTheme="minorHAnsi" w:cstheme="minorHAnsi"/>
          <w:bCs/>
          <w:sz w:val="28"/>
          <w:szCs w:val="28"/>
          <w:lang w:val="uk-UA" w:eastAsia="ru-RU"/>
        </w:rPr>
        <w:t>соснових лісах</w:t>
      </w:r>
      <w:r w:rsidRPr="007E1EB8">
        <w:rPr>
          <w:rFonts w:asciiTheme="minorHAnsi" w:eastAsia="Times New Roman" w:hAnsiTheme="minorHAnsi" w:cstheme="minorHAnsi"/>
          <w:sz w:val="28"/>
          <w:szCs w:val="28"/>
          <w:lang w:val="uk-UA" w:eastAsia="ru-RU"/>
        </w:rPr>
        <w:t xml:space="preserve"> середній об’єм </w:t>
      </w:r>
      <w:r w:rsidRPr="007E1EB8">
        <w:rPr>
          <w:rFonts w:asciiTheme="minorHAnsi" w:eastAsia="Times New Roman" w:hAnsiTheme="minorHAnsi" w:cstheme="minorHAnsi"/>
          <w:sz w:val="28"/>
          <w:szCs w:val="28"/>
          <w:lang w:val="uk-UA" w:eastAsia="ru-RU"/>
        </w:rPr>
        <w:lastRenderedPageBreak/>
        <w:t xml:space="preserve">куполів виявився у 1,5–2 рази більшим, ніж у </w:t>
      </w:r>
      <w:r w:rsidR="007E1EB8" w:rsidRPr="007E1EB8">
        <w:rPr>
          <w:rFonts w:asciiTheme="minorHAnsi" w:eastAsia="Times New Roman" w:hAnsiTheme="minorHAnsi" w:cstheme="minorHAnsi"/>
          <w:bCs/>
          <w:sz w:val="28"/>
          <w:szCs w:val="28"/>
          <w:lang w:val="uk-UA" w:eastAsia="ru-RU"/>
        </w:rPr>
        <w:t>листяних</w:t>
      </w:r>
      <w:r w:rsidRPr="007E1EB8">
        <w:rPr>
          <w:rFonts w:asciiTheme="minorHAnsi" w:eastAsia="Times New Roman" w:hAnsiTheme="minorHAnsi" w:cstheme="minorHAnsi"/>
          <w:sz w:val="28"/>
          <w:szCs w:val="28"/>
          <w:lang w:val="uk-UA" w:eastAsia="ru-RU"/>
        </w:rPr>
        <w:t>, що пояснюється наявністю якісного будівельного матеріалу (хвої) та стабільною кормовою базою.</w:t>
      </w:r>
    </w:p>
    <w:p w:rsidR="00AA3B69" w:rsidRPr="007E1EB8" w:rsidRDefault="00AA3B69" w:rsidP="00AA3B69">
      <w:pPr>
        <w:numPr>
          <w:ilvl w:val="0"/>
          <w:numId w:val="19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28"/>
          <w:szCs w:val="28"/>
          <w:lang w:eastAsia="ru-RU"/>
        </w:rPr>
      </w:pPr>
      <w:r w:rsidRPr="007E1EB8">
        <w:rPr>
          <w:rFonts w:asciiTheme="minorHAnsi" w:eastAsia="Times New Roman" w:hAnsiTheme="minorHAnsi" w:cstheme="minorHAnsi"/>
          <w:bCs/>
          <w:sz w:val="28"/>
          <w:szCs w:val="28"/>
          <w:lang w:val="uk-UA" w:eastAsia="ru-RU"/>
        </w:rPr>
        <w:t>Архітектурні особливості:</w:t>
      </w:r>
      <w:r w:rsidRPr="007E1EB8">
        <w:rPr>
          <w:rFonts w:asciiTheme="minorHAnsi" w:eastAsia="Times New Roman" w:hAnsiTheme="minorHAnsi" w:cstheme="minorHAnsi"/>
          <w:sz w:val="28"/>
          <w:szCs w:val="28"/>
          <w:lang w:val="uk-UA"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val="uk-UA" w:eastAsia="ru-RU"/>
        </w:rPr>
        <w:t>Гніздобудівна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val="uk-UA" w:eastAsia="ru-RU"/>
        </w:rPr>
        <w:t xml:space="preserve"> діяльність у дубових лісах має специфічний характер: через відсутність хвої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val="uk-UA" w:eastAsia="ru-RU"/>
        </w:rPr>
        <w:t>мурахи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val="uk-UA" w:eastAsia="ru-RU"/>
        </w:rPr>
        <w:t xml:space="preserve"> використовують листяний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val="uk-UA" w:eastAsia="ru-RU"/>
        </w:rPr>
        <w:t>опад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val="uk-UA" w:eastAsia="ru-RU"/>
        </w:rPr>
        <w:t xml:space="preserve"> та значну частку ґрунту (до 40-50%).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Це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призводить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до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формування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r w:rsidRPr="007E1EB8">
        <w:rPr>
          <w:rFonts w:asciiTheme="minorHAnsi" w:eastAsia="Times New Roman" w:hAnsiTheme="minorHAnsi" w:cstheme="minorHAnsi"/>
          <w:bCs/>
          <w:sz w:val="28"/>
          <w:szCs w:val="28"/>
          <w:lang w:eastAsia="ru-RU"/>
        </w:rPr>
        <w:t xml:space="preserve">плоских </w:t>
      </w:r>
      <w:proofErr w:type="spellStart"/>
      <w:r w:rsidRPr="007E1EB8">
        <w:rPr>
          <w:rFonts w:asciiTheme="minorHAnsi" w:eastAsia="Times New Roman" w:hAnsiTheme="minorHAnsi" w:cstheme="minorHAnsi"/>
          <w:bCs/>
          <w:sz w:val="28"/>
          <w:szCs w:val="28"/>
          <w:lang w:eastAsia="ru-RU"/>
        </w:rPr>
        <w:t>куполів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із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низьким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показником</w:t>
      </w:r>
      <w:proofErr w:type="spellEnd"/>
      <w:r w:rsid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індексу</w:t>
      </w:r>
      <w:proofErr w:type="spellEnd"/>
      <w:r w:rsid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proofErr w:type="gramStart"/>
      <w:r w:rsid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форми</w:t>
      </w:r>
      <w:proofErr w:type="spellEnd"/>
      <w:r w:rsid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bookmarkStart w:id="0" w:name="_GoBack"/>
      <w:bookmarkEnd w:id="0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,</w:t>
      </w:r>
      <w:proofErr w:type="gram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тоді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як у сосняках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переважають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правильні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конічні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структури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з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високою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термоізоляцією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.</w:t>
      </w:r>
    </w:p>
    <w:p w:rsidR="00AA3B69" w:rsidRPr="007E1EB8" w:rsidRDefault="00AA3B69" w:rsidP="00AA3B69">
      <w:pPr>
        <w:numPr>
          <w:ilvl w:val="0"/>
          <w:numId w:val="19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28"/>
          <w:szCs w:val="28"/>
          <w:lang w:eastAsia="ru-RU"/>
        </w:rPr>
      </w:pPr>
      <w:proofErr w:type="spellStart"/>
      <w:r w:rsidRPr="007E1EB8">
        <w:rPr>
          <w:rFonts w:asciiTheme="minorHAnsi" w:eastAsia="Times New Roman" w:hAnsiTheme="minorHAnsi" w:cstheme="minorHAnsi"/>
          <w:bCs/>
          <w:sz w:val="28"/>
          <w:szCs w:val="28"/>
          <w:lang w:eastAsia="ru-RU"/>
        </w:rPr>
        <w:t>Просторовий</w:t>
      </w:r>
      <w:proofErr w:type="spellEnd"/>
      <w:r w:rsidRPr="007E1EB8">
        <w:rPr>
          <w:rFonts w:asciiTheme="minorHAnsi" w:eastAsia="Times New Roman" w:hAnsiTheme="minorHAnsi" w:cstheme="minorHAnsi"/>
          <w:bCs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bCs/>
          <w:sz w:val="28"/>
          <w:szCs w:val="28"/>
          <w:lang w:eastAsia="ru-RU"/>
        </w:rPr>
        <w:t>розподіл</w:t>
      </w:r>
      <w:proofErr w:type="spellEnd"/>
      <w:r w:rsidRPr="007E1EB8">
        <w:rPr>
          <w:rFonts w:asciiTheme="minorHAnsi" w:eastAsia="Times New Roman" w:hAnsiTheme="minorHAnsi" w:cstheme="minorHAnsi"/>
          <w:bCs/>
          <w:sz w:val="28"/>
          <w:szCs w:val="28"/>
          <w:lang w:eastAsia="ru-RU"/>
        </w:rPr>
        <w:t>:</w:t>
      </w:r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У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соснових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насадженнях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мурашники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розподілені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рівномірно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завдяки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високій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проникності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світла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крізь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ажурні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крони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. У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дубових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лісах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спостерігається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чітка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bCs/>
          <w:sz w:val="28"/>
          <w:szCs w:val="28"/>
          <w:lang w:eastAsia="ru-RU"/>
        </w:rPr>
        <w:t>приуроченість</w:t>
      </w:r>
      <w:proofErr w:type="spellEnd"/>
      <w:r w:rsidRPr="007E1EB8">
        <w:rPr>
          <w:rFonts w:asciiTheme="minorHAnsi" w:eastAsia="Times New Roman" w:hAnsiTheme="minorHAnsi" w:cstheme="minorHAnsi"/>
          <w:bCs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bCs/>
          <w:sz w:val="28"/>
          <w:szCs w:val="28"/>
          <w:lang w:eastAsia="ru-RU"/>
        </w:rPr>
        <w:t>гнізд</w:t>
      </w:r>
      <w:proofErr w:type="spellEnd"/>
      <w:r w:rsidRPr="007E1EB8">
        <w:rPr>
          <w:rFonts w:asciiTheme="minorHAnsi" w:eastAsia="Times New Roman" w:hAnsiTheme="minorHAnsi" w:cstheme="minorHAnsi"/>
          <w:bCs/>
          <w:sz w:val="28"/>
          <w:szCs w:val="28"/>
          <w:lang w:eastAsia="ru-RU"/>
        </w:rPr>
        <w:t xml:space="preserve"> до </w:t>
      </w:r>
      <w:proofErr w:type="spellStart"/>
      <w:r w:rsidRPr="007E1EB8">
        <w:rPr>
          <w:rFonts w:asciiTheme="minorHAnsi" w:eastAsia="Times New Roman" w:hAnsiTheme="minorHAnsi" w:cstheme="minorHAnsi"/>
          <w:bCs/>
          <w:sz w:val="28"/>
          <w:szCs w:val="28"/>
          <w:lang w:eastAsia="ru-RU"/>
        </w:rPr>
        <w:t>екотонів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(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узлісь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,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галявин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,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доріг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),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що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підтверджує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гіпотезу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про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світлолюбність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роду </w:t>
      </w:r>
      <w:proofErr w:type="spellStart"/>
      <w:r w:rsidRPr="007E1EB8">
        <w:rPr>
          <w:rFonts w:asciiTheme="minorHAnsi" w:eastAsia="Times New Roman" w:hAnsiTheme="minorHAnsi" w:cstheme="minorHAnsi"/>
          <w:i/>
          <w:iCs/>
          <w:sz w:val="28"/>
          <w:szCs w:val="28"/>
          <w:lang w:eastAsia="ru-RU"/>
        </w:rPr>
        <w:t>Formica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та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їхню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залежність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від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сонячної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інсоляції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в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затінених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листяних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лісах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.</w:t>
      </w:r>
    </w:p>
    <w:p w:rsidR="00AA3B69" w:rsidRPr="007E1EB8" w:rsidRDefault="00AA3B69" w:rsidP="00AA3B69">
      <w:pPr>
        <w:numPr>
          <w:ilvl w:val="0"/>
          <w:numId w:val="19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28"/>
          <w:szCs w:val="28"/>
          <w:lang w:eastAsia="ru-RU"/>
        </w:rPr>
      </w:pPr>
      <w:proofErr w:type="spellStart"/>
      <w:r w:rsidRPr="007E1EB8">
        <w:rPr>
          <w:rFonts w:asciiTheme="minorHAnsi" w:eastAsia="Times New Roman" w:hAnsiTheme="minorHAnsi" w:cstheme="minorHAnsi"/>
          <w:bCs/>
          <w:sz w:val="28"/>
          <w:szCs w:val="28"/>
          <w:lang w:eastAsia="ru-RU"/>
        </w:rPr>
        <w:t>Терморегуляційні</w:t>
      </w:r>
      <w:proofErr w:type="spellEnd"/>
      <w:r w:rsidRPr="007E1EB8">
        <w:rPr>
          <w:rFonts w:asciiTheme="minorHAnsi" w:eastAsia="Times New Roman" w:hAnsiTheme="minorHAnsi" w:cstheme="minorHAnsi"/>
          <w:bCs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bCs/>
          <w:sz w:val="28"/>
          <w:szCs w:val="28"/>
          <w:lang w:eastAsia="ru-RU"/>
        </w:rPr>
        <w:t>адаптації</w:t>
      </w:r>
      <w:proofErr w:type="spellEnd"/>
      <w:r w:rsidRPr="007E1EB8">
        <w:rPr>
          <w:rFonts w:asciiTheme="minorHAnsi" w:eastAsia="Times New Roman" w:hAnsiTheme="minorHAnsi" w:cstheme="minorHAnsi"/>
          <w:bCs/>
          <w:sz w:val="28"/>
          <w:szCs w:val="28"/>
          <w:lang w:eastAsia="ru-RU"/>
        </w:rPr>
        <w:t>:</w:t>
      </w:r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Аналіз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експозиції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схилів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показав,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що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80%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гнізд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мають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пологіший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схил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,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орієнтований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на </w:t>
      </w:r>
      <w:proofErr w:type="spellStart"/>
      <w:r w:rsidRPr="007E1EB8">
        <w:rPr>
          <w:rFonts w:asciiTheme="minorHAnsi" w:eastAsia="Times New Roman" w:hAnsiTheme="minorHAnsi" w:cstheme="minorHAnsi"/>
          <w:bCs/>
          <w:sz w:val="28"/>
          <w:szCs w:val="28"/>
          <w:lang w:eastAsia="ru-RU"/>
        </w:rPr>
        <w:t>південь</w:t>
      </w:r>
      <w:proofErr w:type="spellEnd"/>
      <w:r w:rsidRPr="007E1EB8">
        <w:rPr>
          <w:rFonts w:asciiTheme="minorHAnsi" w:eastAsia="Times New Roman" w:hAnsiTheme="minorHAnsi" w:cstheme="minorHAnsi"/>
          <w:bCs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bCs/>
          <w:sz w:val="28"/>
          <w:szCs w:val="28"/>
          <w:lang w:eastAsia="ru-RU"/>
        </w:rPr>
        <w:t>або</w:t>
      </w:r>
      <w:proofErr w:type="spellEnd"/>
      <w:r w:rsidRPr="007E1EB8">
        <w:rPr>
          <w:rFonts w:asciiTheme="minorHAnsi" w:eastAsia="Times New Roman" w:hAnsiTheme="minorHAnsi" w:cstheme="minorHAnsi"/>
          <w:bCs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bCs/>
          <w:sz w:val="28"/>
          <w:szCs w:val="28"/>
          <w:lang w:eastAsia="ru-RU"/>
        </w:rPr>
        <w:t>південний</w:t>
      </w:r>
      <w:proofErr w:type="spellEnd"/>
      <w:r w:rsidRPr="007E1EB8">
        <w:rPr>
          <w:rFonts w:asciiTheme="minorHAnsi" w:eastAsia="Times New Roman" w:hAnsiTheme="minorHAnsi" w:cstheme="minorHAnsi"/>
          <w:bCs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bCs/>
          <w:sz w:val="28"/>
          <w:szCs w:val="28"/>
          <w:lang w:eastAsia="ru-RU"/>
        </w:rPr>
        <w:t>схід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.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Це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забезпечує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максимальний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прогрів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купола у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весняний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період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,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що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є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універсальною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адаптацією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незалежно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від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типу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лісу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.</w:t>
      </w:r>
    </w:p>
    <w:p w:rsidR="00AA3B69" w:rsidRPr="007E1EB8" w:rsidRDefault="00AA3B69" w:rsidP="00AA3B69">
      <w:pPr>
        <w:numPr>
          <w:ilvl w:val="0"/>
          <w:numId w:val="19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28"/>
          <w:szCs w:val="28"/>
          <w:lang w:eastAsia="ru-RU"/>
        </w:rPr>
      </w:pPr>
      <w:proofErr w:type="spellStart"/>
      <w:r w:rsidRPr="007E1EB8">
        <w:rPr>
          <w:rFonts w:asciiTheme="minorHAnsi" w:eastAsia="Times New Roman" w:hAnsiTheme="minorHAnsi" w:cstheme="minorHAnsi"/>
          <w:bCs/>
          <w:sz w:val="28"/>
          <w:szCs w:val="28"/>
          <w:lang w:eastAsia="ru-RU"/>
        </w:rPr>
        <w:t>Екологічне</w:t>
      </w:r>
      <w:proofErr w:type="spellEnd"/>
      <w:r w:rsidRPr="007E1EB8">
        <w:rPr>
          <w:rFonts w:asciiTheme="minorHAnsi" w:eastAsia="Times New Roman" w:hAnsiTheme="minorHAnsi" w:cstheme="minorHAnsi"/>
          <w:bCs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bCs/>
          <w:sz w:val="28"/>
          <w:szCs w:val="28"/>
          <w:lang w:eastAsia="ru-RU"/>
        </w:rPr>
        <w:t>значення</w:t>
      </w:r>
      <w:proofErr w:type="spellEnd"/>
      <w:r w:rsidRPr="007E1EB8">
        <w:rPr>
          <w:rFonts w:asciiTheme="minorHAnsi" w:eastAsia="Times New Roman" w:hAnsiTheme="minorHAnsi" w:cstheme="minorHAnsi"/>
          <w:bCs/>
          <w:sz w:val="28"/>
          <w:szCs w:val="28"/>
          <w:lang w:eastAsia="ru-RU"/>
        </w:rPr>
        <w:t>:</w:t>
      </w:r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Висока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щільність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та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стабільність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колоній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у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соснових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лісах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свідчить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про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оптимальні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умови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для роду </w:t>
      </w:r>
      <w:proofErr w:type="spellStart"/>
      <w:r w:rsidRPr="007E1EB8">
        <w:rPr>
          <w:rFonts w:asciiTheme="minorHAnsi" w:eastAsia="Times New Roman" w:hAnsiTheme="minorHAnsi" w:cstheme="minorHAnsi"/>
          <w:i/>
          <w:iCs/>
          <w:sz w:val="28"/>
          <w:szCs w:val="28"/>
          <w:lang w:eastAsia="ru-RU"/>
        </w:rPr>
        <w:t>Formica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,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що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робить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ці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насадження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більш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стійкими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до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спалахів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чисельності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 xml:space="preserve"> комах-</w:t>
      </w:r>
      <w:proofErr w:type="spellStart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шкідників</w:t>
      </w:r>
      <w:proofErr w:type="spellEnd"/>
      <w:r w:rsidRPr="007E1EB8">
        <w:rPr>
          <w:rFonts w:asciiTheme="minorHAnsi" w:eastAsia="Times New Roman" w:hAnsiTheme="minorHAnsi" w:cstheme="minorHAnsi"/>
          <w:sz w:val="28"/>
          <w:szCs w:val="28"/>
          <w:lang w:eastAsia="ru-RU"/>
        </w:rPr>
        <w:t>.</w:t>
      </w:r>
    </w:p>
    <w:p w:rsidR="008D3D98" w:rsidRPr="007E1EB8" w:rsidRDefault="008D3D98" w:rsidP="00AA3B69">
      <w:pPr>
        <w:spacing w:after="0"/>
        <w:ind w:firstLine="709"/>
        <w:jc w:val="both"/>
        <w:rPr>
          <w:rFonts w:asciiTheme="minorHAnsi" w:hAnsiTheme="minorHAnsi" w:cstheme="minorHAnsi"/>
          <w:sz w:val="28"/>
          <w:szCs w:val="28"/>
          <w:lang w:val="uk-UA"/>
        </w:rPr>
      </w:pPr>
    </w:p>
    <w:sectPr w:rsidR="008D3D98" w:rsidRPr="007E1EB8" w:rsidSect="00396B2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E08B7"/>
    <w:multiLevelType w:val="hybridMultilevel"/>
    <w:tmpl w:val="E80811BC"/>
    <w:lvl w:ilvl="0" w:tplc="CBF056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2A82622">
      <w:start w:val="174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2DAFB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970DC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5045B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9C41B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2B296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0E8AF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2B60E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3686CB4"/>
    <w:multiLevelType w:val="hybridMultilevel"/>
    <w:tmpl w:val="1CDCAC6A"/>
    <w:lvl w:ilvl="0" w:tplc="E6EA2E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50D5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55C65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CF293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F068F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2C72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04A5E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9849C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5F238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ADA76F8"/>
    <w:multiLevelType w:val="multilevel"/>
    <w:tmpl w:val="9CD4FE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0291B29"/>
    <w:multiLevelType w:val="hybridMultilevel"/>
    <w:tmpl w:val="32EE354A"/>
    <w:lvl w:ilvl="0" w:tplc="D4A8B8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90229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79C58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32AAF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FAC7B3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33A3E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72E5C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382CA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B7C79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155E6216"/>
    <w:multiLevelType w:val="hybridMultilevel"/>
    <w:tmpl w:val="64324452"/>
    <w:lvl w:ilvl="0" w:tplc="742667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45031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26CCC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7CE34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F9C96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6D25FA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B7A6A0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140EF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A6645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C4D7762"/>
    <w:multiLevelType w:val="hybridMultilevel"/>
    <w:tmpl w:val="6F1AB8DE"/>
    <w:lvl w:ilvl="0" w:tplc="A560CC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87C48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48EE1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9D84A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674F3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C3AC2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0CEEE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74EE6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C9267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226F323C"/>
    <w:multiLevelType w:val="multilevel"/>
    <w:tmpl w:val="E42E35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331367B"/>
    <w:multiLevelType w:val="hybridMultilevel"/>
    <w:tmpl w:val="7E24C486"/>
    <w:lvl w:ilvl="0" w:tplc="E120201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C74B41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6F8D91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F7272D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E8448F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AFC526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5C05FD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65E89A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722322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D92E49"/>
    <w:multiLevelType w:val="hybridMultilevel"/>
    <w:tmpl w:val="ADD44FE6"/>
    <w:lvl w:ilvl="0" w:tplc="BFC479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01A4A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8DA74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F36DE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83A34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2C0AD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5E83B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F70B7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86648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31665CB6"/>
    <w:multiLevelType w:val="hybridMultilevel"/>
    <w:tmpl w:val="E7A441B0"/>
    <w:lvl w:ilvl="0" w:tplc="6076198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EA8457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6644E5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098C73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1BC578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804FDA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6DAD43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33A190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19AAA7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9B4A0D"/>
    <w:multiLevelType w:val="hybridMultilevel"/>
    <w:tmpl w:val="226AAF3E"/>
    <w:lvl w:ilvl="0" w:tplc="5CE2B1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48C80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ACE49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AA4AD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1BE42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83CB7E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97674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3C0D3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30885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3F7D5C33"/>
    <w:multiLevelType w:val="hybridMultilevel"/>
    <w:tmpl w:val="D570D286"/>
    <w:lvl w:ilvl="0" w:tplc="14C89A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F6CF4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3D0EC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362DF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9C409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358B0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DB217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F9C25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B821D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487565A4"/>
    <w:multiLevelType w:val="hybridMultilevel"/>
    <w:tmpl w:val="124A010C"/>
    <w:lvl w:ilvl="0" w:tplc="7F2C35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A602E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F6AF3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AB64D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0AC65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08EF2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884FC4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8CC67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CE447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55311177"/>
    <w:multiLevelType w:val="hybridMultilevel"/>
    <w:tmpl w:val="4616280E"/>
    <w:lvl w:ilvl="0" w:tplc="07F80E9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B627A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F3EFFB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B6827C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23AA5F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50A524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42664F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D12D86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CE22F4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DD66962"/>
    <w:multiLevelType w:val="hybridMultilevel"/>
    <w:tmpl w:val="27D0AE50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973A6D"/>
    <w:multiLevelType w:val="hybridMultilevel"/>
    <w:tmpl w:val="3C3ADE68"/>
    <w:lvl w:ilvl="0" w:tplc="CB6A4F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5DAF74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46001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A8453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8ACF8A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76E1D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FCB8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E68F5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202B7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749B3B71"/>
    <w:multiLevelType w:val="hybridMultilevel"/>
    <w:tmpl w:val="52EE09A2"/>
    <w:lvl w:ilvl="0" w:tplc="0900C8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8A2F3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B8A02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5C667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2FC48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49E37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E6829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C5E37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122CF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76806880"/>
    <w:multiLevelType w:val="hybridMultilevel"/>
    <w:tmpl w:val="662034A6"/>
    <w:lvl w:ilvl="0" w:tplc="1E5868E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6A606C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60E5CA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A7813F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89E653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5F6B8E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2B04DB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4E8C01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FF8058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9230274"/>
    <w:multiLevelType w:val="hybridMultilevel"/>
    <w:tmpl w:val="8946D974"/>
    <w:lvl w:ilvl="0" w:tplc="BE4C03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6BABE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256B1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E32E3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20207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3AE8E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AD8E3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AD49D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1C4CD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4"/>
  </w:num>
  <w:num w:numId="2">
    <w:abstractNumId w:val="12"/>
  </w:num>
  <w:num w:numId="3">
    <w:abstractNumId w:val="0"/>
  </w:num>
  <w:num w:numId="4">
    <w:abstractNumId w:val="5"/>
  </w:num>
  <w:num w:numId="5">
    <w:abstractNumId w:val="10"/>
  </w:num>
  <w:num w:numId="6">
    <w:abstractNumId w:val="17"/>
  </w:num>
  <w:num w:numId="7">
    <w:abstractNumId w:val="3"/>
  </w:num>
  <w:num w:numId="8">
    <w:abstractNumId w:val="9"/>
  </w:num>
  <w:num w:numId="9">
    <w:abstractNumId w:val="4"/>
  </w:num>
  <w:num w:numId="10">
    <w:abstractNumId w:val="15"/>
  </w:num>
  <w:num w:numId="11">
    <w:abstractNumId w:val="7"/>
  </w:num>
  <w:num w:numId="12">
    <w:abstractNumId w:val="1"/>
  </w:num>
  <w:num w:numId="13">
    <w:abstractNumId w:val="8"/>
  </w:num>
  <w:num w:numId="14">
    <w:abstractNumId w:val="16"/>
  </w:num>
  <w:num w:numId="15">
    <w:abstractNumId w:val="11"/>
  </w:num>
  <w:num w:numId="16">
    <w:abstractNumId w:val="13"/>
  </w:num>
  <w:num w:numId="17">
    <w:abstractNumId w:val="18"/>
  </w:num>
  <w:num w:numId="18">
    <w:abstractNumId w:val="2"/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7A3"/>
    <w:rsid w:val="00000933"/>
    <w:rsid w:val="00001E00"/>
    <w:rsid w:val="000033FC"/>
    <w:rsid w:val="00003739"/>
    <w:rsid w:val="0000407A"/>
    <w:rsid w:val="0001132B"/>
    <w:rsid w:val="00014661"/>
    <w:rsid w:val="00015C0A"/>
    <w:rsid w:val="00021D08"/>
    <w:rsid w:val="00024E89"/>
    <w:rsid w:val="00026B16"/>
    <w:rsid w:val="00027A7A"/>
    <w:rsid w:val="0003022E"/>
    <w:rsid w:val="000321FD"/>
    <w:rsid w:val="000332FC"/>
    <w:rsid w:val="0003697F"/>
    <w:rsid w:val="00042A8B"/>
    <w:rsid w:val="00045C2D"/>
    <w:rsid w:val="00046CC8"/>
    <w:rsid w:val="00052E4E"/>
    <w:rsid w:val="000530E1"/>
    <w:rsid w:val="00055511"/>
    <w:rsid w:val="000561AB"/>
    <w:rsid w:val="0006196E"/>
    <w:rsid w:val="0006423F"/>
    <w:rsid w:val="000645BD"/>
    <w:rsid w:val="00066F2C"/>
    <w:rsid w:val="0007042E"/>
    <w:rsid w:val="0007256E"/>
    <w:rsid w:val="00074613"/>
    <w:rsid w:val="0007658D"/>
    <w:rsid w:val="0007750D"/>
    <w:rsid w:val="00080AA9"/>
    <w:rsid w:val="0008160A"/>
    <w:rsid w:val="00081884"/>
    <w:rsid w:val="000836EA"/>
    <w:rsid w:val="0008439E"/>
    <w:rsid w:val="00086814"/>
    <w:rsid w:val="0009333E"/>
    <w:rsid w:val="00096858"/>
    <w:rsid w:val="000A2714"/>
    <w:rsid w:val="000A2A91"/>
    <w:rsid w:val="000A55B3"/>
    <w:rsid w:val="000A6002"/>
    <w:rsid w:val="000A6BF6"/>
    <w:rsid w:val="000B20AB"/>
    <w:rsid w:val="000B52D5"/>
    <w:rsid w:val="000B7588"/>
    <w:rsid w:val="000B7F4C"/>
    <w:rsid w:val="000C7308"/>
    <w:rsid w:val="000D0F9C"/>
    <w:rsid w:val="000D205F"/>
    <w:rsid w:val="000D53FA"/>
    <w:rsid w:val="000D5DE5"/>
    <w:rsid w:val="000E0629"/>
    <w:rsid w:val="000E4396"/>
    <w:rsid w:val="000E7A3B"/>
    <w:rsid w:val="000E7B6C"/>
    <w:rsid w:val="000F0443"/>
    <w:rsid w:val="000F3103"/>
    <w:rsid w:val="001004BE"/>
    <w:rsid w:val="00100E94"/>
    <w:rsid w:val="00103FE3"/>
    <w:rsid w:val="00105CD9"/>
    <w:rsid w:val="00110743"/>
    <w:rsid w:val="00116196"/>
    <w:rsid w:val="00120611"/>
    <w:rsid w:val="00124681"/>
    <w:rsid w:val="00124CA0"/>
    <w:rsid w:val="00126D55"/>
    <w:rsid w:val="00130363"/>
    <w:rsid w:val="00130D5F"/>
    <w:rsid w:val="00131002"/>
    <w:rsid w:val="00131240"/>
    <w:rsid w:val="00131811"/>
    <w:rsid w:val="00131C5B"/>
    <w:rsid w:val="0013353A"/>
    <w:rsid w:val="0013438B"/>
    <w:rsid w:val="001358D1"/>
    <w:rsid w:val="00140BB6"/>
    <w:rsid w:val="0014127B"/>
    <w:rsid w:val="001433D5"/>
    <w:rsid w:val="00143753"/>
    <w:rsid w:val="001442F2"/>
    <w:rsid w:val="00144A5E"/>
    <w:rsid w:val="00146353"/>
    <w:rsid w:val="0014635A"/>
    <w:rsid w:val="001503FF"/>
    <w:rsid w:val="001514A2"/>
    <w:rsid w:val="001520A3"/>
    <w:rsid w:val="00153F8D"/>
    <w:rsid w:val="001550EC"/>
    <w:rsid w:val="00155D55"/>
    <w:rsid w:val="0015684D"/>
    <w:rsid w:val="00161327"/>
    <w:rsid w:val="00163EAC"/>
    <w:rsid w:val="001644B5"/>
    <w:rsid w:val="00164C1E"/>
    <w:rsid w:val="0016621A"/>
    <w:rsid w:val="0016655A"/>
    <w:rsid w:val="00173479"/>
    <w:rsid w:val="00177090"/>
    <w:rsid w:val="00177BC8"/>
    <w:rsid w:val="001800DE"/>
    <w:rsid w:val="00181378"/>
    <w:rsid w:val="00182820"/>
    <w:rsid w:val="00185327"/>
    <w:rsid w:val="00186DCF"/>
    <w:rsid w:val="00190A5C"/>
    <w:rsid w:val="00191D76"/>
    <w:rsid w:val="0019286B"/>
    <w:rsid w:val="00193A3B"/>
    <w:rsid w:val="00193DBF"/>
    <w:rsid w:val="00193EB1"/>
    <w:rsid w:val="0019444C"/>
    <w:rsid w:val="00195FE7"/>
    <w:rsid w:val="00197003"/>
    <w:rsid w:val="001A0277"/>
    <w:rsid w:val="001A0EC6"/>
    <w:rsid w:val="001A11CC"/>
    <w:rsid w:val="001A3498"/>
    <w:rsid w:val="001A4ACC"/>
    <w:rsid w:val="001A7371"/>
    <w:rsid w:val="001B3DD6"/>
    <w:rsid w:val="001B5256"/>
    <w:rsid w:val="001B7A69"/>
    <w:rsid w:val="001C05B5"/>
    <w:rsid w:val="001C45B5"/>
    <w:rsid w:val="001C4D7C"/>
    <w:rsid w:val="001C5E89"/>
    <w:rsid w:val="001C73D9"/>
    <w:rsid w:val="001D06CB"/>
    <w:rsid w:val="001D31E2"/>
    <w:rsid w:val="001D41E4"/>
    <w:rsid w:val="001D60F8"/>
    <w:rsid w:val="001E050F"/>
    <w:rsid w:val="001E50F5"/>
    <w:rsid w:val="001E7E9F"/>
    <w:rsid w:val="001F284C"/>
    <w:rsid w:val="001F6E0C"/>
    <w:rsid w:val="001F710A"/>
    <w:rsid w:val="001F7E8C"/>
    <w:rsid w:val="00212B62"/>
    <w:rsid w:val="002132F5"/>
    <w:rsid w:val="00215382"/>
    <w:rsid w:val="00215453"/>
    <w:rsid w:val="0021774A"/>
    <w:rsid w:val="0022062C"/>
    <w:rsid w:val="00220735"/>
    <w:rsid w:val="00221B69"/>
    <w:rsid w:val="00222C97"/>
    <w:rsid w:val="0022339A"/>
    <w:rsid w:val="00224C49"/>
    <w:rsid w:val="0022595C"/>
    <w:rsid w:val="0023171D"/>
    <w:rsid w:val="00232C8B"/>
    <w:rsid w:val="002354ED"/>
    <w:rsid w:val="00235B42"/>
    <w:rsid w:val="002445CE"/>
    <w:rsid w:val="0024461D"/>
    <w:rsid w:val="00244ED4"/>
    <w:rsid w:val="00245507"/>
    <w:rsid w:val="0024764B"/>
    <w:rsid w:val="002518BA"/>
    <w:rsid w:val="0026042C"/>
    <w:rsid w:val="002608A2"/>
    <w:rsid w:val="00264375"/>
    <w:rsid w:val="00267504"/>
    <w:rsid w:val="00267BA6"/>
    <w:rsid w:val="002701C8"/>
    <w:rsid w:val="00270A08"/>
    <w:rsid w:val="00270B53"/>
    <w:rsid w:val="00272B5C"/>
    <w:rsid w:val="00276333"/>
    <w:rsid w:val="00280E0B"/>
    <w:rsid w:val="00281CFE"/>
    <w:rsid w:val="002821CA"/>
    <w:rsid w:val="00285FE8"/>
    <w:rsid w:val="00290C15"/>
    <w:rsid w:val="002938F6"/>
    <w:rsid w:val="00295AA3"/>
    <w:rsid w:val="00297A50"/>
    <w:rsid w:val="002A294D"/>
    <w:rsid w:val="002A3092"/>
    <w:rsid w:val="002A5EEF"/>
    <w:rsid w:val="002A65B6"/>
    <w:rsid w:val="002A66EC"/>
    <w:rsid w:val="002B04D7"/>
    <w:rsid w:val="002B2710"/>
    <w:rsid w:val="002B7FF9"/>
    <w:rsid w:val="002C1DF6"/>
    <w:rsid w:val="002C5F89"/>
    <w:rsid w:val="002D14D8"/>
    <w:rsid w:val="002D3B88"/>
    <w:rsid w:val="002E0E2B"/>
    <w:rsid w:val="002E1250"/>
    <w:rsid w:val="002E168F"/>
    <w:rsid w:val="002F1BE7"/>
    <w:rsid w:val="002F758C"/>
    <w:rsid w:val="003012AA"/>
    <w:rsid w:val="00306D87"/>
    <w:rsid w:val="00307B5B"/>
    <w:rsid w:val="0031112B"/>
    <w:rsid w:val="003119E4"/>
    <w:rsid w:val="003122E2"/>
    <w:rsid w:val="00313159"/>
    <w:rsid w:val="0031472A"/>
    <w:rsid w:val="003156DF"/>
    <w:rsid w:val="00315794"/>
    <w:rsid w:val="00327419"/>
    <w:rsid w:val="0033251B"/>
    <w:rsid w:val="00332706"/>
    <w:rsid w:val="003328C1"/>
    <w:rsid w:val="00334FBB"/>
    <w:rsid w:val="00336631"/>
    <w:rsid w:val="0033667C"/>
    <w:rsid w:val="0033733D"/>
    <w:rsid w:val="00337E00"/>
    <w:rsid w:val="003406B1"/>
    <w:rsid w:val="00341E09"/>
    <w:rsid w:val="00345F34"/>
    <w:rsid w:val="00346BCB"/>
    <w:rsid w:val="00346BD7"/>
    <w:rsid w:val="00351680"/>
    <w:rsid w:val="00351B10"/>
    <w:rsid w:val="00351F58"/>
    <w:rsid w:val="00353216"/>
    <w:rsid w:val="003636B5"/>
    <w:rsid w:val="003648B4"/>
    <w:rsid w:val="003650C8"/>
    <w:rsid w:val="003653C8"/>
    <w:rsid w:val="003741B9"/>
    <w:rsid w:val="00375ED9"/>
    <w:rsid w:val="00376EE2"/>
    <w:rsid w:val="00377496"/>
    <w:rsid w:val="00377B0E"/>
    <w:rsid w:val="003810D1"/>
    <w:rsid w:val="00382492"/>
    <w:rsid w:val="003831C1"/>
    <w:rsid w:val="00383C9D"/>
    <w:rsid w:val="003856B5"/>
    <w:rsid w:val="00387532"/>
    <w:rsid w:val="003875DB"/>
    <w:rsid w:val="00387F2D"/>
    <w:rsid w:val="00391D55"/>
    <w:rsid w:val="00393BA7"/>
    <w:rsid w:val="00396B22"/>
    <w:rsid w:val="003A368F"/>
    <w:rsid w:val="003A7895"/>
    <w:rsid w:val="003B05F3"/>
    <w:rsid w:val="003B0CF2"/>
    <w:rsid w:val="003B1ADB"/>
    <w:rsid w:val="003B2958"/>
    <w:rsid w:val="003B3A85"/>
    <w:rsid w:val="003B6456"/>
    <w:rsid w:val="003C2525"/>
    <w:rsid w:val="003C3826"/>
    <w:rsid w:val="003C46AB"/>
    <w:rsid w:val="003C6347"/>
    <w:rsid w:val="003C66BE"/>
    <w:rsid w:val="003D0A39"/>
    <w:rsid w:val="003D2D27"/>
    <w:rsid w:val="003D51EF"/>
    <w:rsid w:val="003D5337"/>
    <w:rsid w:val="003D57A1"/>
    <w:rsid w:val="003D6026"/>
    <w:rsid w:val="003E1250"/>
    <w:rsid w:val="003E2219"/>
    <w:rsid w:val="003E514D"/>
    <w:rsid w:val="003E65C6"/>
    <w:rsid w:val="003F1D01"/>
    <w:rsid w:val="003F2228"/>
    <w:rsid w:val="003F2690"/>
    <w:rsid w:val="003F3026"/>
    <w:rsid w:val="003F3FF4"/>
    <w:rsid w:val="00400610"/>
    <w:rsid w:val="00400F77"/>
    <w:rsid w:val="00402AF9"/>
    <w:rsid w:val="00404450"/>
    <w:rsid w:val="00411ED3"/>
    <w:rsid w:val="0041416A"/>
    <w:rsid w:val="00415A1E"/>
    <w:rsid w:val="00416BE2"/>
    <w:rsid w:val="00417C58"/>
    <w:rsid w:val="00417F7E"/>
    <w:rsid w:val="00421C81"/>
    <w:rsid w:val="00422150"/>
    <w:rsid w:val="00424B18"/>
    <w:rsid w:val="00424DA5"/>
    <w:rsid w:val="00427400"/>
    <w:rsid w:val="004310FD"/>
    <w:rsid w:val="00431B01"/>
    <w:rsid w:val="00433CCE"/>
    <w:rsid w:val="004345E2"/>
    <w:rsid w:val="004360FE"/>
    <w:rsid w:val="004368BF"/>
    <w:rsid w:val="0043724C"/>
    <w:rsid w:val="00437801"/>
    <w:rsid w:val="00437DD3"/>
    <w:rsid w:val="00440373"/>
    <w:rsid w:val="00443FCC"/>
    <w:rsid w:val="00446190"/>
    <w:rsid w:val="00447B0C"/>
    <w:rsid w:val="00450064"/>
    <w:rsid w:val="00453227"/>
    <w:rsid w:val="004540ED"/>
    <w:rsid w:val="0045619F"/>
    <w:rsid w:val="00460407"/>
    <w:rsid w:val="0046063F"/>
    <w:rsid w:val="0046065C"/>
    <w:rsid w:val="00462D5C"/>
    <w:rsid w:val="00463FA4"/>
    <w:rsid w:val="004640D3"/>
    <w:rsid w:val="0046576C"/>
    <w:rsid w:val="004664DD"/>
    <w:rsid w:val="00467B8E"/>
    <w:rsid w:val="00470DEC"/>
    <w:rsid w:val="00470EEC"/>
    <w:rsid w:val="00471F1E"/>
    <w:rsid w:val="0047246A"/>
    <w:rsid w:val="004726B0"/>
    <w:rsid w:val="00473D36"/>
    <w:rsid w:val="004745AE"/>
    <w:rsid w:val="004750EA"/>
    <w:rsid w:val="00480138"/>
    <w:rsid w:val="00482E6C"/>
    <w:rsid w:val="00483CA1"/>
    <w:rsid w:val="0048466C"/>
    <w:rsid w:val="004851A4"/>
    <w:rsid w:val="00486830"/>
    <w:rsid w:val="0049124B"/>
    <w:rsid w:val="00492E37"/>
    <w:rsid w:val="004A10C2"/>
    <w:rsid w:val="004A24BF"/>
    <w:rsid w:val="004A440D"/>
    <w:rsid w:val="004A54E5"/>
    <w:rsid w:val="004A615A"/>
    <w:rsid w:val="004B160B"/>
    <w:rsid w:val="004B47AB"/>
    <w:rsid w:val="004B4850"/>
    <w:rsid w:val="004B6C6D"/>
    <w:rsid w:val="004C2658"/>
    <w:rsid w:val="004C33A0"/>
    <w:rsid w:val="004C3BCB"/>
    <w:rsid w:val="004C67D2"/>
    <w:rsid w:val="004C793C"/>
    <w:rsid w:val="004D02CB"/>
    <w:rsid w:val="004D2786"/>
    <w:rsid w:val="004D3B96"/>
    <w:rsid w:val="004D4E02"/>
    <w:rsid w:val="004D57A3"/>
    <w:rsid w:val="004D5FEB"/>
    <w:rsid w:val="004D634A"/>
    <w:rsid w:val="004E261F"/>
    <w:rsid w:val="004E2D06"/>
    <w:rsid w:val="004E2D24"/>
    <w:rsid w:val="004E3867"/>
    <w:rsid w:val="004E3E84"/>
    <w:rsid w:val="004E5274"/>
    <w:rsid w:val="004E74C5"/>
    <w:rsid w:val="004E771E"/>
    <w:rsid w:val="004F1997"/>
    <w:rsid w:val="004F2132"/>
    <w:rsid w:val="004F3598"/>
    <w:rsid w:val="004F35D2"/>
    <w:rsid w:val="004F54F1"/>
    <w:rsid w:val="005013EC"/>
    <w:rsid w:val="0050171C"/>
    <w:rsid w:val="005058E2"/>
    <w:rsid w:val="00512B26"/>
    <w:rsid w:val="005170BF"/>
    <w:rsid w:val="00520B2A"/>
    <w:rsid w:val="00523417"/>
    <w:rsid w:val="0053056F"/>
    <w:rsid w:val="0053191A"/>
    <w:rsid w:val="005321DE"/>
    <w:rsid w:val="00532CB6"/>
    <w:rsid w:val="0053447B"/>
    <w:rsid w:val="00535CFA"/>
    <w:rsid w:val="0053631E"/>
    <w:rsid w:val="00541F5B"/>
    <w:rsid w:val="00542393"/>
    <w:rsid w:val="005446E0"/>
    <w:rsid w:val="00546D1C"/>
    <w:rsid w:val="005471A4"/>
    <w:rsid w:val="0055171F"/>
    <w:rsid w:val="0055298F"/>
    <w:rsid w:val="00555CDC"/>
    <w:rsid w:val="00555EA7"/>
    <w:rsid w:val="00560557"/>
    <w:rsid w:val="00561991"/>
    <w:rsid w:val="00563C80"/>
    <w:rsid w:val="00564327"/>
    <w:rsid w:val="005649B7"/>
    <w:rsid w:val="00566148"/>
    <w:rsid w:val="0056706F"/>
    <w:rsid w:val="00572477"/>
    <w:rsid w:val="005726D6"/>
    <w:rsid w:val="00575297"/>
    <w:rsid w:val="005809BA"/>
    <w:rsid w:val="00580B02"/>
    <w:rsid w:val="00581FF0"/>
    <w:rsid w:val="00587B85"/>
    <w:rsid w:val="00590C7D"/>
    <w:rsid w:val="00592B6A"/>
    <w:rsid w:val="005934E6"/>
    <w:rsid w:val="00596612"/>
    <w:rsid w:val="005A34C5"/>
    <w:rsid w:val="005A4950"/>
    <w:rsid w:val="005A7DDB"/>
    <w:rsid w:val="005B3B98"/>
    <w:rsid w:val="005B4C2A"/>
    <w:rsid w:val="005B56BE"/>
    <w:rsid w:val="005B70B4"/>
    <w:rsid w:val="005B7916"/>
    <w:rsid w:val="005C0A6C"/>
    <w:rsid w:val="005C4D8E"/>
    <w:rsid w:val="005C4FE0"/>
    <w:rsid w:val="005C55E1"/>
    <w:rsid w:val="005D2D25"/>
    <w:rsid w:val="005D44A8"/>
    <w:rsid w:val="005D5776"/>
    <w:rsid w:val="005D58EA"/>
    <w:rsid w:val="005D6BD8"/>
    <w:rsid w:val="005E1C3F"/>
    <w:rsid w:val="005E28BB"/>
    <w:rsid w:val="005E2B8A"/>
    <w:rsid w:val="005E2F67"/>
    <w:rsid w:val="005E69D5"/>
    <w:rsid w:val="005F1427"/>
    <w:rsid w:val="005F20F4"/>
    <w:rsid w:val="005F29B8"/>
    <w:rsid w:val="005F3672"/>
    <w:rsid w:val="005F4DA4"/>
    <w:rsid w:val="005F5AB9"/>
    <w:rsid w:val="005F7216"/>
    <w:rsid w:val="00600302"/>
    <w:rsid w:val="0060040F"/>
    <w:rsid w:val="00601769"/>
    <w:rsid w:val="00601822"/>
    <w:rsid w:val="00601C6B"/>
    <w:rsid w:val="0060297C"/>
    <w:rsid w:val="00607CFF"/>
    <w:rsid w:val="0061070F"/>
    <w:rsid w:val="00611C44"/>
    <w:rsid w:val="0061482C"/>
    <w:rsid w:val="0061601E"/>
    <w:rsid w:val="00620F96"/>
    <w:rsid w:val="006235DE"/>
    <w:rsid w:val="006256C6"/>
    <w:rsid w:val="00626599"/>
    <w:rsid w:val="00627378"/>
    <w:rsid w:val="0063021B"/>
    <w:rsid w:val="00631C80"/>
    <w:rsid w:val="006347AE"/>
    <w:rsid w:val="00634B0D"/>
    <w:rsid w:val="006368AD"/>
    <w:rsid w:val="00636E84"/>
    <w:rsid w:val="00640666"/>
    <w:rsid w:val="00641669"/>
    <w:rsid w:val="006417D9"/>
    <w:rsid w:val="0064346A"/>
    <w:rsid w:val="00644388"/>
    <w:rsid w:val="00645ECD"/>
    <w:rsid w:val="00656D78"/>
    <w:rsid w:val="006572D2"/>
    <w:rsid w:val="006601FC"/>
    <w:rsid w:val="006611A1"/>
    <w:rsid w:val="00663838"/>
    <w:rsid w:val="0066623A"/>
    <w:rsid w:val="0066786B"/>
    <w:rsid w:val="0067059C"/>
    <w:rsid w:val="00673C2F"/>
    <w:rsid w:val="00674B43"/>
    <w:rsid w:val="006818CE"/>
    <w:rsid w:val="006858F7"/>
    <w:rsid w:val="00686FFB"/>
    <w:rsid w:val="0069112D"/>
    <w:rsid w:val="006948E5"/>
    <w:rsid w:val="0069515E"/>
    <w:rsid w:val="00695AB8"/>
    <w:rsid w:val="006A0EC0"/>
    <w:rsid w:val="006A2490"/>
    <w:rsid w:val="006A40E0"/>
    <w:rsid w:val="006A6CA9"/>
    <w:rsid w:val="006B0CDA"/>
    <w:rsid w:val="006B0DE0"/>
    <w:rsid w:val="006B282C"/>
    <w:rsid w:val="006B605E"/>
    <w:rsid w:val="006B71E0"/>
    <w:rsid w:val="006C032B"/>
    <w:rsid w:val="006C03A3"/>
    <w:rsid w:val="006C0C18"/>
    <w:rsid w:val="006C1D78"/>
    <w:rsid w:val="006C302E"/>
    <w:rsid w:val="006C3E07"/>
    <w:rsid w:val="006C6127"/>
    <w:rsid w:val="006C7F3C"/>
    <w:rsid w:val="006D52FB"/>
    <w:rsid w:val="006D634B"/>
    <w:rsid w:val="006E0536"/>
    <w:rsid w:val="006E4F65"/>
    <w:rsid w:val="006E6ED4"/>
    <w:rsid w:val="006F03B0"/>
    <w:rsid w:val="006F357A"/>
    <w:rsid w:val="006F5355"/>
    <w:rsid w:val="006F7E94"/>
    <w:rsid w:val="0070094B"/>
    <w:rsid w:val="00703879"/>
    <w:rsid w:val="00713851"/>
    <w:rsid w:val="00713CA7"/>
    <w:rsid w:val="007156AD"/>
    <w:rsid w:val="0071768A"/>
    <w:rsid w:val="0071774A"/>
    <w:rsid w:val="00720F80"/>
    <w:rsid w:val="007215B4"/>
    <w:rsid w:val="00721CE1"/>
    <w:rsid w:val="00724773"/>
    <w:rsid w:val="00724CCD"/>
    <w:rsid w:val="00726A6C"/>
    <w:rsid w:val="00730EC6"/>
    <w:rsid w:val="00732827"/>
    <w:rsid w:val="00734FCC"/>
    <w:rsid w:val="00735145"/>
    <w:rsid w:val="00736D2D"/>
    <w:rsid w:val="00737A34"/>
    <w:rsid w:val="00740FDA"/>
    <w:rsid w:val="00741872"/>
    <w:rsid w:val="0074221A"/>
    <w:rsid w:val="007432AF"/>
    <w:rsid w:val="0074511A"/>
    <w:rsid w:val="00746212"/>
    <w:rsid w:val="0075033E"/>
    <w:rsid w:val="0075065F"/>
    <w:rsid w:val="007518E5"/>
    <w:rsid w:val="00752E68"/>
    <w:rsid w:val="00754E14"/>
    <w:rsid w:val="00756239"/>
    <w:rsid w:val="00757593"/>
    <w:rsid w:val="00760EB6"/>
    <w:rsid w:val="00762073"/>
    <w:rsid w:val="007639A9"/>
    <w:rsid w:val="00771CBD"/>
    <w:rsid w:val="00771F0B"/>
    <w:rsid w:val="00773396"/>
    <w:rsid w:val="007736ED"/>
    <w:rsid w:val="0077609C"/>
    <w:rsid w:val="00787A31"/>
    <w:rsid w:val="00790B9C"/>
    <w:rsid w:val="007935AE"/>
    <w:rsid w:val="00793BE3"/>
    <w:rsid w:val="00794D0E"/>
    <w:rsid w:val="00794ED2"/>
    <w:rsid w:val="00795D21"/>
    <w:rsid w:val="0079707B"/>
    <w:rsid w:val="00797732"/>
    <w:rsid w:val="007A200C"/>
    <w:rsid w:val="007A21C8"/>
    <w:rsid w:val="007A3A14"/>
    <w:rsid w:val="007A3BA3"/>
    <w:rsid w:val="007A3EF1"/>
    <w:rsid w:val="007A5B6A"/>
    <w:rsid w:val="007A6BD1"/>
    <w:rsid w:val="007A7510"/>
    <w:rsid w:val="007B0B3F"/>
    <w:rsid w:val="007B2E45"/>
    <w:rsid w:val="007B2FE5"/>
    <w:rsid w:val="007B415B"/>
    <w:rsid w:val="007B49AB"/>
    <w:rsid w:val="007B75E6"/>
    <w:rsid w:val="007C3FB0"/>
    <w:rsid w:val="007C4870"/>
    <w:rsid w:val="007C58B7"/>
    <w:rsid w:val="007C6706"/>
    <w:rsid w:val="007C74D2"/>
    <w:rsid w:val="007C7E8E"/>
    <w:rsid w:val="007D0010"/>
    <w:rsid w:val="007D060A"/>
    <w:rsid w:val="007D68BA"/>
    <w:rsid w:val="007E1958"/>
    <w:rsid w:val="007E1EB8"/>
    <w:rsid w:val="007E21F5"/>
    <w:rsid w:val="007E5B57"/>
    <w:rsid w:val="007F0AAC"/>
    <w:rsid w:val="007F35C3"/>
    <w:rsid w:val="007F4A08"/>
    <w:rsid w:val="007F4BFD"/>
    <w:rsid w:val="00801E1B"/>
    <w:rsid w:val="00801ED1"/>
    <w:rsid w:val="00802E1A"/>
    <w:rsid w:val="00803ECC"/>
    <w:rsid w:val="00807255"/>
    <w:rsid w:val="00811B67"/>
    <w:rsid w:val="008153F1"/>
    <w:rsid w:val="00815EF5"/>
    <w:rsid w:val="00817C8A"/>
    <w:rsid w:val="008200D2"/>
    <w:rsid w:val="008208A0"/>
    <w:rsid w:val="00821DC5"/>
    <w:rsid w:val="0082417E"/>
    <w:rsid w:val="008265C5"/>
    <w:rsid w:val="00827412"/>
    <w:rsid w:val="00830D9A"/>
    <w:rsid w:val="0083118E"/>
    <w:rsid w:val="00832C3D"/>
    <w:rsid w:val="0083529D"/>
    <w:rsid w:val="00836339"/>
    <w:rsid w:val="00840AB4"/>
    <w:rsid w:val="00840BD6"/>
    <w:rsid w:val="00842807"/>
    <w:rsid w:val="0084309C"/>
    <w:rsid w:val="00843819"/>
    <w:rsid w:val="00844059"/>
    <w:rsid w:val="00844480"/>
    <w:rsid w:val="0084549C"/>
    <w:rsid w:val="00846239"/>
    <w:rsid w:val="00846711"/>
    <w:rsid w:val="00846C9A"/>
    <w:rsid w:val="008478C2"/>
    <w:rsid w:val="00852254"/>
    <w:rsid w:val="00852529"/>
    <w:rsid w:val="00852601"/>
    <w:rsid w:val="00853ED3"/>
    <w:rsid w:val="008600FD"/>
    <w:rsid w:val="00861E4F"/>
    <w:rsid w:val="00862F57"/>
    <w:rsid w:val="00864358"/>
    <w:rsid w:val="00873A2C"/>
    <w:rsid w:val="00874207"/>
    <w:rsid w:val="0087432B"/>
    <w:rsid w:val="00874E1A"/>
    <w:rsid w:val="00875FE9"/>
    <w:rsid w:val="00877242"/>
    <w:rsid w:val="00877ED4"/>
    <w:rsid w:val="00882627"/>
    <w:rsid w:val="00886321"/>
    <w:rsid w:val="00887A48"/>
    <w:rsid w:val="00890806"/>
    <w:rsid w:val="00895004"/>
    <w:rsid w:val="008970EF"/>
    <w:rsid w:val="008A1DF1"/>
    <w:rsid w:val="008B2E67"/>
    <w:rsid w:val="008B376F"/>
    <w:rsid w:val="008B38FC"/>
    <w:rsid w:val="008B41C2"/>
    <w:rsid w:val="008B451F"/>
    <w:rsid w:val="008B7DB1"/>
    <w:rsid w:val="008C1DF7"/>
    <w:rsid w:val="008C2925"/>
    <w:rsid w:val="008C3368"/>
    <w:rsid w:val="008C34C7"/>
    <w:rsid w:val="008C3958"/>
    <w:rsid w:val="008C7463"/>
    <w:rsid w:val="008D138C"/>
    <w:rsid w:val="008D3D98"/>
    <w:rsid w:val="008D5595"/>
    <w:rsid w:val="008D5651"/>
    <w:rsid w:val="008D656E"/>
    <w:rsid w:val="008E1921"/>
    <w:rsid w:val="008E3053"/>
    <w:rsid w:val="008E3E53"/>
    <w:rsid w:val="008E4478"/>
    <w:rsid w:val="008E6C91"/>
    <w:rsid w:val="008E73A7"/>
    <w:rsid w:val="008F0080"/>
    <w:rsid w:val="008F2950"/>
    <w:rsid w:val="008F722C"/>
    <w:rsid w:val="009052FC"/>
    <w:rsid w:val="00906CF2"/>
    <w:rsid w:val="00906D8D"/>
    <w:rsid w:val="0090737D"/>
    <w:rsid w:val="009103A8"/>
    <w:rsid w:val="009165FE"/>
    <w:rsid w:val="00922459"/>
    <w:rsid w:val="009260B2"/>
    <w:rsid w:val="00930B99"/>
    <w:rsid w:val="009320AF"/>
    <w:rsid w:val="0093335F"/>
    <w:rsid w:val="00933533"/>
    <w:rsid w:val="0093463E"/>
    <w:rsid w:val="00936D43"/>
    <w:rsid w:val="0094079F"/>
    <w:rsid w:val="009426AC"/>
    <w:rsid w:val="009426EA"/>
    <w:rsid w:val="0094437B"/>
    <w:rsid w:val="0095065E"/>
    <w:rsid w:val="00950C12"/>
    <w:rsid w:val="00951251"/>
    <w:rsid w:val="0095166F"/>
    <w:rsid w:val="009516B7"/>
    <w:rsid w:val="0095528A"/>
    <w:rsid w:val="00957B80"/>
    <w:rsid w:val="00960A3D"/>
    <w:rsid w:val="009642B9"/>
    <w:rsid w:val="00966095"/>
    <w:rsid w:val="00966E71"/>
    <w:rsid w:val="00971F1B"/>
    <w:rsid w:val="00972768"/>
    <w:rsid w:val="00973838"/>
    <w:rsid w:val="0097488E"/>
    <w:rsid w:val="00974A55"/>
    <w:rsid w:val="009769AF"/>
    <w:rsid w:val="00977246"/>
    <w:rsid w:val="009819DF"/>
    <w:rsid w:val="009826B2"/>
    <w:rsid w:val="00982F97"/>
    <w:rsid w:val="00986006"/>
    <w:rsid w:val="0099242C"/>
    <w:rsid w:val="009935EF"/>
    <w:rsid w:val="00993CBC"/>
    <w:rsid w:val="009945C3"/>
    <w:rsid w:val="00995DE2"/>
    <w:rsid w:val="00997B00"/>
    <w:rsid w:val="009A0007"/>
    <w:rsid w:val="009A37CD"/>
    <w:rsid w:val="009A7931"/>
    <w:rsid w:val="009B1F66"/>
    <w:rsid w:val="009B2B3F"/>
    <w:rsid w:val="009B431F"/>
    <w:rsid w:val="009B672B"/>
    <w:rsid w:val="009C66DB"/>
    <w:rsid w:val="009C7865"/>
    <w:rsid w:val="009D050E"/>
    <w:rsid w:val="009D1400"/>
    <w:rsid w:val="009D42EB"/>
    <w:rsid w:val="009D4A39"/>
    <w:rsid w:val="009D660E"/>
    <w:rsid w:val="009D69B6"/>
    <w:rsid w:val="009D7279"/>
    <w:rsid w:val="009D7D72"/>
    <w:rsid w:val="009E04D2"/>
    <w:rsid w:val="009E1BFA"/>
    <w:rsid w:val="009E2B26"/>
    <w:rsid w:val="009E5A3C"/>
    <w:rsid w:val="009E6A20"/>
    <w:rsid w:val="009F0A18"/>
    <w:rsid w:val="009F56AF"/>
    <w:rsid w:val="009F7314"/>
    <w:rsid w:val="009F7543"/>
    <w:rsid w:val="00A02D0F"/>
    <w:rsid w:val="00A17D10"/>
    <w:rsid w:val="00A25DF5"/>
    <w:rsid w:val="00A27777"/>
    <w:rsid w:val="00A27C32"/>
    <w:rsid w:val="00A30226"/>
    <w:rsid w:val="00A31836"/>
    <w:rsid w:val="00A36AC5"/>
    <w:rsid w:val="00A372EE"/>
    <w:rsid w:val="00A37999"/>
    <w:rsid w:val="00A452FF"/>
    <w:rsid w:val="00A45FE8"/>
    <w:rsid w:val="00A461F2"/>
    <w:rsid w:val="00A475FD"/>
    <w:rsid w:val="00A50364"/>
    <w:rsid w:val="00A51F74"/>
    <w:rsid w:val="00A543D6"/>
    <w:rsid w:val="00A6151B"/>
    <w:rsid w:val="00A6495C"/>
    <w:rsid w:val="00A70BC6"/>
    <w:rsid w:val="00A71D4F"/>
    <w:rsid w:val="00A7203F"/>
    <w:rsid w:val="00A72BA6"/>
    <w:rsid w:val="00A72F95"/>
    <w:rsid w:val="00A745C5"/>
    <w:rsid w:val="00A74D1A"/>
    <w:rsid w:val="00A76018"/>
    <w:rsid w:val="00A80839"/>
    <w:rsid w:val="00A82216"/>
    <w:rsid w:val="00A82EED"/>
    <w:rsid w:val="00A9000F"/>
    <w:rsid w:val="00A958C4"/>
    <w:rsid w:val="00A95A03"/>
    <w:rsid w:val="00A9751C"/>
    <w:rsid w:val="00A97B6E"/>
    <w:rsid w:val="00AA0843"/>
    <w:rsid w:val="00AA1838"/>
    <w:rsid w:val="00AA3441"/>
    <w:rsid w:val="00AA3B69"/>
    <w:rsid w:val="00AA3EC3"/>
    <w:rsid w:val="00AB0FFC"/>
    <w:rsid w:val="00AB257E"/>
    <w:rsid w:val="00AB3FF4"/>
    <w:rsid w:val="00AB62B7"/>
    <w:rsid w:val="00AC0A4F"/>
    <w:rsid w:val="00AC18F9"/>
    <w:rsid w:val="00AC502B"/>
    <w:rsid w:val="00AC6397"/>
    <w:rsid w:val="00AC6C39"/>
    <w:rsid w:val="00AD08D4"/>
    <w:rsid w:val="00AD15F8"/>
    <w:rsid w:val="00AD1D8F"/>
    <w:rsid w:val="00AD2B4D"/>
    <w:rsid w:val="00AD2CE0"/>
    <w:rsid w:val="00AD455F"/>
    <w:rsid w:val="00AD4695"/>
    <w:rsid w:val="00AD6CB8"/>
    <w:rsid w:val="00AE13F7"/>
    <w:rsid w:val="00AE598A"/>
    <w:rsid w:val="00AE7A1C"/>
    <w:rsid w:val="00AF1CD6"/>
    <w:rsid w:val="00AF2F0B"/>
    <w:rsid w:val="00AF4570"/>
    <w:rsid w:val="00AF4EF8"/>
    <w:rsid w:val="00AF5807"/>
    <w:rsid w:val="00AF6083"/>
    <w:rsid w:val="00AF7437"/>
    <w:rsid w:val="00B00484"/>
    <w:rsid w:val="00B01412"/>
    <w:rsid w:val="00B014AB"/>
    <w:rsid w:val="00B015D1"/>
    <w:rsid w:val="00B0206E"/>
    <w:rsid w:val="00B048DD"/>
    <w:rsid w:val="00B04B2E"/>
    <w:rsid w:val="00B06E98"/>
    <w:rsid w:val="00B10456"/>
    <w:rsid w:val="00B10608"/>
    <w:rsid w:val="00B11B0E"/>
    <w:rsid w:val="00B14CD4"/>
    <w:rsid w:val="00B1590C"/>
    <w:rsid w:val="00B17645"/>
    <w:rsid w:val="00B219AC"/>
    <w:rsid w:val="00B22F0B"/>
    <w:rsid w:val="00B24731"/>
    <w:rsid w:val="00B24882"/>
    <w:rsid w:val="00B24891"/>
    <w:rsid w:val="00B27F7B"/>
    <w:rsid w:val="00B33FE2"/>
    <w:rsid w:val="00B410F6"/>
    <w:rsid w:val="00B4219F"/>
    <w:rsid w:val="00B42A7F"/>
    <w:rsid w:val="00B430F5"/>
    <w:rsid w:val="00B439D3"/>
    <w:rsid w:val="00B44105"/>
    <w:rsid w:val="00B52FEE"/>
    <w:rsid w:val="00B53716"/>
    <w:rsid w:val="00B551C3"/>
    <w:rsid w:val="00B56F8B"/>
    <w:rsid w:val="00B57D46"/>
    <w:rsid w:val="00B605D8"/>
    <w:rsid w:val="00B60852"/>
    <w:rsid w:val="00B60EF9"/>
    <w:rsid w:val="00B619E6"/>
    <w:rsid w:val="00B61EB0"/>
    <w:rsid w:val="00B6417F"/>
    <w:rsid w:val="00B649F8"/>
    <w:rsid w:val="00B71621"/>
    <w:rsid w:val="00B774B6"/>
    <w:rsid w:val="00B80C47"/>
    <w:rsid w:val="00B82B5E"/>
    <w:rsid w:val="00B83130"/>
    <w:rsid w:val="00B8459D"/>
    <w:rsid w:val="00B87BC4"/>
    <w:rsid w:val="00B96ACD"/>
    <w:rsid w:val="00BA11DD"/>
    <w:rsid w:val="00BA2148"/>
    <w:rsid w:val="00BA4118"/>
    <w:rsid w:val="00BA52F5"/>
    <w:rsid w:val="00BB0299"/>
    <w:rsid w:val="00BB137C"/>
    <w:rsid w:val="00BB2994"/>
    <w:rsid w:val="00BB3457"/>
    <w:rsid w:val="00BB50F4"/>
    <w:rsid w:val="00BB615D"/>
    <w:rsid w:val="00BC18E1"/>
    <w:rsid w:val="00BC23AD"/>
    <w:rsid w:val="00BC5819"/>
    <w:rsid w:val="00BD0304"/>
    <w:rsid w:val="00BD3089"/>
    <w:rsid w:val="00BD372C"/>
    <w:rsid w:val="00BD4F8E"/>
    <w:rsid w:val="00BD6335"/>
    <w:rsid w:val="00BD64BD"/>
    <w:rsid w:val="00BD6A66"/>
    <w:rsid w:val="00BD6C2D"/>
    <w:rsid w:val="00BD71DD"/>
    <w:rsid w:val="00BE2AAA"/>
    <w:rsid w:val="00BE48C3"/>
    <w:rsid w:val="00BE725F"/>
    <w:rsid w:val="00BF0386"/>
    <w:rsid w:val="00BF1FAB"/>
    <w:rsid w:val="00BF4601"/>
    <w:rsid w:val="00BF5E50"/>
    <w:rsid w:val="00BF6077"/>
    <w:rsid w:val="00BF6436"/>
    <w:rsid w:val="00C00D5A"/>
    <w:rsid w:val="00C02337"/>
    <w:rsid w:val="00C05293"/>
    <w:rsid w:val="00C06366"/>
    <w:rsid w:val="00C11E9E"/>
    <w:rsid w:val="00C1228D"/>
    <w:rsid w:val="00C14EC9"/>
    <w:rsid w:val="00C16A39"/>
    <w:rsid w:val="00C16E63"/>
    <w:rsid w:val="00C23C2C"/>
    <w:rsid w:val="00C24269"/>
    <w:rsid w:val="00C24807"/>
    <w:rsid w:val="00C32D80"/>
    <w:rsid w:val="00C33BD4"/>
    <w:rsid w:val="00C34B37"/>
    <w:rsid w:val="00C350C0"/>
    <w:rsid w:val="00C402D6"/>
    <w:rsid w:val="00C42BDD"/>
    <w:rsid w:val="00C46C42"/>
    <w:rsid w:val="00C46F1F"/>
    <w:rsid w:val="00C53179"/>
    <w:rsid w:val="00C53901"/>
    <w:rsid w:val="00C568F4"/>
    <w:rsid w:val="00C5721D"/>
    <w:rsid w:val="00C578B7"/>
    <w:rsid w:val="00C6022E"/>
    <w:rsid w:val="00C60AAA"/>
    <w:rsid w:val="00C61389"/>
    <w:rsid w:val="00C626B1"/>
    <w:rsid w:val="00C722F1"/>
    <w:rsid w:val="00C74EF4"/>
    <w:rsid w:val="00C77370"/>
    <w:rsid w:val="00C817B0"/>
    <w:rsid w:val="00C8190E"/>
    <w:rsid w:val="00C85387"/>
    <w:rsid w:val="00C86692"/>
    <w:rsid w:val="00C901A3"/>
    <w:rsid w:val="00C90331"/>
    <w:rsid w:val="00C91857"/>
    <w:rsid w:val="00C9495A"/>
    <w:rsid w:val="00C954EF"/>
    <w:rsid w:val="00C95A9E"/>
    <w:rsid w:val="00C97EB6"/>
    <w:rsid w:val="00CA0FBE"/>
    <w:rsid w:val="00CA2F83"/>
    <w:rsid w:val="00CA50B8"/>
    <w:rsid w:val="00CB0336"/>
    <w:rsid w:val="00CB12D9"/>
    <w:rsid w:val="00CB3678"/>
    <w:rsid w:val="00CB3A07"/>
    <w:rsid w:val="00CB40FF"/>
    <w:rsid w:val="00CC0AC4"/>
    <w:rsid w:val="00CC3F96"/>
    <w:rsid w:val="00CC4B26"/>
    <w:rsid w:val="00CC60AA"/>
    <w:rsid w:val="00CC6B69"/>
    <w:rsid w:val="00CC7AA2"/>
    <w:rsid w:val="00CD09CE"/>
    <w:rsid w:val="00CD0B92"/>
    <w:rsid w:val="00CD0E9E"/>
    <w:rsid w:val="00CD1821"/>
    <w:rsid w:val="00CD2273"/>
    <w:rsid w:val="00CD4148"/>
    <w:rsid w:val="00CD41A3"/>
    <w:rsid w:val="00CD44F3"/>
    <w:rsid w:val="00CD474B"/>
    <w:rsid w:val="00CD5626"/>
    <w:rsid w:val="00CD761E"/>
    <w:rsid w:val="00CE22F1"/>
    <w:rsid w:val="00CE31FD"/>
    <w:rsid w:val="00CE32D5"/>
    <w:rsid w:val="00CE3335"/>
    <w:rsid w:val="00CE7D6E"/>
    <w:rsid w:val="00CF1A7F"/>
    <w:rsid w:val="00CF2556"/>
    <w:rsid w:val="00CF60BF"/>
    <w:rsid w:val="00CF78EB"/>
    <w:rsid w:val="00CF7A30"/>
    <w:rsid w:val="00D024C9"/>
    <w:rsid w:val="00D02FAF"/>
    <w:rsid w:val="00D055F3"/>
    <w:rsid w:val="00D07EB2"/>
    <w:rsid w:val="00D13355"/>
    <w:rsid w:val="00D142B9"/>
    <w:rsid w:val="00D14FA9"/>
    <w:rsid w:val="00D15C43"/>
    <w:rsid w:val="00D16258"/>
    <w:rsid w:val="00D16475"/>
    <w:rsid w:val="00D17EB5"/>
    <w:rsid w:val="00D20442"/>
    <w:rsid w:val="00D22478"/>
    <w:rsid w:val="00D23E08"/>
    <w:rsid w:val="00D25724"/>
    <w:rsid w:val="00D26F8D"/>
    <w:rsid w:val="00D4086C"/>
    <w:rsid w:val="00D426D8"/>
    <w:rsid w:val="00D43C9A"/>
    <w:rsid w:val="00D441A3"/>
    <w:rsid w:val="00D45D60"/>
    <w:rsid w:val="00D52760"/>
    <w:rsid w:val="00D52B4A"/>
    <w:rsid w:val="00D52C11"/>
    <w:rsid w:val="00D55F52"/>
    <w:rsid w:val="00D56620"/>
    <w:rsid w:val="00D6071C"/>
    <w:rsid w:val="00D6508E"/>
    <w:rsid w:val="00D663DD"/>
    <w:rsid w:val="00D70284"/>
    <w:rsid w:val="00D7039F"/>
    <w:rsid w:val="00D708A0"/>
    <w:rsid w:val="00D73CC0"/>
    <w:rsid w:val="00D7716E"/>
    <w:rsid w:val="00D80FD1"/>
    <w:rsid w:val="00D834EB"/>
    <w:rsid w:val="00D91728"/>
    <w:rsid w:val="00D94C26"/>
    <w:rsid w:val="00D97223"/>
    <w:rsid w:val="00D97900"/>
    <w:rsid w:val="00DA20C0"/>
    <w:rsid w:val="00DA21E8"/>
    <w:rsid w:val="00DA6A7B"/>
    <w:rsid w:val="00DB143F"/>
    <w:rsid w:val="00DB1E6E"/>
    <w:rsid w:val="00DB243C"/>
    <w:rsid w:val="00DB3849"/>
    <w:rsid w:val="00DB3F89"/>
    <w:rsid w:val="00DB5B30"/>
    <w:rsid w:val="00DB5E33"/>
    <w:rsid w:val="00DB6483"/>
    <w:rsid w:val="00DB7CBC"/>
    <w:rsid w:val="00DC24A8"/>
    <w:rsid w:val="00DC3A9E"/>
    <w:rsid w:val="00DC400B"/>
    <w:rsid w:val="00DC43E1"/>
    <w:rsid w:val="00DC677E"/>
    <w:rsid w:val="00DC6D6F"/>
    <w:rsid w:val="00DD73B5"/>
    <w:rsid w:val="00DD780E"/>
    <w:rsid w:val="00DE119B"/>
    <w:rsid w:val="00DE2899"/>
    <w:rsid w:val="00DE7EE4"/>
    <w:rsid w:val="00DF3C03"/>
    <w:rsid w:val="00DF3EE2"/>
    <w:rsid w:val="00DF6B93"/>
    <w:rsid w:val="00DF7945"/>
    <w:rsid w:val="00E01579"/>
    <w:rsid w:val="00E0328C"/>
    <w:rsid w:val="00E0517E"/>
    <w:rsid w:val="00E125E3"/>
    <w:rsid w:val="00E128FE"/>
    <w:rsid w:val="00E20E46"/>
    <w:rsid w:val="00E23D9C"/>
    <w:rsid w:val="00E2565A"/>
    <w:rsid w:val="00E2655B"/>
    <w:rsid w:val="00E26902"/>
    <w:rsid w:val="00E318B7"/>
    <w:rsid w:val="00E32471"/>
    <w:rsid w:val="00E35893"/>
    <w:rsid w:val="00E41667"/>
    <w:rsid w:val="00E43BD1"/>
    <w:rsid w:val="00E450DC"/>
    <w:rsid w:val="00E453D6"/>
    <w:rsid w:val="00E45A8E"/>
    <w:rsid w:val="00E51676"/>
    <w:rsid w:val="00E51687"/>
    <w:rsid w:val="00E61296"/>
    <w:rsid w:val="00E6199B"/>
    <w:rsid w:val="00E62E8F"/>
    <w:rsid w:val="00E66799"/>
    <w:rsid w:val="00E747B9"/>
    <w:rsid w:val="00E759AD"/>
    <w:rsid w:val="00E805D4"/>
    <w:rsid w:val="00E806CD"/>
    <w:rsid w:val="00E83C01"/>
    <w:rsid w:val="00E85BA2"/>
    <w:rsid w:val="00E85D16"/>
    <w:rsid w:val="00E92DAB"/>
    <w:rsid w:val="00EA00D0"/>
    <w:rsid w:val="00EA1CDB"/>
    <w:rsid w:val="00EA6DE5"/>
    <w:rsid w:val="00EA7673"/>
    <w:rsid w:val="00EB2A86"/>
    <w:rsid w:val="00EC3B93"/>
    <w:rsid w:val="00EC40D7"/>
    <w:rsid w:val="00EC7860"/>
    <w:rsid w:val="00ED0F87"/>
    <w:rsid w:val="00ED2522"/>
    <w:rsid w:val="00ED2A19"/>
    <w:rsid w:val="00ED2E85"/>
    <w:rsid w:val="00ED57E1"/>
    <w:rsid w:val="00EE034E"/>
    <w:rsid w:val="00EE6546"/>
    <w:rsid w:val="00EE6CC4"/>
    <w:rsid w:val="00EF0C45"/>
    <w:rsid w:val="00EF28F0"/>
    <w:rsid w:val="00EF3F95"/>
    <w:rsid w:val="00EF4FE3"/>
    <w:rsid w:val="00EF72E9"/>
    <w:rsid w:val="00EF7469"/>
    <w:rsid w:val="00F0378E"/>
    <w:rsid w:val="00F05AA2"/>
    <w:rsid w:val="00F06003"/>
    <w:rsid w:val="00F0753E"/>
    <w:rsid w:val="00F07565"/>
    <w:rsid w:val="00F12C7E"/>
    <w:rsid w:val="00F21E93"/>
    <w:rsid w:val="00F21F24"/>
    <w:rsid w:val="00F25D76"/>
    <w:rsid w:val="00F26D73"/>
    <w:rsid w:val="00F31334"/>
    <w:rsid w:val="00F32D9D"/>
    <w:rsid w:val="00F32FB5"/>
    <w:rsid w:val="00F350E9"/>
    <w:rsid w:val="00F351D9"/>
    <w:rsid w:val="00F472E3"/>
    <w:rsid w:val="00F542FB"/>
    <w:rsid w:val="00F5533B"/>
    <w:rsid w:val="00F56266"/>
    <w:rsid w:val="00F571E2"/>
    <w:rsid w:val="00F57805"/>
    <w:rsid w:val="00F57946"/>
    <w:rsid w:val="00F60383"/>
    <w:rsid w:val="00F62BD4"/>
    <w:rsid w:val="00F714C8"/>
    <w:rsid w:val="00F731E4"/>
    <w:rsid w:val="00F7421A"/>
    <w:rsid w:val="00F742D9"/>
    <w:rsid w:val="00F74C65"/>
    <w:rsid w:val="00F75B59"/>
    <w:rsid w:val="00F75EDA"/>
    <w:rsid w:val="00F83E16"/>
    <w:rsid w:val="00F852C2"/>
    <w:rsid w:val="00F8596A"/>
    <w:rsid w:val="00F863A7"/>
    <w:rsid w:val="00F8743D"/>
    <w:rsid w:val="00F913DC"/>
    <w:rsid w:val="00F91BB9"/>
    <w:rsid w:val="00F93EC5"/>
    <w:rsid w:val="00F95E90"/>
    <w:rsid w:val="00F97086"/>
    <w:rsid w:val="00F974E1"/>
    <w:rsid w:val="00FA163D"/>
    <w:rsid w:val="00FA42F1"/>
    <w:rsid w:val="00FA5570"/>
    <w:rsid w:val="00FA563D"/>
    <w:rsid w:val="00FA582C"/>
    <w:rsid w:val="00FA6584"/>
    <w:rsid w:val="00FA7CE1"/>
    <w:rsid w:val="00FB1A47"/>
    <w:rsid w:val="00FB3E62"/>
    <w:rsid w:val="00FC1ECC"/>
    <w:rsid w:val="00FC2365"/>
    <w:rsid w:val="00FC505E"/>
    <w:rsid w:val="00FC5D6C"/>
    <w:rsid w:val="00FC6B16"/>
    <w:rsid w:val="00FD0ABE"/>
    <w:rsid w:val="00FD784B"/>
    <w:rsid w:val="00FD7E0C"/>
    <w:rsid w:val="00FE06A1"/>
    <w:rsid w:val="00FE2FB6"/>
    <w:rsid w:val="00FE35E5"/>
    <w:rsid w:val="00FE7488"/>
    <w:rsid w:val="00FF3D9F"/>
    <w:rsid w:val="00FF4488"/>
    <w:rsid w:val="00FF4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AB34BA"/>
  <w15:docId w15:val="{3B59EB33-2D58-4071-9CE4-522B6A0EE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57A3"/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0BD6"/>
    <w:pPr>
      <w:ind w:left="720"/>
      <w:contextualSpacing/>
    </w:pPr>
    <w:rPr>
      <w:lang w:val="uk-UA"/>
    </w:rPr>
  </w:style>
  <w:style w:type="paragraph" w:styleId="a4">
    <w:name w:val="Balloon Text"/>
    <w:basedOn w:val="a"/>
    <w:link w:val="a5"/>
    <w:uiPriority w:val="99"/>
    <w:semiHidden/>
    <w:unhideWhenUsed/>
    <w:rsid w:val="00E324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2471"/>
    <w:rPr>
      <w:rFonts w:ascii="Tahoma" w:eastAsia="Calibri" w:hAnsi="Tahoma" w:cs="Tahoma"/>
      <w:sz w:val="16"/>
      <w:szCs w:val="16"/>
      <w:lang w:val="ru-RU"/>
    </w:rPr>
  </w:style>
  <w:style w:type="character" w:customStyle="1" w:styleId="apple-converted-space">
    <w:name w:val="apple-converted-space"/>
    <w:basedOn w:val="a0"/>
    <w:rsid w:val="00F75EDA"/>
  </w:style>
  <w:style w:type="character" w:styleId="a6">
    <w:name w:val="Hyperlink"/>
    <w:basedOn w:val="a0"/>
    <w:uiPriority w:val="99"/>
    <w:semiHidden/>
    <w:unhideWhenUsed/>
    <w:rsid w:val="00F75EDA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AB3FF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8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91770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10349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77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96832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7906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08844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99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74189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3587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1943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243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50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9208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18854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758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84535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50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562917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180467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16286">
          <w:marLeft w:val="547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63847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979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14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973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26147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34001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42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76688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63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866606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17030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99921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207123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62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56966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034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929490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958553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52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812255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6740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73415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006255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84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14289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71772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7507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2541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56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7325F5-633B-4B54-853D-5E9C4BB3E8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512</Words>
  <Characters>2919</Characters>
  <Application>Microsoft Office Word</Application>
  <DocSecurity>0</DocSecurity>
  <Lines>24</Lines>
  <Paragraphs>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2026-04-22T13:24:00Z</dcterms:created>
  <dcterms:modified xsi:type="dcterms:W3CDTF">2026-04-22T16:45:00Z</dcterms:modified>
</cp:coreProperties>
</file>