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C91" w:rsidRPr="00C75C91" w:rsidRDefault="00C75C91" w:rsidP="00D36269">
      <w:pPr>
        <w:spacing w:line="360" w:lineRule="auto"/>
        <w:jc w:val="center"/>
        <w:rPr>
          <w:sz w:val="28"/>
          <w:szCs w:val="28"/>
        </w:rPr>
      </w:pPr>
      <w:r w:rsidRPr="00C75C91">
        <w:rPr>
          <w:sz w:val="28"/>
          <w:szCs w:val="28"/>
        </w:rPr>
        <w:t>Тези творчої роботи</w:t>
      </w:r>
    </w:p>
    <w:p w:rsidR="00C75C91" w:rsidRPr="00C75C91" w:rsidRDefault="00C75C91" w:rsidP="00C75C91">
      <w:pPr>
        <w:spacing w:line="360" w:lineRule="auto"/>
        <w:rPr>
          <w:sz w:val="28"/>
          <w:szCs w:val="28"/>
        </w:rPr>
      </w:pPr>
      <w:r w:rsidRPr="004B791F">
        <w:rPr>
          <w:b/>
          <w:sz w:val="28"/>
          <w:szCs w:val="28"/>
        </w:rPr>
        <w:t xml:space="preserve">Тема </w:t>
      </w:r>
      <w:proofErr w:type="spellStart"/>
      <w:r w:rsidRPr="004B791F">
        <w:rPr>
          <w:b/>
          <w:sz w:val="28"/>
          <w:szCs w:val="28"/>
        </w:rPr>
        <w:t>проєкту</w:t>
      </w:r>
      <w:proofErr w:type="spellEnd"/>
      <w:r w:rsidRPr="00C75C91">
        <w:rPr>
          <w:sz w:val="28"/>
          <w:szCs w:val="28"/>
        </w:rPr>
        <w:t>: Розробка та виготовлення навчальної моделі поршневого двигуна засобами 3D-технологій.</w:t>
      </w:r>
    </w:p>
    <w:p w:rsidR="00C75C91" w:rsidRPr="00C75C91" w:rsidRDefault="00C75C91" w:rsidP="00C75C91">
      <w:pPr>
        <w:spacing w:line="360" w:lineRule="auto"/>
        <w:rPr>
          <w:sz w:val="28"/>
          <w:szCs w:val="28"/>
        </w:rPr>
      </w:pPr>
      <w:r w:rsidRPr="00C75C91">
        <w:rPr>
          <w:sz w:val="28"/>
          <w:szCs w:val="28"/>
        </w:rPr>
        <w:t xml:space="preserve">Автор: </w:t>
      </w:r>
      <w:r w:rsidR="00D36269">
        <w:rPr>
          <w:sz w:val="28"/>
          <w:szCs w:val="28"/>
        </w:rPr>
        <w:t>Герц Микита Сергійович, 8 клас</w:t>
      </w:r>
      <w:bookmarkStart w:id="0" w:name="_GoBack"/>
      <w:bookmarkEnd w:id="0"/>
    </w:p>
    <w:p w:rsidR="00F51972" w:rsidRPr="00F51972" w:rsidRDefault="00F51972" w:rsidP="00F51972">
      <w:pPr>
        <w:spacing w:line="360" w:lineRule="auto"/>
        <w:rPr>
          <w:sz w:val="28"/>
          <w:szCs w:val="28"/>
        </w:rPr>
      </w:pPr>
      <w:r w:rsidRPr="00F51972">
        <w:rPr>
          <w:sz w:val="28"/>
          <w:szCs w:val="28"/>
        </w:rPr>
        <w:t>Заклад освіти: Комунальний закл</w:t>
      </w:r>
      <w:r w:rsidR="00713AD5">
        <w:rPr>
          <w:sz w:val="28"/>
          <w:szCs w:val="28"/>
        </w:rPr>
        <w:t xml:space="preserve">ад «Ліцей імені Тараса Шевченка </w:t>
      </w:r>
      <w:r w:rsidRPr="00F51972">
        <w:rPr>
          <w:sz w:val="28"/>
          <w:szCs w:val="28"/>
        </w:rPr>
        <w:t xml:space="preserve">Кропивницької міської ради» </w:t>
      </w:r>
    </w:p>
    <w:p w:rsidR="00F51972" w:rsidRPr="00F51972" w:rsidRDefault="00F51972" w:rsidP="00F51972">
      <w:pPr>
        <w:spacing w:line="360" w:lineRule="auto"/>
        <w:rPr>
          <w:sz w:val="28"/>
          <w:szCs w:val="28"/>
        </w:rPr>
      </w:pPr>
      <w:r w:rsidRPr="00F51972">
        <w:rPr>
          <w:sz w:val="28"/>
          <w:szCs w:val="28"/>
        </w:rPr>
        <w:t>Відділення МАНУ: Технічні науки (секція науково-технічної творчості та винахідництва)</w:t>
      </w:r>
    </w:p>
    <w:p w:rsidR="00F51972" w:rsidRPr="00F51972" w:rsidRDefault="00F51972" w:rsidP="00F51972">
      <w:pPr>
        <w:spacing w:line="360" w:lineRule="auto"/>
        <w:rPr>
          <w:sz w:val="28"/>
          <w:szCs w:val="28"/>
        </w:rPr>
      </w:pPr>
      <w:r w:rsidRPr="00F51972">
        <w:rPr>
          <w:sz w:val="28"/>
          <w:szCs w:val="28"/>
        </w:rPr>
        <w:t>Населений пункт: місто Кропивницький</w:t>
      </w:r>
    </w:p>
    <w:p w:rsidR="00F51972" w:rsidRDefault="00F51972" w:rsidP="00F51972">
      <w:pPr>
        <w:spacing w:line="360" w:lineRule="auto"/>
        <w:rPr>
          <w:sz w:val="28"/>
          <w:szCs w:val="28"/>
        </w:rPr>
      </w:pPr>
      <w:r w:rsidRPr="00F51972">
        <w:rPr>
          <w:sz w:val="28"/>
          <w:szCs w:val="28"/>
        </w:rPr>
        <w:t xml:space="preserve">Керівник: </w:t>
      </w:r>
      <w:proofErr w:type="spellStart"/>
      <w:r w:rsidRPr="00F51972">
        <w:rPr>
          <w:sz w:val="28"/>
          <w:szCs w:val="28"/>
        </w:rPr>
        <w:t>Костюченко</w:t>
      </w:r>
      <w:proofErr w:type="spellEnd"/>
      <w:r w:rsidRPr="00F51972">
        <w:rPr>
          <w:sz w:val="28"/>
          <w:szCs w:val="28"/>
        </w:rPr>
        <w:t xml:space="preserve"> Наталія Юріївна, вчитель фізики</w:t>
      </w:r>
    </w:p>
    <w:p w:rsidR="00C75C91" w:rsidRPr="00C75C91" w:rsidRDefault="00C75C91" w:rsidP="00C75C91">
      <w:pPr>
        <w:spacing w:line="360" w:lineRule="auto"/>
        <w:rPr>
          <w:sz w:val="28"/>
          <w:szCs w:val="28"/>
        </w:rPr>
      </w:pPr>
      <w:r w:rsidRPr="004B791F">
        <w:rPr>
          <w:b/>
          <w:sz w:val="28"/>
          <w:szCs w:val="28"/>
        </w:rPr>
        <w:t>Мета дослідження</w:t>
      </w:r>
      <w:r w:rsidR="004B791F">
        <w:rPr>
          <w:sz w:val="28"/>
          <w:szCs w:val="28"/>
        </w:rPr>
        <w:t xml:space="preserve"> – с</w:t>
      </w:r>
      <w:r w:rsidRPr="00C75C91">
        <w:rPr>
          <w:sz w:val="28"/>
          <w:szCs w:val="28"/>
        </w:rPr>
        <w:t>творення функціональної наочної моделі одноциліндрового двигуна для вивчення принципів механіки та дослідження впливу параметрів 3D-друку на працездатність рухомих механізмів.</w:t>
      </w:r>
    </w:p>
    <w:p w:rsidR="00F85535" w:rsidRDefault="00C75C91" w:rsidP="00C75C91">
      <w:pPr>
        <w:spacing w:line="360" w:lineRule="auto"/>
        <w:rPr>
          <w:sz w:val="28"/>
          <w:szCs w:val="28"/>
        </w:rPr>
      </w:pPr>
      <w:r w:rsidRPr="004B791F">
        <w:rPr>
          <w:b/>
          <w:sz w:val="28"/>
          <w:szCs w:val="28"/>
        </w:rPr>
        <w:t>Завдання</w:t>
      </w:r>
      <w:r w:rsidR="004B791F">
        <w:rPr>
          <w:sz w:val="28"/>
          <w:szCs w:val="28"/>
        </w:rPr>
        <w:t>: в</w:t>
      </w:r>
      <w:r w:rsidRPr="00C75C91">
        <w:rPr>
          <w:sz w:val="28"/>
          <w:szCs w:val="28"/>
        </w:rPr>
        <w:t>ивчити будову та принц</w:t>
      </w:r>
      <w:r w:rsidR="00F85535">
        <w:rPr>
          <w:sz w:val="28"/>
          <w:szCs w:val="28"/>
        </w:rPr>
        <w:t>ип роботи поршневої групи ДВЗ; о</w:t>
      </w:r>
      <w:r w:rsidRPr="00C75C91">
        <w:rPr>
          <w:sz w:val="28"/>
          <w:szCs w:val="28"/>
        </w:rPr>
        <w:t>птимізувати 3D-модель для друку з урахуванням до</w:t>
      </w:r>
      <w:r w:rsidR="00F85535">
        <w:rPr>
          <w:sz w:val="28"/>
          <w:szCs w:val="28"/>
        </w:rPr>
        <w:t xml:space="preserve">пусків (зазорів) між деталями; </w:t>
      </w:r>
    </w:p>
    <w:p w:rsidR="00F85535" w:rsidRDefault="00F85535" w:rsidP="00C75C9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</w:t>
      </w:r>
      <w:r w:rsidR="00C75C91" w:rsidRPr="00C75C91">
        <w:rPr>
          <w:sz w:val="28"/>
          <w:szCs w:val="28"/>
        </w:rPr>
        <w:t>иготовити прототип методом пошарового наплавлен</w:t>
      </w:r>
      <w:r>
        <w:rPr>
          <w:sz w:val="28"/>
          <w:szCs w:val="28"/>
        </w:rPr>
        <w:t>ня (FDM);</w:t>
      </w:r>
    </w:p>
    <w:p w:rsidR="00C817E0" w:rsidRDefault="00F85535" w:rsidP="00C75C9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="00C75C91" w:rsidRPr="00C75C91">
        <w:rPr>
          <w:sz w:val="28"/>
          <w:szCs w:val="28"/>
        </w:rPr>
        <w:t>ровести експериментальну перевірку п</w:t>
      </w:r>
      <w:r w:rsidR="00C817E0">
        <w:rPr>
          <w:sz w:val="28"/>
          <w:szCs w:val="28"/>
        </w:rPr>
        <w:t>лавності ходу механізму.</w:t>
      </w:r>
    </w:p>
    <w:p w:rsidR="00A459AF" w:rsidRDefault="00C75C91" w:rsidP="00C75C91">
      <w:pPr>
        <w:spacing w:line="360" w:lineRule="auto"/>
        <w:rPr>
          <w:sz w:val="28"/>
          <w:szCs w:val="28"/>
        </w:rPr>
      </w:pPr>
      <w:r w:rsidRPr="00C817E0">
        <w:rPr>
          <w:b/>
          <w:sz w:val="28"/>
          <w:szCs w:val="28"/>
        </w:rPr>
        <w:t xml:space="preserve">Об'єкт </w:t>
      </w:r>
      <w:r w:rsidR="00C817E0" w:rsidRPr="00C817E0">
        <w:rPr>
          <w:b/>
          <w:sz w:val="28"/>
          <w:szCs w:val="28"/>
        </w:rPr>
        <w:t>дослідження</w:t>
      </w:r>
      <w:r w:rsidR="00C817E0">
        <w:rPr>
          <w:sz w:val="28"/>
          <w:szCs w:val="28"/>
        </w:rPr>
        <w:t xml:space="preserve"> – п</w:t>
      </w:r>
      <w:r w:rsidRPr="00C75C91">
        <w:rPr>
          <w:sz w:val="28"/>
          <w:szCs w:val="28"/>
        </w:rPr>
        <w:t>роцес 3D-моделювання та адитивн</w:t>
      </w:r>
      <w:r w:rsidR="00A459AF">
        <w:rPr>
          <w:sz w:val="28"/>
          <w:szCs w:val="28"/>
        </w:rPr>
        <w:t>ого виробництва рухомих вузлів.</w:t>
      </w:r>
    </w:p>
    <w:p w:rsidR="00260AAC" w:rsidRDefault="00C75C91" w:rsidP="00C75C91">
      <w:pPr>
        <w:spacing w:line="360" w:lineRule="auto"/>
        <w:rPr>
          <w:sz w:val="28"/>
          <w:szCs w:val="28"/>
        </w:rPr>
      </w:pPr>
      <w:r w:rsidRPr="00A459AF">
        <w:rPr>
          <w:b/>
          <w:sz w:val="28"/>
          <w:szCs w:val="28"/>
        </w:rPr>
        <w:t>Предмет</w:t>
      </w:r>
      <w:r w:rsidR="00A459AF" w:rsidRPr="00A459AF">
        <w:rPr>
          <w:b/>
          <w:sz w:val="28"/>
          <w:szCs w:val="28"/>
        </w:rPr>
        <w:t xml:space="preserve"> дослідження</w:t>
      </w:r>
      <w:r w:rsidR="00A459AF">
        <w:rPr>
          <w:sz w:val="28"/>
          <w:szCs w:val="28"/>
        </w:rPr>
        <w:t xml:space="preserve"> – т</w:t>
      </w:r>
      <w:r w:rsidRPr="00C75C91">
        <w:rPr>
          <w:sz w:val="28"/>
          <w:szCs w:val="28"/>
        </w:rPr>
        <w:t>ехнічні характеристики та функціональність друкованої моделі ДВЗ.</w:t>
      </w:r>
    </w:p>
    <w:p w:rsidR="00C75C91" w:rsidRPr="00C75C91" w:rsidRDefault="00C75C91" w:rsidP="00C75C91">
      <w:pPr>
        <w:spacing w:line="360" w:lineRule="auto"/>
        <w:rPr>
          <w:sz w:val="28"/>
          <w:szCs w:val="28"/>
        </w:rPr>
      </w:pPr>
      <w:r w:rsidRPr="00C75C91">
        <w:rPr>
          <w:sz w:val="28"/>
          <w:szCs w:val="28"/>
        </w:rPr>
        <w:t>Теоретична частина</w:t>
      </w:r>
    </w:p>
    <w:p w:rsidR="00CD3025" w:rsidRPr="00CD3025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 xml:space="preserve">В основі роботи моделі лежить </w:t>
      </w:r>
      <w:proofErr w:type="spellStart"/>
      <w:r w:rsidRPr="00CD3025">
        <w:rPr>
          <w:sz w:val="28"/>
          <w:szCs w:val="28"/>
        </w:rPr>
        <w:t>кривошипно</w:t>
      </w:r>
      <w:proofErr w:type="spellEnd"/>
      <w:r w:rsidRPr="00CD3025">
        <w:rPr>
          <w:sz w:val="28"/>
          <w:szCs w:val="28"/>
        </w:rPr>
        <w:t xml:space="preserve">-шатунний механізм (КШМ), який перетворює прямолінійний зворотно-поступальний рух поршня на обертальний рух колінчастого </w:t>
      </w:r>
      <w:proofErr w:type="spellStart"/>
      <w:r w:rsidRPr="00CD3025">
        <w:rPr>
          <w:sz w:val="28"/>
          <w:szCs w:val="28"/>
        </w:rPr>
        <w:t>вала</w:t>
      </w:r>
      <w:proofErr w:type="spellEnd"/>
      <w:r w:rsidRPr="00CD3025">
        <w:rPr>
          <w:sz w:val="28"/>
          <w:szCs w:val="28"/>
        </w:rPr>
        <w:t xml:space="preserve">. Використання 3D-друку дозволяє </w:t>
      </w:r>
      <w:proofErr w:type="spellStart"/>
      <w:r w:rsidRPr="00CD3025">
        <w:rPr>
          <w:sz w:val="28"/>
          <w:szCs w:val="28"/>
        </w:rPr>
        <w:t>візуалізувати</w:t>
      </w:r>
      <w:proofErr w:type="spellEnd"/>
      <w:r w:rsidRPr="00CD3025">
        <w:rPr>
          <w:sz w:val="28"/>
          <w:szCs w:val="28"/>
        </w:rPr>
        <w:t xml:space="preserve"> внутрішні процеси (камеру згоряння, рух шатуна), які зазвичай приховані у справжньому металевому двигуні.</w:t>
      </w:r>
    </w:p>
    <w:p w:rsidR="00CD3025" w:rsidRPr="00CD3025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>Експериментальна частина</w:t>
      </w:r>
    </w:p>
    <w:p w:rsidR="00CD3025" w:rsidRPr="00CD3025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>В ході роботи було обрано матеріал PLA (екологічний та з низькою усадкою).</w:t>
      </w:r>
    </w:p>
    <w:p w:rsidR="00CD3025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>Власн</w:t>
      </w:r>
      <w:r w:rsidR="00713AD5">
        <w:rPr>
          <w:sz w:val="28"/>
          <w:szCs w:val="28"/>
        </w:rPr>
        <w:t>і спостереження та експерименти</w:t>
      </w:r>
      <w:r w:rsidRPr="00CD3025">
        <w:rPr>
          <w:sz w:val="28"/>
          <w:szCs w:val="28"/>
        </w:rPr>
        <w:t> </w:t>
      </w:r>
    </w:p>
    <w:p w:rsidR="00CD3025" w:rsidRDefault="00CD3025" w:rsidP="00CD302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Допуски: б</w:t>
      </w:r>
      <w:r w:rsidRPr="00CD3025">
        <w:rPr>
          <w:sz w:val="28"/>
          <w:szCs w:val="28"/>
        </w:rPr>
        <w:t>уло виявлено, що при нульовому заз</w:t>
      </w:r>
      <w:r w:rsidR="00713AD5">
        <w:rPr>
          <w:sz w:val="28"/>
          <w:szCs w:val="28"/>
        </w:rPr>
        <w:t>орі деталі (поршень і циліндр) «спікаються»</w:t>
      </w:r>
      <w:r w:rsidRPr="00CD3025">
        <w:rPr>
          <w:sz w:val="28"/>
          <w:szCs w:val="28"/>
        </w:rPr>
        <w:t>. Експериментально встановлено оптимальни</w:t>
      </w:r>
      <w:r>
        <w:rPr>
          <w:sz w:val="28"/>
          <w:szCs w:val="28"/>
        </w:rPr>
        <w:t>й зазор 0.3 мм</w:t>
      </w:r>
      <w:r w:rsidRPr="00CD3025">
        <w:rPr>
          <w:sz w:val="28"/>
          <w:szCs w:val="28"/>
        </w:rPr>
        <w:t xml:space="preserve"> для вільного ходу. </w:t>
      </w:r>
    </w:p>
    <w:p w:rsidR="00F96A42" w:rsidRDefault="00CD3025" w:rsidP="00CD302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Тертя: п</w:t>
      </w:r>
      <w:r w:rsidRPr="00CD3025">
        <w:rPr>
          <w:sz w:val="28"/>
          <w:szCs w:val="28"/>
        </w:rPr>
        <w:t>оверхня FDM-друку має шарувату структуру, що створює опір. Застосовано механічне шліфування внутрішньої поверхні циліндра. </w:t>
      </w:r>
    </w:p>
    <w:p w:rsidR="00F96A42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 xml:space="preserve">Міцність: Ручка приводу (корба) була надрукована з 100% заповненням для запобігання </w:t>
      </w:r>
      <w:r w:rsidR="00F96A42">
        <w:rPr>
          <w:sz w:val="28"/>
          <w:szCs w:val="28"/>
        </w:rPr>
        <w:t>зламу при обертанні.</w:t>
      </w:r>
    </w:p>
    <w:p w:rsidR="00401BFD" w:rsidRPr="00712EF6" w:rsidRDefault="00CD3025" w:rsidP="00CD3025">
      <w:pPr>
        <w:spacing w:line="360" w:lineRule="auto"/>
        <w:rPr>
          <w:b/>
          <w:sz w:val="28"/>
          <w:szCs w:val="28"/>
        </w:rPr>
      </w:pPr>
      <w:r w:rsidRPr="00712EF6">
        <w:rPr>
          <w:b/>
          <w:sz w:val="28"/>
          <w:szCs w:val="28"/>
        </w:rPr>
        <w:t>Висновки та новизна </w:t>
      </w:r>
    </w:p>
    <w:p w:rsidR="00401BFD" w:rsidRDefault="00401BFD" w:rsidP="00CD302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Результат: с</w:t>
      </w:r>
      <w:r w:rsidR="00CD3025" w:rsidRPr="00CD3025">
        <w:rPr>
          <w:sz w:val="28"/>
          <w:szCs w:val="28"/>
        </w:rPr>
        <w:t>творено діючу модель, що демонструє повний цикл ходу поршня. </w:t>
      </w:r>
    </w:p>
    <w:p w:rsidR="00401BFD" w:rsidRDefault="00401BFD" w:rsidP="00CD302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Новизна: р</w:t>
      </w:r>
      <w:r w:rsidR="00713AD5">
        <w:rPr>
          <w:sz w:val="28"/>
          <w:szCs w:val="28"/>
        </w:rPr>
        <w:t>озроблено конфігурацію моделі «у розрізі»</w:t>
      </w:r>
      <w:r w:rsidR="00CD3025" w:rsidRPr="00CD3025">
        <w:rPr>
          <w:sz w:val="28"/>
          <w:szCs w:val="28"/>
        </w:rPr>
        <w:t>, що дозволяє використовувати її</w:t>
      </w:r>
      <w:r>
        <w:rPr>
          <w:sz w:val="28"/>
          <w:szCs w:val="28"/>
        </w:rPr>
        <w:t>,</w:t>
      </w:r>
      <w:r w:rsidR="00CD3025" w:rsidRPr="00CD3025">
        <w:rPr>
          <w:sz w:val="28"/>
          <w:szCs w:val="28"/>
        </w:rPr>
        <w:t xml:space="preserve"> як інтерактивний навчальний посібник. </w:t>
      </w:r>
    </w:p>
    <w:p w:rsidR="00200A1F" w:rsidRPr="00C75C91" w:rsidRDefault="00CD3025" w:rsidP="00CD3025">
      <w:pPr>
        <w:spacing w:line="360" w:lineRule="auto"/>
        <w:rPr>
          <w:sz w:val="28"/>
          <w:szCs w:val="28"/>
        </w:rPr>
      </w:pPr>
      <w:r w:rsidRPr="00CD3025">
        <w:rPr>
          <w:sz w:val="28"/>
          <w:szCs w:val="28"/>
        </w:rPr>
        <w:t>Особистий вне</w:t>
      </w:r>
      <w:r w:rsidR="00401BFD">
        <w:rPr>
          <w:sz w:val="28"/>
          <w:szCs w:val="28"/>
        </w:rPr>
        <w:t>сок: с</w:t>
      </w:r>
      <w:r w:rsidRPr="00CD3025">
        <w:rPr>
          <w:sz w:val="28"/>
          <w:szCs w:val="28"/>
        </w:rPr>
        <w:t>амостійний підбір параметрів друку, збірка, тестування та фінішна обробка виробу.</w:t>
      </w:r>
    </w:p>
    <w:sectPr w:rsidR="00200A1F" w:rsidRPr="00C75C9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6D"/>
    <w:rsid w:val="001434E4"/>
    <w:rsid w:val="00200A1F"/>
    <w:rsid w:val="00214DDB"/>
    <w:rsid w:val="00260AAC"/>
    <w:rsid w:val="00401BFD"/>
    <w:rsid w:val="004574A2"/>
    <w:rsid w:val="004B791F"/>
    <w:rsid w:val="0052765D"/>
    <w:rsid w:val="006E130B"/>
    <w:rsid w:val="00712EF6"/>
    <w:rsid w:val="00713AD5"/>
    <w:rsid w:val="007D4635"/>
    <w:rsid w:val="008D286D"/>
    <w:rsid w:val="009F20CC"/>
    <w:rsid w:val="00A459AF"/>
    <w:rsid w:val="00C07973"/>
    <w:rsid w:val="00C75C91"/>
    <w:rsid w:val="00C817E0"/>
    <w:rsid w:val="00CD3025"/>
    <w:rsid w:val="00D36269"/>
    <w:rsid w:val="00D65101"/>
    <w:rsid w:val="00E5008D"/>
    <w:rsid w:val="00F51972"/>
    <w:rsid w:val="00F85535"/>
    <w:rsid w:val="00F9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265</Words>
  <Characters>1986</Characters>
  <Application>Microsoft Office Word</Application>
  <DocSecurity>0</DocSecurity>
  <Lines>44</Lines>
  <Paragraphs>25</Paragraphs>
  <ScaleCrop>false</ScaleCrop>
  <Company/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25</cp:revision>
  <dcterms:created xsi:type="dcterms:W3CDTF">2026-04-13T14:05:00Z</dcterms:created>
  <dcterms:modified xsi:type="dcterms:W3CDTF">2026-04-13T14:46:00Z</dcterms:modified>
</cp:coreProperties>
</file>