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BD20EB" w:rsidRDefault="00D55DC2">
      <w:pPr>
        <w:pStyle w:val="1"/>
        <w:keepNext w:val="0"/>
        <w:keepLines w:val="0"/>
        <w:spacing w:before="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jz25b3onmb2z" w:colFirst="0" w:colLast="0"/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ТЕЗИ ПРОЄКТУ: Класифікація квазізоряних радіоджерел на основі їхніх фотометричних характеристик</w:t>
      </w:r>
    </w:p>
    <w:p w14:paraId="00000002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Блищик Дарія Леонідівна, учениця 8 класу Дубровицького ліцею Дубровицької міської ради Рівненської області</w:t>
      </w:r>
    </w:p>
    <w:p w14:paraId="00000003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Науковий керівник: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Лідія МІСЯЙЛО,вчитель фізики та астрономії Дубровицького ліцею Дубровицької міської ради, спеціаліст вищої категорії, “вчитель-методист”</w:t>
      </w:r>
    </w:p>
    <w:p w14:paraId="00000004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Квазари (квазізоряні радіоджерела, QSO) є одними з найвіддаленіших та найпотужніших об'єктів у Всесвіті. Вони є активн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ими ядрами галактик, де супермасивна чорна діра акреціює величезну кількість матерії, що призводить до інтенсивного випромінювання у всьому електромагнітному спектрі. </w:t>
      </w:r>
    </w:p>
    <w:p w14:paraId="00000005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Зі зростанням обсягів астрономічних даних від масштабних оглядів неба, автоматизована 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точна класифікація квазарів стає критично важливою для космологічних досліджень та вивчення еволюції Всесвіту. </w:t>
      </w:r>
    </w:p>
    <w:p w14:paraId="00000006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Мета роботи: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Розробити ефективну фотометричну методику для класифікації квазізоряних радіоджерел та відокремлення їх від інших зореподібних об'</w:t>
      </w:r>
      <w:r>
        <w:rPr>
          <w:rFonts w:ascii="Times New Roman" w:eastAsia="Times New Roman" w:hAnsi="Times New Roman" w:cs="Times New Roman"/>
          <w:sz w:val="28"/>
          <w:szCs w:val="28"/>
        </w:rPr>
        <w:t>єктів (зір, компактних галактик) на основі їхніх кольорових характеристик.</w:t>
      </w:r>
    </w:p>
    <w:p w14:paraId="00000007" w14:textId="77777777" w:rsidR="00BD20EB" w:rsidRDefault="00D55DC2">
      <w:p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Завдання дослідження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0000008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Здійснити огляд історичних передумов відкриття та вивчення квазізоряних об'єктів, їхніх фізичних властивостей та особливостей випромінювання .</w:t>
      </w:r>
    </w:p>
    <w:p w14:paraId="00000009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Розглянути метод</w:t>
      </w:r>
      <w:r>
        <w:rPr>
          <w:rFonts w:ascii="Times New Roman" w:eastAsia="Times New Roman" w:hAnsi="Times New Roman" w:cs="Times New Roman"/>
          <w:sz w:val="28"/>
          <w:szCs w:val="28"/>
        </w:rPr>
        <w:t>и спостереження та спектрального аналізу квазарів, особливу увагу приділити фотометричним методам дослідження.</w:t>
      </w:r>
    </w:p>
    <w:p w14:paraId="0000000A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Ознайомитися з базою даних цифрового огляду неба SDSS та методами роботи з нею для вибору та аналізу квазарів.</w:t>
      </w:r>
    </w:p>
    <w:p w14:paraId="0000000B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Вибрати вибірку з 1000 квазарів із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бази даних SDSS та дослідити їхні фотометричні характеристики.</w:t>
      </w:r>
    </w:p>
    <w:p w14:paraId="0000000C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Встановити взаємозв'язок між розташуванням квазара на кольоровій діаграмі та його червоним зміщенням.</w:t>
      </w:r>
    </w:p>
    <w:p w14:paraId="0000000D" w14:textId="77777777" w:rsidR="00BD20EB" w:rsidRDefault="00D55DC2">
      <w:pPr>
        <w:numPr>
          <w:ilvl w:val="0"/>
          <w:numId w:val="1"/>
        </w:numPr>
        <w:spacing w:line="360" w:lineRule="auto"/>
        <w:ind w:left="-708" w:firstLine="5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Сформулювати критерії належності зореподібних об'єктів до класу квазарів на основі їхніх ф</w:t>
      </w:r>
      <w:r>
        <w:rPr>
          <w:rFonts w:ascii="Times New Roman" w:eastAsia="Times New Roman" w:hAnsi="Times New Roman" w:cs="Times New Roman"/>
          <w:sz w:val="28"/>
          <w:szCs w:val="28"/>
        </w:rPr>
        <w:t>отометричних характеристик.</w:t>
      </w:r>
    </w:p>
    <w:p w14:paraId="0000000E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Отже, було проведено глибокий аналіз того, як космологічне червоне зміщення та еволюція акреційних дисків впливають на форму спектра квазара. Показано, що ці процеси призводять до передбачуваних змін у кольорових характеристиках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000000F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Побудовано діаграми розсіювання кольорових індексів (u-g, g-r, r-z) відносно червоного зміщення (z). Встановлено чіткі лінійні та нелінійні кореляції, які узгоджуються з теоретичними моделями еволюції спектральних властивостей квазарів. </w:t>
      </w:r>
    </w:p>
    <w:p w14:paraId="00000010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основі аналі</w:t>
      </w:r>
      <w:r>
        <w:rPr>
          <w:rFonts w:ascii="Times New Roman" w:eastAsia="Times New Roman" w:hAnsi="Times New Roman" w:cs="Times New Roman"/>
          <w:sz w:val="28"/>
          <w:szCs w:val="28"/>
        </w:rPr>
        <w:t>зу кольорових індексів розроблено ефективні фотометричні критерії класифікації. Створено алгоритм, який використовує багатовимірний аналіз кольорів для відокремлення квазарів від інших зореподібних об'єктів з високою точністю.</w:t>
      </w:r>
    </w:p>
    <w:p w14:paraId="00000011" w14:textId="77777777" w:rsidR="00BD20EB" w:rsidRDefault="00D55DC2">
      <w:p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Розроблена методика аналізу т</w:t>
      </w:r>
      <w:r>
        <w:rPr>
          <w:rFonts w:ascii="Times New Roman" w:eastAsia="Times New Roman" w:hAnsi="Times New Roman" w:cs="Times New Roman"/>
          <w:sz w:val="28"/>
          <w:szCs w:val="28"/>
        </w:rPr>
        <w:t>а моделювання застосовна для обробки великих обсягів астрономічних даних у майбутніх оглядах неба. Результати підвищують ефективність пошуку та класифікації квазарів, що важливо для вивчення космології та еволюції Всесвіту. Створені критерії можуть бути ви</w:t>
      </w:r>
      <w:r>
        <w:rPr>
          <w:rFonts w:ascii="Times New Roman" w:eastAsia="Times New Roman" w:hAnsi="Times New Roman" w:cs="Times New Roman"/>
          <w:sz w:val="28"/>
          <w:szCs w:val="28"/>
        </w:rPr>
        <w:t>користані для автоматизованого відбору об'єктів для спектроскопічних спостережень.</w:t>
      </w:r>
    </w:p>
    <w:p w14:paraId="00000012" w14:textId="77777777" w:rsidR="00BD20EB" w:rsidRDefault="00D55DC2">
      <w:pPr>
        <w:pStyle w:val="3"/>
        <w:keepNext w:val="0"/>
        <w:keepLines w:val="0"/>
        <w:spacing w:before="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bookmarkStart w:id="2" w:name="_85iepz4e3e2w" w:colFirst="0" w:colLast="0"/>
      <w:bookmarkEnd w:id="2"/>
      <w:r>
        <w:rPr>
          <w:rFonts w:ascii="Times New Roman" w:eastAsia="Times New Roman" w:hAnsi="Times New Roman" w:cs="Times New Roman"/>
          <w:b/>
          <w:bCs/>
          <w:color w:val="000000"/>
        </w:rPr>
        <w:t>Висновки</w:t>
      </w:r>
    </w:p>
    <w:p w14:paraId="00000013" w14:textId="77777777" w:rsidR="00BD20EB" w:rsidRDefault="00D55DC2">
      <w:pPr>
        <w:numPr>
          <w:ilvl w:val="0"/>
          <w:numId w:val="2"/>
        </w:numPr>
        <w:spacing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Досліджено еволюцію спектральних властивостей квазарів через залежність кольорових індексів від червоного зміщення.</w:t>
      </w:r>
    </w:p>
    <w:p w14:paraId="00000014" w14:textId="77777777" w:rsidR="00BD20EB" w:rsidRDefault="00D55DC2">
      <w:pPr>
        <w:numPr>
          <w:ilvl w:val="0"/>
          <w:numId w:val="2"/>
        </w:numPr>
        <w:spacing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Встановлено сильні кореляції між кольоровими характеристиками квазарів та їхнім червоним зміщенням, які є основою для їх класифікації.</w:t>
      </w:r>
    </w:p>
    <w:p w14:paraId="00000015" w14:textId="77777777" w:rsidR="00BD20EB" w:rsidRDefault="00D55DC2">
      <w:pPr>
        <w:numPr>
          <w:ilvl w:val="0"/>
          <w:numId w:val="2"/>
        </w:numPr>
        <w:spacing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Розроблено точну та ефективну методику фотометричної класифікації квазарів, що дозволяє відокремлювати їх від інших об'єк</w:t>
      </w:r>
      <w:r>
        <w:rPr>
          <w:rFonts w:ascii="Times New Roman" w:eastAsia="Times New Roman" w:hAnsi="Times New Roman" w:cs="Times New Roman"/>
          <w:sz w:val="28"/>
          <w:szCs w:val="28"/>
        </w:rPr>
        <w:t>тів з високою точністю.</w:t>
      </w:r>
    </w:p>
    <w:p w14:paraId="00000016" w14:textId="77777777" w:rsidR="00BD20EB" w:rsidRDefault="00D55DC2">
      <w:pPr>
        <w:numPr>
          <w:ilvl w:val="0"/>
          <w:numId w:val="2"/>
        </w:numPr>
        <w:spacing w:after="240"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Отримані результати сприяють підвищенню ефективності пошуку квазарів у великих оглядах неба та автоматизованого відбору об'єктів для спектроскопічних спостережень.</w:t>
      </w:r>
    </w:p>
    <w:p w14:paraId="00000017" w14:textId="77777777" w:rsidR="00BD20EB" w:rsidRDefault="00BD20EB">
      <w:pPr>
        <w:spacing w:line="360" w:lineRule="auto"/>
        <w:ind w:left="-708" w:right="-72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BD20EB">
      <w:pgSz w:w="11909" w:h="16834"/>
      <w:pgMar w:top="850" w:right="1440" w:bottom="948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3CA47E46-7E56-4ADD-B5BE-8221F2184D0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62F9F068-6F54-4406-ADD1-8EF4B8DC927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14B55"/>
    <w:multiLevelType w:val="multilevel"/>
    <w:tmpl w:val="5E9E3A4A"/>
    <w:lvl w:ilvl="0">
      <w:start w:val="1"/>
      <w:numFmt w:val="decimal"/>
      <w:lvlText w:val="%1."/>
      <w:lvlJc w:val="left"/>
      <w:pPr>
        <w:ind w:left="1069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229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389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u w:val="none"/>
      </w:rPr>
    </w:lvl>
  </w:abstractNum>
  <w:abstractNum w:abstractNumId="1" w15:restartNumberingAfterBreak="0">
    <w:nsid w:val="54104342"/>
    <w:multiLevelType w:val="multilevel"/>
    <w:tmpl w:val="053C2DD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0EB"/>
    <w:rsid w:val="00BD20EB"/>
    <w:rsid w:val="00D5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F8EFB664-427E-46E6-8799-3056B15AE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2191</Words>
  <Characters>1250</Characters>
  <Application>Microsoft Office Word</Application>
  <DocSecurity>0</DocSecurity>
  <Lines>10</Lines>
  <Paragraphs>6</Paragraphs>
  <ScaleCrop>false</ScaleCrop>
  <Company>diakov.net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2026-04-22T10:36:00Z</dcterms:created>
  <dcterms:modified xsi:type="dcterms:W3CDTF">2026-04-22T10:36:00Z</dcterms:modified>
</cp:coreProperties>
</file>