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0247D" w14:textId="77777777" w:rsidR="00D94FA7" w:rsidRPr="00E555E4" w:rsidRDefault="00A32E7A">
      <w:pPr>
        <w:rPr>
          <w:b/>
          <w:bCs/>
          <w:i/>
          <w:iCs/>
        </w:rPr>
      </w:pPr>
      <w:bookmarkStart w:id="0" w:name="_GoBack"/>
      <w:bookmarkEnd w:id="0"/>
      <w:r w:rsidRPr="00E555E4">
        <w:rPr>
          <w:b/>
          <w:bCs/>
          <w:i/>
          <w:iCs/>
        </w:rPr>
        <w:t>ТЕЗИ ДОСЛІДНИЦЬКОЇ РОБОТИ</w:t>
      </w:r>
    </w:p>
    <w:p w14:paraId="1F0483DD" w14:textId="77777777" w:rsidR="00D94FA7" w:rsidRDefault="00A32E7A">
      <w:r>
        <w:t>Тема проєкту: Взаємний вплив української та азербайджанської культур у моїй родині</w:t>
      </w:r>
    </w:p>
    <w:p w14:paraId="0B436E76" w14:textId="56BDBE5F" w:rsidR="00D94FA7" w:rsidRPr="00E04AC8" w:rsidRDefault="00A32E7A">
      <w:pPr>
        <w:rPr>
          <w:lang w:val="uk-UA"/>
        </w:rPr>
      </w:pPr>
      <w:r w:rsidRPr="00BF7096">
        <w:rPr>
          <w:b/>
          <w:bCs/>
        </w:rPr>
        <w:t>Автор:</w:t>
      </w:r>
      <w:r>
        <w:t xml:space="preserve"> </w:t>
      </w:r>
      <w:r w:rsidR="00E04AC8">
        <w:rPr>
          <w:lang w:val="uk-UA"/>
        </w:rPr>
        <w:t>Ізанова Саміра Фархадівна</w:t>
      </w:r>
      <w:r>
        <w:br/>
      </w:r>
      <w:r w:rsidRPr="00BF7096">
        <w:rPr>
          <w:b/>
          <w:bCs/>
        </w:rPr>
        <w:t>Заклад освіти:</w:t>
      </w:r>
      <w:r>
        <w:t xml:space="preserve"> </w:t>
      </w:r>
      <w:r w:rsidR="00E04AC8" w:rsidRPr="00E04AC8">
        <w:t>Дніпровський ліцей №31 "Пріоритет" Дніпровської міської ради</w:t>
      </w:r>
      <w:r>
        <w:br/>
      </w:r>
      <w:r w:rsidRPr="00BF7096">
        <w:rPr>
          <w:b/>
          <w:bCs/>
        </w:rPr>
        <w:t>Клас:</w:t>
      </w:r>
      <w:r>
        <w:t xml:space="preserve"> </w:t>
      </w:r>
      <w:r w:rsidR="00E04AC8">
        <w:rPr>
          <w:lang w:val="uk-UA"/>
        </w:rPr>
        <w:t>8-В</w:t>
      </w:r>
      <w:r>
        <w:br/>
      </w:r>
      <w:r w:rsidRPr="00BF7096">
        <w:rPr>
          <w:b/>
          <w:bCs/>
        </w:rPr>
        <w:t>Територіальне відділення МАН:</w:t>
      </w:r>
      <w:r>
        <w:t xml:space="preserve"> Дніпропетровське територіальне відділення МАН</w:t>
      </w:r>
      <w:r>
        <w:br/>
      </w:r>
      <w:r w:rsidRPr="00BF7096">
        <w:rPr>
          <w:b/>
          <w:bCs/>
        </w:rPr>
        <w:t>Населений пункт:</w:t>
      </w:r>
      <w:r>
        <w:t xml:space="preserve"> м. Дніпро</w:t>
      </w:r>
      <w:r>
        <w:br/>
      </w:r>
      <w:r w:rsidRPr="00BF7096">
        <w:rPr>
          <w:b/>
          <w:bCs/>
        </w:rPr>
        <w:t>Керівник проєкту:</w:t>
      </w:r>
      <w:r>
        <w:t xml:space="preserve"> </w:t>
      </w:r>
      <w:r w:rsidR="00E04AC8">
        <w:rPr>
          <w:lang w:val="uk-UA"/>
        </w:rPr>
        <w:t>Петрушина Наталья Михайлівна</w:t>
      </w:r>
    </w:p>
    <w:p w14:paraId="34F148AF" w14:textId="77777777" w:rsidR="00D94FA7" w:rsidRPr="00E04AC8" w:rsidRDefault="00A32E7A">
      <w:pPr>
        <w:rPr>
          <w:lang w:val="uk-UA"/>
        </w:rPr>
      </w:pPr>
      <w:r w:rsidRPr="002A057F">
        <w:rPr>
          <w:b/>
          <w:bCs/>
          <w:i/>
          <w:iCs/>
          <w:lang w:val="uk-UA"/>
        </w:rPr>
        <w:t>Мета дослідження</w:t>
      </w:r>
      <w:r w:rsidRPr="00E04AC8">
        <w:rPr>
          <w:lang w:val="uk-UA"/>
        </w:rPr>
        <w:br/>
        <w:t>Дослідити взаємний вплив української та азербайджанської культур у моїй родині та визначити, як традиції обох народів поєднуються у повсякденному житті.</w:t>
      </w:r>
    </w:p>
    <w:p w14:paraId="277E34AC" w14:textId="77777777" w:rsidR="00D94FA7" w:rsidRPr="00E04AC8" w:rsidRDefault="00A32E7A">
      <w:pPr>
        <w:rPr>
          <w:lang w:val="ru-RU"/>
        </w:rPr>
      </w:pPr>
      <w:r w:rsidRPr="002A057F">
        <w:rPr>
          <w:b/>
          <w:bCs/>
          <w:i/>
          <w:iCs/>
          <w:lang w:val="ru-RU"/>
        </w:rPr>
        <w:t>Завдання дослідження</w:t>
      </w:r>
      <w:r w:rsidRPr="00BF7096">
        <w:rPr>
          <w:b/>
          <w:bCs/>
          <w:lang w:val="ru-RU"/>
        </w:rPr>
        <w:br/>
      </w:r>
      <w:r w:rsidRPr="00E04AC8">
        <w:rPr>
          <w:lang w:val="ru-RU"/>
        </w:rPr>
        <w:t>1. Ознайомитися з культурними особливостями українського та азербайджанського народів.</w:t>
      </w:r>
      <w:r w:rsidRPr="00E04AC8">
        <w:rPr>
          <w:lang w:val="ru-RU"/>
        </w:rPr>
        <w:br/>
        <w:t>2. Дослідити сімейні традиції, що зберігаються у моїй родині.</w:t>
      </w:r>
      <w:r w:rsidRPr="00E04AC8">
        <w:rPr>
          <w:lang w:val="ru-RU"/>
        </w:rPr>
        <w:br/>
        <w:t>3. Визначити, які елементи культур поєднуються у повсякденному житті нашої сім’ї.</w:t>
      </w:r>
      <w:r w:rsidRPr="00E04AC8">
        <w:rPr>
          <w:lang w:val="ru-RU"/>
        </w:rPr>
        <w:br/>
      </w:r>
      <w:r w:rsidRPr="00E04AC8">
        <w:rPr>
          <w:lang w:val="ru-RU"/>
        </w:rPr>
        <w:lastRenderedPageBreak/>
        <w:t>4. Провести бесіду з батьками щодо сімейних звичаїв і традицій.</w:t>
      </w:r>
      <w:r w:rsidRPr="00E04AC8">
        <w:rPr>
          <w:lang w:val="ru-RU"/>
        </w:rPr>
        <w:br/>
        <w:t>5. Узагальнити отримані результати.</w:t>
      </w:r>
    </w:p>
    <w:p w14:paraId="2FB76ED2" w14:textId="77777777" w:rsidR="00D94FA7" w:rsidRPr="00E04AC8" w:rsidRDefault="00A32E7A">
      <w:pPr>
        <w:rPr>
          <w:lang w:val="ru-RU"/>
        </w:rPr>
      </w:pPr>
      <w:r w:rsidRPr="00E04AC8">
        <w:rPr>
          <w:lang w:val="ru-RU"/>
        </w:rPr>
        <w:t>Об’єкт дослідження – культурні традиції українського та азербайджанського народів.</w:t>
      </w:r>
      <w:r w:rsidRPr="00E04AC8">
        <w:rPr>
          <w:lang w:val="ru-RU"/>
        </w:rPr>
        <w:br/>
        <w:t>Предмет дослідження – прояви взаємодії української та азербайджанської культур у моїй родині.</w:t>
      </w:r>
    </w:p>
    <w:p w14:paraId="6E0EE756" w14:textId="77777777" w:rsidR="00E04AC8" w:rsidRDefault="00A32E7A" w:rsidP="00E04AC8">
      <w:pPr>
        <w:rPr>
          <w:lang w:val="ru-RU"/>
        </w:rPr>
      </w:pPr>
      <w:r w:rsidRPr="002A057F">
        <w:rPr>
          <w:b/>
          <w:bCs/>
          <w:i/>
          <w:iCs/>
          <w:lang w:val="ru-RU"/>
        </w:rPr>
        <w:t>Теоретична частина</w:t>
      </w:r>
      <w:r w:rsidRPr="00E04AC8">
        <w:rPr>
          <w:lang w:val="ru-RU"/>
        </w:rPr>
        <w:br/>
      </w:r>
      <w:r w:rsidR="00E04AC8" w:rsidRPr="00E04AC8">
        <w:rPr>
          <w:lang w:val="ru-RU"/>
        </w:rPr>
        <w:t>Україна є багатонаціональною державою, на території якої проживають представники різних народів. У процесі спільного проживання різні культури взаємодіють, обмінюються традиціями, звичаями та святами. Така взаємодія сприяє взаєморозумінню між людьми та збагачує культурне життя суспільства.</w:t>
      </w:r>
    </w:p>
    <w:p w14:paraId="3D5C9211" w14:textId="4CCDB75E" w:rsidR="00E04AC8" w:rsidRPr="00E04AC8" w:rsidRDefault="00E04AC8" w:rsidP="00E04AC8">
      <w:pPr>
        <w:rPr>
          <w:lang w:val="ru-RU"/>
        </w:rPr>
      </w:pPr>
      <w:r w:rsidRPr="00E04AC8">
        <w:rPr>
          <w:lang w:val="ru-RU"/>
        </w:rPr>
        <w:t>Українська культура має давні традиції, пов’язані з народними святами, обрядами, кухнею та родинними цінностями. До найважливіших українських свят належать Різдво, Великдень, Івана Купала та інші традиційні свята, які супроводжуються особливими обрядами, стравами та сімейними традиціями.</w:t>
      </w:r>
    </w:p>
    <w:p w14:paraId="2B3C86E5" w14:textId="0B0064FF" w:rsidR="00E04AC8" w:rsidRPr="00E04AC8" w:rsidRDefault="00E04AC8" w:rsidP="00E04AC8">
      <w:pPr>
        <w:rPr>
          <w:lang w:val="ru-RU"/>
        </w:rPr>
      </w:pPr>
      <w:r w:rsidRPr="00E04AC8">
        <w:rPr>
          <w:lang w:val="ru-RU"/>
        </w:rPr>
        <w:t xml:space="preserve">Азербайджанська культура також має багату історію і відома своїми традиціями гостинності, поваги до старших та національними святами. Одними з важливих свят є Навруз — свято весни та оновлення природи, а також Рамадан — священний </w:t>
      </w:r>
      <w:r w:rsidRPr="00E04AC8">
        <w:rPr>
          <w:lang w:val="ru-RU"/>
        </w:rPr>
        <w:lastRenderedPageBreak/>
        <w:t>місяць у мусульманській культурі, який супроводжується постом, духовним очищенням і сімейними традиціями.</w:t>
      </w:r>
    </w:p>
    <w:p w14:paraId="15AA093B" w14:textId="6372EA52" w:rsidR="00E04AC8" w:rsidRPr="00E04AC8" w:rsidRDefault="00E04AC8" w:rsidP="00E04AC8">
      <w:pPr>
        <w:rPr>
          <w:lang w:val="ru-RU"/>
        </w:rPr>
      </w:pPr>
      <w:r w:rsidRPr="00E04AC8">
        <w:rPr>
          <w:lang w:val="ru-RU"/>
        </w:rPr>
        <w:t>У моїй родині поєднуються традиції української та азербайджанської культур. З боку батька ми відзначаємо такі свята, як Навруз та Рамадан, дотримуючись певних традицій і сімейних звичаїв. З боку мами ми святкуємо українські свята, зокрема Різдво та Великдень.</w:t>
      </w:r>
    </w:p>
    <w:p w14:paraId="2B233AF1" w14:textId="15E73F45" w:rsidR="00D94FA7" w:rsidRPr="00E04AC8" w:rsidRDefault="00E04AC8" w:rsidP="00E04AC8">
      <w:pPr>
        <w:rPr>
          <w:lang w:val="ru-RU"/>
        </w:rPr>
      </w:pPr>
      <w:r w:rsidRPr="00E04AC8">
        <w:rPr>
          <w:lang w:val="ru-RU"/>
        </w:rPr>
        <w:t>Та</w:t>
      </w:r>
      <w:r>
        <w:rPr>
          <w:lang w:val="ru-RU"/>
        </w:rPr>
        <w:t>к</w:t>
      </w:r>
      <w:r w:rsidRPr="00E04AC8">
        <w:rPr>
          <w:lang w:val="ru-RU"/>
        </w:rPr>
        <w:t>им чином, у нашій родині поважаються традиції обох народів. Ми намагаємося зберігати та підтримувати культурні особливості як українського, так і азербайджанського народу. Це сприяє взаємній повазі, розумінню культур та формуванню особливої сімейної традиції, у якій поєднуються елементи двох культур.</w:t>
      </w:r>
    </w:p>
    <w:p w14:paraId="0199026D" w14:textId="77777777" w:rsidR="00D94FA7" w:rsidRPr="00E04AC8" w:rsidRDefault="00A32E7A">
      <w:pPr>
        <w:rPr>
          <w:lang w:val="ru-RU"/>
        </w:rPr>
      </w:pPr>
      <w:r w:rsidRPr="002A057F">
        <w:rPr>
          <w:b/>
          <w:bCs/>
          <w:i/>
          <w:iCs/>
          <w:lang w:val="ru-RU"/>
        </w:rPr>
        <w:t>Експериментальна частина</w:t>
      </w:r>
      <w:r w:rsidRPr="00E04AC8">
        <w:rPr>
          <w:lang w:val="ru-RU"/>
        </w:rPr>
        <w:br/>
        <w:t>У межах дослідження я провела бесіду з членами своєї родини – мамою та татом. Мій тато родом з Азербайджану, тому в нашій родині зберігаються традиції азербайджанської культури. Наприклад, ми готуємо національні страви, зокрема плов і долму. Також у нашій сім’ї важливими є традиції гостинності та повага до старших. Моя мама українка, тому в нашій родині зберігаються й українські традиції. Ми святкуємо Різдво та Великдень, готуємо традиційні українські страви та дотримуємося родинних звичаїв. Таким чином, у нашому повсякденному житті поєднуються елементи двох культур.</w:t>
      </w:r>
    </w:p>
    <w:p w14:paraId="65FEBF06" w14:textId="77777777" w:rsidR="00D94FA7" w:rsidRPr="00E04AC8" w:rsidRDefault="00A32E7A">
      <w:pPr>
        <w:rPr>
          <w:lang w:val="ru-RU"/>
        </w:rPr>
      </w:pPr>
      <w:r w:rsidRPr="002A057F">
        <w:rPr>
          <w:b/>
          <w:bCs/>
          <w:i/>
          <w:iCs/>
          <w:lang w:val="ru-RU"/>
        </w:rPr>
        <w:lastRenderedPageBreak/>
        <w:t>Висновки</w:t>
      </w:r>
      <w:r w:rsidRPr="00E04AC8">
        <w:rPr>
          <w:lang w:val="ru-RU"/>
        </w:rPr>
        <w:br/>
        <w:t>У результаті проведеного дослідження було встановлено, що у моїй родині гармонійно поєднуються традиції української та азербайджанської культур. Таке поєднання сприяє взаємному збагаченню культурних традицій та формуванню нових сімейних звичаїв. Особистий внесок автора полягає у проведенні бесід із членами родини, аналізі отриманої інформації та узагальненні результатів. Новизна роботи полягає у дослідженні взаємодії культур на прикладі власної родини.</w:t>
      </w:r>
    </w:p>
    <w:sectPr w:rsidR="00D94FA7" w:rsidRPr="00E04AC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11776"/>
    <w:rsid w:val="0015074B"/>
    <w:rsid w:val="0029639D"/>
    <w:rsid w:val="002A057F"/>
    <w:rsid w:val="00326F90"/>
    <w:rsid w:val="00A32E7A"/>
    <w:rsid w:val="00AA1D8D"/>
    <w:rsid w:val="00B47730"/>
    <w:rsid w:val="00BF7096"/>
    <w:rsid w:val="00CB0664"/>
    <w:rsid w:val="00D94FA7"/>
    <w:rsid w:val="00E04AC8"/>
    <w:rsid w:val="00E555E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337329"/>
  <w14:defaultImageDpi w14:val="300"/>
  <w15:docId w15:val="{DFE759D9-5C10-4852-8958-0351BC83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pPr>
      <w:spacing w:line="360" w:lineRule="auto"/>
    </w:pPr>
    <w:rPr>
      <w:rFonts w:ascii="Times New Roman" w:hAnsi="Times New Roman"/>
      <w:sz w:val="2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2DCE21-F76D-4F28-B84D-0A877477E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543</Words>
  <Characters>3099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3635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 .</cp:lastModifiedBy>
  <cp:revision>2</cp:revision>
  <dcterms:created xsi:type="dcterms:W3CDTF">2026-04-08T19:14:00Z</dcterms:created>
  <dcterms:modified xsi:type="dcterms:W3CDTF">2026-04-08T19:14:00Z</dcterms:modified>
  <cp:category/>
</cp:coreProperties>
</file>