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240" w:rsidRPr="00AF638C" w:rsidRDefault="007A1240" w:rsidP="007A12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«МАН-Юніор Дослідник»</w:t>
      </w:r>
    </w:p>
    <w:p w:rsidR="007A1240" w:rsidRPr="00AF638C" w:rsidRDefault="007A1240" w:rsidP="007A12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Тези творчої роботи</w:t>
      </w:r>
    </w:p>
    <w:p w:rsidR="007A1240" w:rsidRPr="00AF638C" w:rsidRDefault="001F5CC3" w:rsidP="007A12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Тема: «Ренійський міський парк «Перемога»</w:t>
      </w:r>
      <w:bookmarkStart w:id="0" w:name="_GoBack"/>
      <w:bookmarkEnd w:id="0"/>
      <w:r w:rsidR="007A1240" w:rsidRPr="00AF638C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7A1240" w:rsidRPr="00EA213B" w:rsidRDefault="007A1240" w:rsidP="007A12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 </w:t>
      </w:r>
      <w:proofErr w:type="spellStart"/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Шербан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Орина</w:t>
      </w:r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Вікторівна, Ренійська філія </w:t>
      </w:r>
      <w:r>
        <w:rPr>
          <w:rFonts w:ascii="Times New Roman" w:hAnsi="Times New Roman" w:cs="Times New Roman"/>
          <w:sz w:val="28"/>
          <w:szCs w:val="28"/>
          <w:lang w:val="uk-UA"/>
        </w:rPr>
        <w:t>№2 Опорного закладу Ренійський ліцей №1</w:t>
      </w:r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Ренійської міської ради, 8 – Г класу, Одеське територіальне відділення МАН, місто Рені, Ізмаїльського району, Одеська область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A1240" w:rsidRPr="00EA213B" w:rsidRDefault="007A1240" w:rsidP="007A12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Керівник:</w:t>
      </w:r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A213B">
        <w:rPr>
          <w:rFonts w:ascii="Times New Roman" w:hAnsi="Times New Roman" w:cs="Times New Roman"/>
          <w:sz w:val="28"/>
          <w:szCs w:val="28"/>
          <w:lang w:val="uk-UA"/>
        </w:rPr>
        <w:t>Сирбу</w:t>
      </w:r>
      <w:proofErr w:type="spellEnd"/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Олена Іванівна, вчитель історії Ренійської філії </w:t>
      </w:r>
      <w:r>
        <w:rPr>
          <w:rFonts w:ascii="Times New Roman" w:hAnsi="Times New Roman" w:cs="Times New Roman"/>
          <w:sz w:val="28"/>
          <w:szCs w:val="28"/>
          <w:lang w:val="uk-UA"/>
        </w:rPr>
        <w:t>№2 Опорного закладу Ренійський ліцей №1</w:t>
      </w:r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Ренійської міської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0005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прогресуючих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технологічних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досягнень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різноманітних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новітніх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технологій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у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людини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яка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живе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єдиному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ритмі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з часом, все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сильніше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виявляється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потяг до природного, прекрасного.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для кого не секрет,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ми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почуваємо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себе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найкомфортніше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місцях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дозволяють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нам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доторкнутися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живої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природи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. Тому й так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ваблять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000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0005">
        <w:rPr>
          <w:rFonts w:ascii="Times New Roman" w:hAnsi="Times New Roman" w:cs="Times New Roman"/>
          <w:sz w:val="28"/>
          <w:szCs w:val="28"/>
        </w:rPr>
        <w:t>себе</w:t>
      </w:r>
      <w:proofErr w:type="gram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міські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парки.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240">
        <w:rPr>
          <w:rFonts w:ascii="Times New Roman" w:hAnsi="Times New Roman" w:cs="Times New Roman"/>
          <w:b/>
          <w:sz w:val="28"/>
          <w:szCs w:val="28"/>
        </w:rPr>
        <w:t xml:space="preserve">Метою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дослідн</w:t>
      </w: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ицьк</w:t>
      </w:r>
      <w:r w:rsidRPr="007A1240">
        <w:rPr>
          <w:rFonts w:ascii="Times New Roman" w:hAnsi="Times New Roman" w:cs="Times New Roman"/>
          <w:b/>
          <w:sz w:val="28"/>
          <w:szCs w:val="28"/>
        </w:rPr>
        <w:t>ої</w:t>
      </w:r>
      <w:proofErr w:type="spellEnd"/>
      <w:r w:rsidRPr="007A12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вивчити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парку та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поетапні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нашому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парку,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проаналізувати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парку для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жителів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Рені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>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Завданнями</w:t>
      </w:r>
      <w:proofErr w:type="spellEnd"/>
      <w:r w:rsidRPr="007A12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дізнатися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якомога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більше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подій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відбулися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у парку,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з'ясувати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людей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знають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нашого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парку, а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вияснити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якою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метою люди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знаходяться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в парку.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Об’єктом роботи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Pr="00470005">
        <w:rPr>
          <w:rFonts w:ascii="Times New Roman" w:hAnsi="Times New Roman" w:cs="Times New Roman"/>
          <w:sz w:val="28"/>
          <w:szCs w:val="28"/>
        </w:rPr>
        <w:t xml:space="preserve">парк (фр.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parc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лат.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parricus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− «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обгорожене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місце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»), як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спеціальна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обмежена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природна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штучна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територія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виділена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переважно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з метою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рекреації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відпочинку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своєю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історією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>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Предметом цієї роботи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 є Ренійський міський парк Перемога.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0005">
        <w:rPr>
          <w:rFonts w:ascii="Times New Roman" w:hAnsi="Times New Roman" w:cs="Times New Roman"/>
          <w:sz w:val="28"/>
          <w:szCs w:val="28"/>
          <w:lang w:val="uk-UA"/>
        </w:rPr>
        <w:t>Міський парк, судячи з віку дерев, було закладено наприкінці 19 століття, ще царською Росією.</w:t>
      </w:r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в парку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зроблено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наприкінці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ХХ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>.</w:t>
      </w:r>
      <w:r w:rsidRPr="00470005">
        <w:rPr>
          <w:sz w:val="28"/>
          <w:szCs w:val="28"/>
        </w:rPr>
        <w:t xml:space="preserve"> </w:t>
      </w:r>
      <w:r w:rsidRPr="00470005">
        <w:rPr>
          <w:rFonts w:ascii="Times New Roman" w:hAnsi="Times New Roman" w:cs="Times New Roman"/>
          <w:sz w:val="28"/>
          <w:szCs w:val="28"/>
        </w:rPr>
        <w:t xml:space="preserve">З 2017-2018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років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розпочалася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0005">
        <w:rPr>
          <w:rFonts w:ascii="Times New Roman" w:hAnsi="Times New Roman" w:cs="Times New Roman"/>
          <w:sz w:val="28"/>
          <w:szCs w:val="28"/>
        </w:rPr>
        <w:t>реконструкція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Центрального парку.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 Міський парк змінювався постійно під впливом різних факторів. </w:t>
      </w:r>
      <w:r w:rsidR="003D1431">
        <w:rPr>
          <w:rFonts w:ascii="Times New Roman" w:hAnsi="Times New Roman" w:cs="Times New Roman"/>
          <w:sz w:val="28"/>
          <w:szCs w:val="28"/>
          <w:lang w:val="uk-UA"/>
        </w:rPr>
        <w:t xml:space="preserve">19 листопада 2024 році відбулося відкриття Алеї Слави та пам’ятного </w:t>
      </w:r>
      <w:proofErr w:type="spellStart"/>
      <w:r w:rsidR="003D1431">
        <w:rPr>
          <w:rFonts w:ascii="Times New Roman" w:hAnsi="Times New Roman" w:cs="Times New Roman"/>
          <w:sz w:val="28"/>
          <w:szCs w:val="28"/>
          <w:lang w:val="uk-UA"/>
        </w:rPr>
        <w:t>знака</w:t>
      </w:r>
      <w:proofErr w:type="spellEnd"/>
      <w:r w:rsidR="003D1431">
        <w:rPr>
          <w:rFonts w:ascii="Times New Roman" w:hAnsi="Times New Roman" w:cs="Times New Roman"/>
          <w:sz w:val="28"/>
          <w:szCs w:val="28"/>
          <w:lang w:val="uk-UA"/>
        </w:rPr>
        <w:t xml:space="preserve"> на </w:t>
      </w:r>
      <w:r w:rsidR="003D1431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честь героїв-земляків – місце, яке нагадує про високу ціну нашої свободи. 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>На даний момент парк ще удосконалюють, його реконструкція не завершена.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0005">
        <w:rPr>
          <w:rFonts w:ascii="Times New Roman" w:hAnsi="Times New Roman" w:cs="Times New Roman"/>
          <w:sz w:val="28"/>
          <w:szCs w:val="28"/>
          <w:lang w:val="uk-UA"/>
        </w:rPr>
        <w:t>Зелені рослини є надійним другом людини. Це і живий фільтр, що очищає навколишнє повітря від пилу і газів, і додаткове джерело кисню, і надійний бар'єр від шуму автомобілів, що проносяться, і, нарешті, постійне джерело естетичної насолоди людини. Тому треба берегти "зеленого друга" і дорослим, і дітям.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0005">
        <w:rPr>
          <w:rFonts w:ascii="Times New Roman" w:hAnsi="Times New Roman" w:cs="Times New Roman"/>
          <w:sz w:val="28"/>
          <w:szCs w:val="28"/>
          <w:lang w:val="uk-UA"/>
        </w:rPr>
        <w:t>Одним з завдань дослідницької роботи було з’ясувати чи багато людей знають історію нашого парку. Було опитано 8 осіб, з них 5 – це працівники бібліотеки та літні люди, які можуть розказати про деякі події в парку, усі інші сказали, що не знають що відповісти.</w:t>
      </w:r>
    </w:p>
    <w:p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Ще одним запитанням було чи до вподоби людям перетворення у міському парку Перемога , які відбуваються останнім часом. Було опитано 8 осіб, усі відповіли «так» їм подобаються зміни у парку. Мені було цікаво дізнатися, чи багато часу люди проводять у парку. Було опитано 8 осіб. З них: 5 осіб (мами з дітьми та люди похилого віку) відповіли так багато, 2 осіб – іноді, 1 особа – дуже </w:t>
      </w:r>
      <w:proofErr w:type="spellStart"/>
      <w:r w:rsidRPr="00470005">
        <w:rPr>
          <w:rFonts w:ascii="Times New Roman" w:hAnsi="Times New Roman" w:cs="Times New Roman"/>
          <w:sz w:val="28"/>
          <w:szCs w:val="28"/>
          <w:lang w:val="uk-UA"/>
        </w:rPr>
        <w:t>рідко</w:t>
      </w:r>
      <w:proofErr w:type="spellEnd"/>
      <w:r w:rsidRPr="0047000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470005" w:rsidRPr="00470005" w:rsidRDefault="007A124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Висновки: П</w:t>
      </w:r>
      <w:r w:rsidR="00470005"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ісля вивчення історії парку, дослідження поетапних змін в ньому та проаналізувавши значення міського парку для місцевого населення, з усього робимо висновок, що парк нам дуже потрібен. Для кожного з нас краса природи пов’язана перш за все з пейзажами рідного краю, того куточка землі, де минають дитячі роки, де мамина колискова пісня зливалася з туманом дерев за вікном. На весь вік ті краєвиди закарбовуються в пам’яті, серці, душі незабутніми спогадами. </w:t>
      </w:r>
    </w:p>
    <w:p w:rsidR="005268E0" w:rsidRPr="005268E0" w:rsidRDefault="00470005" w:rsidP="003D143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70005">
        <w:rPr>
          <w:rFonts w:ascii="Times New Roman" w:hAnsi="Times New Roman" w:cs="Times New Roman"/>
          <w:sz w:val="28"/>
          <w:szCs w:val="28"/>
          <w:lang w:val="uk-UA"/>
        </w:rPr>
        <w:t>Кожний з нас перебуваючи в парку, відчуває, як гарно відпочити в тінистій прохолоді дерев, а взимку – дихати чистим прозорим повітрям. Це місце масового відпочинку людей, де черкається енергія, необхідна для праці, радість та насолода. Це відчуття підвищує захисні сили організму, зміцнює фізичний та духовний стан.</w:t>
      </w:r>
    </w:p>
    <w:sectPr w:rsidR="005268E0" w:rsidRPr="005268E0" w:rsidSect="0047000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B56" w:rsidRDefault="00232B56" w:rsidP="0011300A">
      <w:pPr>
        <w:spacing w:after="0" w:line="240" w:lineRule="auto"/>
      </w:pPr>
      <w:r>
        <w:separator/>
      </w:r>
    </w:p>
  </w:endnote>
  <w:endnote w:type="continuationSeparator" w:id="0">
    <w:p w:rsidR="00232B56" w:rsidRDefault="00232B56" w:rsidP="00113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6446471"/>
      <w:docPartObj>
        <w:docPartGallery w:val="Page Numbers (Bottom of Page)"/>
        <w:docPartUnique/>
      </w:docPartObj>
    </w:sdtPr>
    <w:sdtEndPr/>
    <w:sdtContent>
      <w:p w:rsidR="0011300A" w:rsidRDefault="00232B56">
        <w:pPr>
          <w:pStyle w:val="a6"/>
          <w:jc w:val="right"/>
        </w:pPr>
      </w:p>
    </w:sdtContent>
  </w:sdt>
  <w:p w:rsidR="0011300A" w:rsidRPr="0011300A" w:rsidRDefault="0011300A">
    <w:pPr>
      <w:pStyle w:val="a6"/>
      <w:rPr>
        <w:lang w:val="uk-U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B56" w:rsidRDefault="00232B56" w:rsidP="0011300A">
      <w:pPr>
        <w:spacing w:after="0" w:line="240" w:lineRule="auto"/>
      </w:pPr>
      <w:r>
        <w:separator/>
      </w:r>
    </w:p>
  </w:footnote>
  <w:footnote w:type="continuationSeparator" w:id="0">
    <w:p w:rsidR="00232B56" w:rsidRDefault="00232B56" w:rsidP="001130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1FB"/>
    <w:rsid w:val="000371B6"/>
    <w:rsid w:val="0011300A"/>
    <w:rsid w:val="001F5CC3"/>
    <w:rsid w:val="00232B56"/>
    <w:rsid w:val="002E78A6"/>
    <w:rsid w:val="003D1431"/>
    <w:rsid w:val="00470005"/>
    <w:rsid w:val="005268E0"/>
    <w:rsid w:val="007A1240"/>
    <w:rsid w:val="007E583F"/>
    <w:rsid w:val="00800E49"/>
    <w:rsid w:val="00CD01FB"/>
    <w:rsid w:val="00D120C6"/>
    <w:rsid w:val="00D62A35"/>
    <w:rsid w:val="00FB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8E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11300A"/>
  </w:style>
  <w:style w:type="paragraph" w:styleId="a6">
    <w:name w:val="footer"/>
    <w:basedOn w:val="a"/>
    <w:link w:val="a7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1130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8E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11300A"/>
  </w:style>
  <w:style w:type="paragraph" w:styleId="a6">
    <w:name w:val="footer"/>
    <w:basedOn w:val="a"/>
    <w:link w:val="a7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113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2335</Words>
  <Characters>1332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F2vchitel3</cp:lastModifiedBy>
  <cp:revision>8</cp:revision>
  <dcterms:created xsi:type="dcterms:W3CDTF">2022-04-09T23:39:00Z</dcterms:created>
  <dcterms:modified xsi:type="dcterms:W3CDTF">2025-04-08T16:04:00Z</dcterms:modified>
</cp:coreProperties>
</file>