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F45" w:rsidRPr="009E68E3" w:rsidRDefault="00681821" w:rsidP="00D76F45">
      <w:pPr>
        <w:widowControl w:val="0"/>
        <w:shd w:val="clear" w:color="auto" w:fill="FFFFFF"/>
        <w:jc w:val="center"/>
        <w:rPr>
          <w:sz w:val="28"/>
          <w:szCs w:val="28"/>
        </w:rPr>
      </w:pPr>
      <w:bookmarkStart w:id="0" w:name="_Hlk195864974"/>
      <w:r>
        <w:rPr>
          <w:noProof/>
          <w:sz w:val="28"/>
          <w:szCs w:val="28"/>
          <w:lang w:eastAsia="en-US"/>
        </w:rPr>
        <w:pict>
          <v:rect id="_x0000_s1026" style="position:absolute;left:0;text-align:left;margin-left:463pt;margin-top:-30.65pt;width:27.2pt;height:17.55pt;z-index:251658240" strokecolor="white"/>
        </w:pict>
      </w:r>
      <w:proofErr w:type="spellStart"/>
      <w:r w:rsidR="00D76F45" w:rsidRPr="009E68E3">
        <w:rPr>
          <w:sz w:val="28"/>
          <w:szCs w:val="28"/>
        </w:rPr>
        <w:t>Міністерство</w:t>
      </w:r>
      <w:proofErr w:type="spellEnd"/>
      <w:r w:rsidR="00D76F45" w:rsidRPr="009E68E3">
        <w:rPr>
          <w:sz w:val="28"/>
          <w:szCs w:val="28"/>
        </w:rPr>
        <w:t xml:space="preserve"> </w:t>
      </w:r>
      <w:proofErr w:type="spellStart"/>
      <w:r w:rsidR="00D76F45" w:rsidRPr="009E68E3">
        <w:rPr>
          <w:sz w:val="28"/>
          <w:szCs w:val="28"/>
        </w:rPr>
        <w:t>освіти</w:t>
      </w:r>
      <w:proofErr w:type="spellEnd"/>
      <w:r w:rsidR="00D76F45" w:rsidRPr="009E68E3">
        <w:rPr>
          <w:sz w:val="28"/>
          <w:szCs w:val="28"/>
        </w:rPr>
        <w:t xml:space="preserve"> і науки </w:t>
      </w:r>
      <w:proofErr w:type="spellStart"/>
      <w:r w:rsidR="00D76F45" w:rsidRPr="009E68E3">
        <w:rPr>
          <w:sz w:val="28"/>
          <w:szCs w:val="28"/>
        </w:rPr>
        <w:t>України</w:t>
      </w:r>
      <w:proofErr w:type="spellEnd"/>
    </w:p>
    <w:p w:rsidR="00D76F45" w:rsidRPr="009E68E3" w:rsidRDefault="00D76F45" w:rsidP="00D76F45">
      <w:pPr>
        <w:widowControl w:val="0"/>
        <w:shd w:val="clear" w:color="auto" w:fill="FFFFFF"/>
        <w:jc w:val="center"/>
        <w:rPr>
          <w:sz w:val="28"/>
          <w:szCs w:val="28"/>
        </w:rPr>
      </w:pPr>
      <w:r w:rsidRPr="009E68E3">
        <w:rPr>
          <w:sz w:val="28"/>
          <w:szCs w:val="28"/>
        </w:rPr>
        <w:t xml:space="preserve"> «</w:t>
      </w:r>
      <w:proofErr w:type="spellStart"/>
      <w:r w:rsidRPr="009E68E3">
        <w:rPr>
          <w:sz w:val="28"/>
          <w:szCs w:val="28"/>
        </w:rPr>
        <w:t>Рівненська</w:t>
      </w:r>
      <w:proofErr w:type="spellEnd"/>
      <w:r w:rsidRPr="009E68E3">
        <w:rPr>
          <w:sz w:val="28"/>
          <w:szCs w:val="28"/>
        </w:rPr>
        <w:t xml:space="preserve"> Мала </w:t>
      </w:r>
      <w:proofErr w:type="spellStart"/>
      <w:r w:rsidRPr="009E68E3">
        <w:rPr>
          <w:sz w:val="28"/>
          <w:szCs w:val="28"/>
        </w:rPr>
        <w:t>академія</w:t>
      </w:r>
      <w:proofErr w:type="spellEnd"/>
      <w:r w:rsidRPr="009E68E3">
        <w:rPr>
          <w:sz w:val="28"/>
          <w:szCs w:val="28"/>
        </w:rPr>
        <w:t xml:space="preserve"> наук </w:t>
      </w:r>
      <w:proofErr w:type="spellStart"/>
      <w:r w:rsidRPr="009E68E3">
        <w:rPr>
          <w:sz w:val="28"/>
          <w:szCs w:val="28"/>
        </w:rPr>
        <w:t>учнівської</w:t>
      </w:r>
      <w:proofErr w:type="spellEnd"/>
      <w:r w:rsidRPr="009E68E3">
        <w:rPr>
          <w:sz w:val="28"/>
          <w:szCs w:val="28"/>
        </w:rPr>
        <w:t xml:space="preserve"> </w:t>
      </w:r>
      <w:proofErr w:type="spellStart"/>
      <w:r w:rsidRPr="009E68E3">
        <w:rPr>
          <w:sz w:val="28"/>
          <w:szCs w:val="28"/>
        </w:rPr>
        <w:t>молоді</w:t>
      </w:r>
      <w:proofErr w:type="spellEnd"/>
      <w:r w:rsidRPr="009E68E3">
        <w:rPr>
          <w:sz w:val="28"/>
          <w:szCs w:val="28"/>
        </w:rPr>
        <w:t>»</w:t>
      </w:r>
    </w:p>
    <w:p w:rsidR="00D76F45" w:rsidRPr="009E68E3" w:rsidRDefault="00D76F45" w:rsidP="00D76F45">
      <w:pPr>
        <w:pStyle w:val="a3"/>
        <w:jc w:val="center"/>
      </w:pPr>
      <w:r>
        <w:t>Всеукраїнський інтерактивний конкурс «МАН-Юніор Дослідник»</w:t>
      </w:r>
    </w:p>
    <w:p w:rsidR="00D76F45" w:rsidRPr="009E68E3" w:rsidRDefault="00D76F45" w:rsidP="00D76F45">
      <w:pPr>
        <w:pStyle w:val="a3"/>
        <w:jc w:val="center"/>
      </w:pPr>
      <w:r>
        <w:t xml:space="preserve">Номінація «Історик-Юніор» </w:t>
      </w:r>
    </w:p>
    <w:p w:rsidR="00D76F45" w:rsidRDefault="00D76F45" w:rsidP="00D76F45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тези до проекту</w:t>
      </w:r>
    </w:p>
    <w:p w:rsidR="00D76F45" w:rsidRPr="0082132A" w:rsidRDefault="00D76F45" w:rsidP="00D6231C">
      <w:pPr>
        <w:jc w:val="center"/>
        <w:rPr>
          <w:b/>
          <w:sz w:val="28"/>
          <w:szCs w:val="28"/>
          <w:lang w:val="uk-UA"/>
        </w:rPr>
      </w:pPr>
      <w:r w:rsidRPr="0082132A">
        <w:rPr>
          <w:b/>
          <w:sz w:val="28"/>
          <w:szCs w:val="28"/>
          <w:lang w:val="uk-UA"/>
        </w:rPr>
        <w:t>«Істор</w:t>
      </w:r>
      <w:r w:rsidR="0082132A" w:rsidRPr="0082132A">
        <w:rPr>
          <w:b/>
          <w:sz w:val="28"/>
          <w:szCs w:val="28"/>
          <w:lang w:val="uk-UA"/>
        </w:rPr>
        <w:t xml:space="preserve">ія мого рідного міста </w:t>
      </w:r>
      <w:r w:rsidR="000770C5">
        <w:rPr>
          <w:b/>
          <w:sz w:val="28"/>
          <w:szCs w:val="28"/>
          <w:lang w:val="uk-UA"/>
        </w:rPr>
        <w:t>–</w:t>
      </w:r>
      <w:r w:rsidR="0082132A" w:rsidRPr="0082132A">
        <w:rPr>
          <w:b/>
          <w:sz w:val="28"/>
          <w:szCs w:val="28"/>
          <w:lang w:val="uk-UA"/>
        </w:rPr>
        <w:t xml:space="preserve"> Здолбунова</w:t>
      </w:r>
      <w:r w:rsidR="000770C5">
        <w:rPr>
          <w:b/>
          <w:sz w:val="28"/>
          <w:szCs w:val="28"/>
          <w:lang w:val="uk-UA"/>
        </w:rPr>
        <w:t>: залізниця з минулого в майбутнє</w:t>
      </w:r>
      <w:r w:rsidRPr="0082132A">
        <w:rPr>
          <w:b/>
          <w:sz w:val="28"/>
          <w:szCs w:val="28"/>
          <w:lang w:val="uk-UA"/>
        </w:rPr>
        <w:t>»</w:t>
      </w:r>
      <w:r w:rsidR="00D6231C">
        <w:rPr>
          <w:b/>
          <w:sz w:val="28"/>
          <w:szCs w:val="28"/>
          <w:lang w:val="uk-UA"/>
        </w:rPr>
        <w:t xml:space="preserve">  </w:t>
      </w:r>
      <w:r w:rsidR="0082132A" w:rsidRPr="0082132A">
        <w:rPr>
          <w:b/>
          <w:sz w:val="28"/>
          <w:szCs w:val="28"/>
          <w:lang w:val="uk-UA"/>
        </w:rPr>
        <w:t>(екскурсійний маршрут історично</w:t>
      </w:r>
      <w:r w:rsidR="0082132A">
        <w:rPr>
          <w:b/>
          <w:sz w:val="28"/>
          <w:szCs w:val="28"/>
          <w:lang w:val="uk-UA"/>
        </w:rPr>
        <w:t>ю</w:t>
      </w:r>
      <w:r w:rsidR="0082132A" w:rsidRPr="0082132A">
        <w:rPr>
          <w:b/>
          <w:sz w:val="28"/>
          <w:szCs w:val="28"/>
          <w:lang w:val="uk-UA"/>
        </w:rPr>
        <w:t xml:space="preserve"> частиною міста)</w:t>
      </w:r>
    </w:p>
    <w:p w:rsidR="00D76F45" w:rsidRDefault="00B360DD" w:rsidP="00D76F4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Підготувала: учениця 10–го класу               </w:t>
      </w:r>
      <w:r w:rsidR="00D76F45">
        <w:rPr>
          <w:sz w:val="28"/>
          <w:szCs w:val="28"/>
          <w:lang w:val="uk-UA"/>
        </w:rPr>
        <w:t>Керівник проекту:</w:t>
      </w:r>
      <w:r w:rsidR="00D76F45" w:rsidRPr="00FB0E0C">
        <w:rPr>
          <w:sz w:val="28"/>
          <w:szCs w:val="28"/>
          <w:lang w:val="uk-UA"/>
        </w:rPr>
        <w:t xml:space="preserve"> </w:t>
      </w:r>
      <w:r w:rsidR="00D76F45">
        <w:rPr>
          <w:sz w:val="28"/>
          <w:szCs w:val="28"/>
          <w:lang w:val="uk-UA"/>
        </w:rPr>
        <w:t>вчитель географії Здолбунівського ліцею № 6                          вищої категорії,  вчитель методист</w:t>
      </w:r>
    </w:p>
    <w:p w:rsidR="00D6231C" w:rsidRDefault="00D76F45" w:rsidP="00D76F45">
      <w:pPr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Тимошенко Вікторія Олегівна</w:t>
      </w:r>
      <w:r>
        <w:rPr>
          <w:sz w:val="28"/>
          <w:szCs w:val="28"/>
          <w:lang w:val="uk-UA"/>
        </w:rPr>
        <w:t xml:space="preserve">                  </w:t>
      </w:r>
      <w:r>
        <w:rPr>
          <w:b/>
          <w:sz w:val="28"/>
          <w:szCs w:val="28"/>
          <w:lang w:val="uk-UA"/>
        </w:rPr>
        <w:t>Гнатюк Вікторія Володимирівна</w:t>
      </w:r>
      <w:r>
        <w:rPr>
          <w:sz w:val="28"/>
          <w:szCs w:val="28"/>
          <w:lang w:val="uk-UA"/>
        </w:rPr>
        <w:t xml:space="preserve">    </w:t>
      </w:r>
    </w:p>
    <w:p w:rsidR="00D76F45" w:rsidRPr="00B310DD" w:rsidRDefault="00D76F45" w:rsidP="00D76F4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76F45" w:rsidRPr="00C6028F" w:rsidRDefault="00D76F45" w:rsidP="00D76F45">
      <w:pPr>
        <w:pStyle w:val="a3"/>
        <w:spacing w:line="360" w:lineRule="auto"/>
        <w:jc w:val="both"/>
      </w:pPr>
      <w:r w:rsidRPr="00F36CFF">
        <w:t xml:space="preserve">    </w:t>
      </w:r>
      <w:r w:rsidRPr="00F36CFF">
        <w:rPr>
          <w:b/>
        </w:rPr>
        <w:t>Мета дослідження:</w:t>
      </w:r>
      <w:r w:rsidRPr="00F36CFF">
        <w:t xml:space="preserve"> </w:t>
      </w:r>
      <w:r w:rsidR="00BE6D48">
        <w:t>створити</w:t>
      </w:r>
      <w:r w:rsidR="00C7328D">
        <w:t xml:space="preserve"> екскурсійний маршрут найстарішим мікрорайоном </w:t>
      </w:r>
      <w:r w:rsidR="00BE6D48">
        <w:t xml:space="preserve"> міста Здолбунів з метою ознайомлення  жителів міста та гостей з історичними пам’</w:t>
      </w:r>
      <w:r w:rsidR="00BE6D48" w:rsidRPr="00BE6D48">
        <w:t>ятками</w:t>
      </w:r>
      <w:r w:rsidR="00302A18">
        <w:t xml:space="preserve"> та </w:t>
      </w:r>
      <w:r w:rsidR="00BE6D48">
        <w:t xml:space="preserve"> подіями, що відбувались </w:t>
      </w:r>
      <w:r w:rsidR="00A66495">
        <w:t>у ХІХ - ХХ століттях у нашій місцевості.</w:t>
      </w:r>
      <w:r>
        <w:t xml:space="preserve">   </w:t>
      </w:r>
      <w:r w:rsidRPr="00C6028F">
        <w:t xml:space="preserve">Для реалізації мети були поставлені наступні </w:t>
      </w:r>
      <w:r w:rsidRPr="00C6028F">
        <w:rPr>
          <w:b/>
        </w:rPr>
        <w:t>завдання</w:t>
      </w:r>
      <w:r w:rsidRPr="00C6028F">
        <w:t>:</w:t>
      </w:r>
    </w:p>
    <w:p w:rsidR="00D76F45" w:rsidRDefault="00D76F45" w:rsidP="00D76F45">
      <w:pPr>
        <w:pStyle w:val="a3"/>
        <w:spacing w:line="360" w:lineRule="auto"/>
        <w:jc w:val="both"/>
      </w:pPr>
      <w:r w:rsidRPr="00770005">
        <w:t>1).</w:t>
      </w:r>
      <w:r w:rsidR="00201322">
        <w:t xml:space="preserve"> </w:t>
      </w:r>
      <w:r w:rsidRPr="00770005">
        <w:t>Ознайомитись з історією</w:t>
      </w:r>
      <w:r w:rsidR="00975415">
        <w:t xml:space="preserve"> та передумовами виникнення, особливостями</w:t>
      </w:r>
      <w:r w:rsidRPr="00770005">
        <w:t xml:space="preserve"> розвитку міста Здолбунів</w:t>
      </w:r>
      <w:r w:rsidRPr="00F36CFF">
        <w:t xml:space="preserve"> </w:t>
      </w:r>
      <w:r w:rsidR="00975415">
        <w:t>у ХІ</w:t>
      </w:r>
      <w:r w:rsidR="004C0F6F">
        <w:t>Х - ХХ століттях.</w:t>
      </w:r>
    </w:p>
    <w:p w:rsidR="00EA4BCB" w:rsidRDefault="00D76F45" w:rsidP="00D76F45">
      <w:pPr>
        <w:pStyle w:val="a3"/>
        <w:spacing w:line="360" w:lineRule="auto"/>
        <w:jc w:val="both"/>
      </w:pPr>
      <w:r>
        <w:t>2).</w:t>
      </w:r>
      <w:r w:rsidR="00975415">
        <w:t xml:space="preserve"> </w:t>
      </w:r>
      <w:r>
        <w:t>Визначити</w:t>
      </w:r>
      <w:r w:rsidR="00975415">
        <w:t xml:space="preserve"> головні історичні події, що вплинули на формування міста та віднайти </w:t>
      </w:r>
      <w:r w:rsidR="009D6D76">
        <w:t>інформацію про них  з</w:t>
      </w:r>
      <w:r w:rsidR="00EA4BCB">
        <w:t xml:space="preserve"> різних</w:t>
      </w:r>
      <w:r w:rsidR="009D6D76">
        <w:t xml:space="preserve"> джерел</w:t>
      </w:r>
      <w:r w:rsidR="004C0F6F">
        <w:t>.</w:t>
      </w:r>
    </w:p>
    <w:p w:rsidR="00D76F45" w:rsidRDefault="00EA4BCB" w:rsidP="00D76F45">
      <w:pPr>
        <w:pStyle w:val="a3"/>
        <w:spacing w:line="360" w:lineRule="auto"/>
        <w:jc w:val="both"/>
      </w:pPr>
      <w:r>
        <w:t>3).</w:t>
      </w:r>
      <w:r w:rsidR="00D76F45">
        <w:t xml:space="preserve"> </w:t>
      </w:r>
      <w:r>
        <w:t xml:space="preserve">Дослідити  історичні пам’ятки, що пов’язані з </w:t>
      </w:r>
      <w:r w:rsidRPr="00EA4BCB">
        <w:t xml:space="preserve"> становлення</w:t>
      </w:r>
      <w:r>
        <w:t>м  міс</w:t>
      </w:r>
      <w:r w:rsidRPr="00EA4BCB">
        <w:t>та</w:t>
      </w:r>
      <w:r w:rsidR="00D76F45" w:rsidRPr="0018381D">
        <w:t>,</w:t>
      </w:r>
      <w:r w:rsidR="00D76F45">
        <w:t xml:space="preserve"> які вплинули на його формування та мають історичну цінність для всієї громади. </w:t>
      </w:r>
    </w:p>
    <w:p w:rsidR="00D76F45" w:rsidRPr="00810681" w:rsidRDefault="00636D82" w:rsidP="00D76F45">
      <w:pPr>
        <w:pStyle w:val="a3"/>
        <w:spacing w:line="360" w:lineRule="auto"/>
        <w:jc w:val="both"/>
      </w:pPr>
      <w:r>
        <w:t>4</w:t>
      </w:r>
      <w:r w:rsidR="00D76F45">
        <w:t>).</w:t>
      </w:r>
      <w:r w:rsidR="00EA4BCB">
        <w:t xml:space="preserve"> </w:t>
      </w:r>
      <w:r>
        <w:t>Створити екскурс</w:t>
      </w:r>
      <w:r w:rsidR="00CF17CB">
        <w:t>ійний маршрут по території Здолбунова</w:t>
      </w:r>
      <w:r>
        <w:t>, де відбувались головні події, що вплинули на долю міста, регіону та України</w:t>
      </w:r>
      <w:r w:rsidR="007E1586">
        <w:t xml:space="preserve">; маршрут, який </w:t>
      </w:r>
      <w:r w:rsidR="00CF17CB">
        <w:t xml:space="preserve"> би </w:t>
      </w:r>
      <w:r w:rsidR="00C8506E">
        <w:t xml:space="preserve"> </w:t>
      </w:r>
      <w:r w:rsidR="007E1586">
        <w:t xml:space="preserve">знайомив </w:t>
      </w:r>
      <w:r w:rsidR="00302A18">
        <w:t>відвідувачів міста</w:t>
      </w:r>
      <w:r w:rsidR="007E1586">
        <w:t xml:space="preserve"> з історичними</w:t>
      </w:r>
      <w:r w:rsidR="00C8506E">
        <w:t xml:space="preserve"> пам’</w:t>
      </w:r>
      <w:r w:rsidR="007E1586">
        <w:t>ятками</w:t>
      </w:r>
      <w:r w:rsidR="00C8506E" w:rsidRPr="00C8506E">
        <w:t xml:space="preserve"> </w:t>
      </w:r>
      <w:r>
        <w:t xml:space="preserve"> </w:t>
      </w:r>
      <w:r w:rsidR="00810681">
        <w:t>ХІХ - ХХ столі</w:t>
      </w:r>
      <w:r w:rsidR="00810681" w:rsidRPr="00810681">
        <w:t>ть.</w:t>
      </w:r>
    </w:p>
    <w:p w:rsidR="00D76F45" w:rsidRDefault="00D76F45" w:rsidP="00D76F45">
      <w:pPr>
        <w:pStyle w:val="a3"/>
        <w:spacing w:line="360" w:lineRule="auto"/>
        <w:jc w:val="both"/>
      </w:pPr>
      <w:r w:rsidRPr="00DD63CC">
        <w:rPr>
          <w:b/>
        </w:rPr>
        <w:t xml:space="preserve">  </w:t>
      </w:r>
      <w:r>
        <w:rPr>
          <w:b/>
        </w:rPr>
        <w:t xml:space="preserve"> </w:t>
      </w:r>
      <w:r w:rsidRPr="00DD63CC">
        <w:rPr>
          <w:b/>
        </w:rPr>
        <w:t xml:space="preserve"> Об’єктом</w:t>
      </w:r>
      <w:r>
        <w:t xml:space="preserve">  дослідження є</w:t>
      </w:r>
      <w:r w:rsidR="00446A26">
        <w:t xml:space="preserve"> історичний мікрорайон «Негри»</w:t>
      </w:r>
      <w:r w:rsidRPr="0025149B">
        <w:t xml:space="preserve"> </w:t>
      </w:r>
      <w:r w:rsidR="0051511D">
        <w:t xml:space="preserve">та </w:t>
      </w:r>
      <w:r>
        <w:t>архітектурні  пам’</w:t>
      </w:r>
      <w:r w:rsidR="00446A26">
        <w:t>ятки на його території</w:t>
      </w:r>
      <w:r>
        <w:t xml:space="preserve">. </w:t>
      </w:r>
      <w:r w:rsidRPr="00DD63CC">
        <w:rPr>
          <w:b/>
        </w:rPr>
        <w:t xml:space="preserve">Предметом </w:t>
      </w:r>
      <w:r w:rsidR="0051511D">
        <w:t>дослідження є</w:t>
      </w:r>
      <w:r w:rsidR="00525BCC">
        <w:t xml:space="preserve"> екскурсійний  маршрут  місцями</w:t>
      </w:r>
      <w:r w:rsidR="00A01AAD">
        <w:t xml:space="preserve"> історичних подій</w:t>
      </w:r>
      <w:r w:rsidR="0051511D">
        <w:t xml:space="preserve"> </w:t>
      </w:r>
      <w:r w:rsidR="0051511D" w:rsidRPr="0051511D">
        <w:t xml:space="preserve"> </w:t>
      </w:r>
      <w:r w:rsidR="0051511D">
        <w:t xml:space="preserve">ХІХ - ХХ століть </w:t>
      </w:r>
      <w:r w:rsidR="006B0465">
        <w:t>у нашому місті, які сприяли його виникненню та розквіту</w:t>
      </w:r>
      <w:r w:rsidR="00C975D6">
        <w:t xml:space="preserve">, а також </w:t>
      </w:r>
      <w:r w:rsidRPr="00F045CB">
        <w:t>сучасний стан пам'яток та п</w:t>
      </w:r>
      <w:r>
        <w:t>роблеми їх збереженн</w:t>
      </w:r>
      <w:r w:rsidR="00C975D6">
        <w:t>я для майбутніх поколінь</w:t>
      </w:r>
      <w:r>
        <w:t>.</w:t>
      </w:r>
    </w:p>
    <w:p w:rsidR="00F00F66" w:rsidRDefault="00525BCC" w:rsidP="00D76F45">
      <w:pPr>
        <w:pStyle w:val="a3"/>
        <w:spacing w:line="360" w:lineRule="auto"/>
        <w:jc w:val="both"/>
      </w:pPr>
      <w:r>
        <w:t xml:space="preserve">     </w:t>
      </w:r>
      <w:r w:rsidR="00BD6F51">
        <w:t>Наш екскурсійний маршрут  називається «Залізниця з минулого в майбутнє», оскі</w:t>
      </w:r>
      <w:r w:rsidR="00D60A29">
        <w:t xml:space="preserve">льки розвиток Здолбунова </w:t>
      </w:r>
      <w:r w:rsidR="00BD6F51">
        <w:t xml:space="preserve"> залежав саме від цієї галузі.</w:t>
      </w:r>
      <w:r w:rsidR="00D60A29">
        <w:t xml:space="preserve"> </w:t>
      </w:r>
      <w:r w:rsidR="007E57C1">
        <w:t xml:space="preserve">І хоча вперше </w:t>
      </w:r>
      <w:r w:rsidR="00D76F45" w:rsidRPr="00211540">
        <w:t>назва поселення згадується</w:t>
      </w:r>
      <w:r w:rsidR="00486EB9">
        <w:t xml:space="preserve"> ще</w:t>
      </w:r>
      <w:r w:rsidR="00AF4A66" w:rsidRPr="00211540">
        <w:t xml:space="preserve"> </w:t>
      </w:r>
      <w:r w:rsidR="00636535">
        <w:t xml:space="preserve">в акті 1497 року </w:t>
      </w:r>
      <w:r w:rsidR="00D60A29">
        <w:t>(</w:t>
      </w:r>
      <w:r w:rsidR="004E5B50" w:rsidRPr="00211540">
        <w:rPr>
          <w:shd w:val="clear" w:color="auto" w:fill="FFFFFF"/>
        </w:rPr>
        <w:t xml:space="preserve">про подарунок села </w:t>
      </w:r>
      <w:r w:rsidR="007E57C1">
        <w:rPr>
          <w:shd w:val="clear" w:color="auto" w:fill="FFFFFF"/>
        </w:rPr>
        <w:t>«</w:t>
      </w:r>
      <w:proofErr w:type="spellStart"/>
      <w:r w:rsidR="004E5B50" w:rsidRPr="00211540">
        <w:rPr>
          <w:shd w:val="clear" w:color="auto" w:fill="FFFFFF"/>
        </w:rPr>
        <w:t>Долбунів</w:t>
      </w:r>
      <w:proofErr w:type="spellEnd"/>
      <w:r w:rsidR="007E57C1">
        <w:rPr>
          <w:shd w:val="clear" w:color="auto" w:fill="FFFFFF"/>
        </w:rPr>
        <w:t>»</w:t>
      </w:r>
      <w:r w:rsidR="004E5B50" w:rsidRPr="00211540">
        <w:rPr>
          <w:shd w:val="clear" w:color="auto" w:fill="FFFFFF"/>
        </w:rPr>
        <w:t xml:space="preserve"> князю </w:t>
      </w:r>
      <w:proofErr w:type="spellStart"/>
      <w:r w:rsidR="004E5B50" w:rsidRPr="00211540">
        <w:rPr>
          <w:shd w:val="clear" w:color="auto" w:fill="FFFFFF"/>
        </w:rPr>
        <w:t>Константину</w:t>
      </w:r>
      <w:proofErr w:type="spellEnd"/>
      <w:r w:rsidR="004E5B50" w:rsidRPr="00211540">
        <w:rPr>
          <w:shd w:val="clear" w:color="auto" w:fill="FFFFFF"/>
        </w:rPr>
        <w:t xml:space="preserve"> Острозькому</w:t>
      </w:r>
      <w:r w:rsidR="00D60A29">
        <w:rPr>
          <w:shd w:val="clear" w:color="auto" w:fill="FFFFFF"/>
        </w:rPr>
        <w:t>)</w:t>
      </w:r>
      <w:r w:rsidR="007E57C1">
        <w:rPr>
          <w:shd w:val="clear" w:color="auto" w:fill="FFFFFF"/>
        </w:rPr>
        <w:t xml:space="preserve">, </w:t>
      </w:r>
      <w:r w:rsidR="00D76F45">
        <w:t>але справжнім поштовхом для його розвитку</w:t>
      </w:r>
      <w:r w:rsidR="00F00F66">
        <w:t>, як стверджують історики,</w:t>
      </w:r>
      <w:r w:rsidR="00D76F45">
        <w:t xml:space="preserve"> стало будівництво залізниці Київ</w:t>
      </w:r>
      <w:r w:rsidR="00486EB9">
        <w:t xml:space="preserve"> </w:t>
      </w:r>
      <w:r w:rsidR="00D76F45">
        <w:t>- Брест Литовський у 1873 році.</w:t>
      </w:r>
      <w:r w:rsidR="004D0D33">
        <w:t xml:space="preserve"> </w:t>
      </w:r>
      <w:r w:rsidR="009A067B">
        <w:t>Тому наш</w:t>
      </w:r>
      <w:r w:rsidR="00F00F66">
        <w:t xml:space="preserve">е дослідження стосується саме </w:t>
      </w:r>
      <w:r w:rsidR="00F00F66">
        <w:lastRenderedPageBreak/>
        <w:t>залізничного району - найстарішого</w:t>
      </w:r>
      <w:r w:rsidR="009A067B">
        <w:t xml:space="preserve"> мікрорайо</w:t>
      </w:r>
      <w:r w:rsidR="004D0D33">
        <w:t>ну</w:t>
      </w:r>
      <w:r w:rsidR="00B14B60">
        <w:t xml:space="preserve"> міста</w:t>
      </w:r>
      <w:r w:rsidR="007A27FC">
        <w:t>, де ми намагались знайти елементи</w:t>
      </w:r>
      <w:r w:rsidR="00F00F66">
        <w:t xml:space="preserve"> 100-річної історії</w:t>
      </w:r>
      <w:r w:rsidR="00EB70DA">
        <w:t>, зафіксовані у будівлях та вуличках.</w:t>
      </w:r>
    </w:p>
    <w:p w:rsidR="005A647A" w:rsidRDefault="003F4C7C" w:rsidP="00D76F45">
      <w:pPr>
        <w:pStyle w:val="a3"/>
        <w:spacing w:line="360" w:lineRule="auto"/>
        <w:jc w:val="both"/>
      </w:pPr>
      <w:r>
        <w:t xml:space="preserve">  </w:t>
      </w:r>
      <w:r w:rsidR="0002625F">
        <w:t xml:space="preserve">  </w:t>
      </w:r>
      <w:r w:rsidR="005A647A">
        <w:t>Наше дослідження тривало кілька місяців і</w:t>
      </w:r>
      <w:r w:rsidR="00E41720">
        <w:t>,</w:t>
      </w:r>
      <w:r w:rsidR="005A647A">
        <w:t xml:space="preserve"> окрім знайомства з історичними джерелами</w:t>
      </w:r>
      <w:r w:rsidR="00E41720">
        <w:t>,</w:t>
      </w:r>
      <w:r w:rsidR="005A647A">
        <w:t xml:space="preserve"> передбачало постійні польові дослід</w:t>
      </w:r>
      <w:r w:rsidR="00E41720">
        <w:t>ження</w:t>
      </w:r>
      <w:r w:rsidR="005A647A">
        <w:t xml:space="preserve"> у мікрорайоні «Негри»</w:t>
      </w:r>
      <w:r w:rsidR="00E41720">
        <w:t>.</w:t>
      </w:r>
      <w:r w:rsidR="008811CA">
        <w:t xml:space="preserve"> </w:t>
      </w:r>
    </w:p>
    <w:p w:rsidR="008811CA" w:rsidRDefault="007E2F20" w:rsidP="00D76F45">
      <w:pPr>
        <w:pStyle w:val="a3"/>
        <w:spacing w:line="360" w:lineRule="auto"/>
        <w:jc w:val="both"/>
      </w:pPr>
      <w:r>
        <w:t xml:space="preserve">Нам вдалося виявити багато старих будівель, які були споруджені більш як 100 років тому. Більшість з них у гарному стані, або мають мінімальні пошкодження, використовуються і зараз як житлові приміщення. </w:t>
      </w:r>
      <w:r w:rsidR="00AF2C36">
        <w:t xml:space="preserve">Також вдалося встановити, що схема розміщення вуличок на цій території  - теж не змінилась за цей час, а головною і сьогодні  залишається вулиця Гончара (колишня </w:t>
      </w:r>
      <w:proofErr w:type="spellStart"/>
      <w:r w:rsidR="00AF2C36">
        <w:t>Колейова</w:t>
      </w:r>
      <w:proofErr w:type="spellEnd"/>
      <w:r w:rsidR="00AF2C36">
        <w:t>).</w:t>
      </w:r>
    </w:p>
    <w:p w:rsidR="00E41720" w:rsidRPr="00F70CA8" w:rsidRDefault="00B85E8D" w:rsidP="00D76F45">
      <w:pPr>
        <w:pStyle w:val="a3"/>
        <w:spacing w:line="360" w:lineRule="auto"/>
        <w:jc w:val="both"/>
      </w:pPr>
      <w:r>
        <w:t xml:space="preserve">     Під час польових досліджень нам вдалося відшукати та ідентифікувати за старими світлинами кілька об’</w:t>
      </w:r>
      <w:proofErr w:type="spellStart"/>
      <w:r w:rsidRPr="00B85E8D">
        <w:rPr>
          <w:lang w:val="ru-RU"/>
        </w:rPr>
        <w:t>єктів</w:t>
      </w:r>
      <w:proofErr w:type="spellEnd"/>
      <w:r w:rsidRPr="00B85E8D">
        <w:rPr>
          <w:lang w:val="ru-RU"/>
        </w:rPr>
        <w:t xml:space="preserve"> </w:t>
      </w:r>
      <w:proofErr w:type="spellStart"/>
      <w:r w:rsidRPr="00B85E8D">
        <w:rPr>
          <w:lang w:val="ru-RU"/>
        </w:rPr>
        <w:t>промислової</w:t>
      </w:r>
      <w:proofErr w:type="spellEnd"/>
      <w:r w:rsidRPr="00B85E8D">
        <w:rPr>
          <w:lang w:val="ru-RU"/>
        </w:rPr>
        <w:t xml:space="preserve"> та </w:t>
      </w:r>
      <w:proofErr w:type="spellStart"/>
      <w:r w:rsidRPr="00B85E8D">
        <w:rPr>
          <w:lang w:val="ru-RU"/>
        </w:rPr>
        <w:t>соціальної</w:t>
      </w:r>
      <w:proofErr w:type="spellEnd"/>
      <w:r w:rsidRPr="00B85E8D">
        <w:rPr>
          <w:lang w:val="ru-RU"/>
        </w:rPr>
        <w:t xml:space="preserve"> </w:t>
      </w:r>
      <w:proofErr w:type="spellStart"/>
      <w:r w:rsidRPr="00B85E8D">
        <w:rPr>
          <w:lang w:val="ru-RU"/>
        </w:rPr>
        <w:t>інфраструктури</w:t>
      </w:r>
      <w:proofErr w:type="spellEnd"/>
      <w:r w:rsidRPr="00B85E8D">
        <w:rPr>
          <w:lang w:val="ru-RU"/>
        </w:rPr>
        <w:t>,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які</w:t>
      </w:r>
      <w:proofErr w:type="spellEnd"/>
      <w:r>
        <w:rPr>
          <w:lang w:val="ru-RU"/>
        </w:rPr>
        <w:t xml:space="preserve"> не </w:t>
      </w:r>
      <w:proofErr w:type="spellStart"/>
      <w:r>
        <w:rPr>
          <w:lang w:val="ru-RU"/>
        </w:rPr>
        <w:t>згадуються</w:t>
      </w:r>
      <w:proofErr w:type="spellEnd"/>
      <w:r>
        <w:rPr>
          <w:lang w:val="ru-RU"/>
        </w:rPr>
        <w:t xml:space="preserve"> в </w:t>
      </w:r>
      <w:proofErr w:type="spellStart"/>
      <w:r>
        <w:rPr>
          <w:lang w:val="ru-RU"/>
        </w:rPr>
        <w:t>сучасних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описах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міста</w:t>
      </w:r>
      <w:proofErr w:type="spellEnd"/>
      <w:r>
        <w:rPr>
          <w:lang w:val="ru-RU"/>
        </w:rPr>
        <w:t>.</w:t>
      </w:r>
      <w:r w:rsidR="00050E9C">
        <w:rPr>
          <w:lang w:val="ru-RU"/>
        </w:rPr>
        <w:t xml:space="preserve"> </w:t>
      </w:r>
      <w:proofErr w:type="spellStart"/>
      <w:r w:rsidR="00050E9C">
        <w:rPr>
          <w:lang w:val="ru-RU"/>
        </w:rPr>
        <w:t>Це</w:t>
      </w:r>
      <w:proofErr w:type="spellEnd"/>
      <w:r w:rsidR="00050E9C">
        <w:rPr>
          <w:lang w:val="ru-RU"/>
        </w:rPr>
        <w:t xml:space="preserve"> і стара </w:t>
      </w:r>
      <w:proofErr w:type="spellStart"/>
      <w:r w:rsidR="00050E9C">
        <w:rPr>
          <w:lang w:val="ru-RU"/>
        </w:rPr>
        <w:t>водонапірна</w:t>
      </w:r>
      <w:proofErr w:type="spellEnd"/>
      <w:r w:rsidR="00050E9C">
        <w:rPr>
          <w:lang w:val="ru-RU"/>
        </w:rPr>
        <w:t xml:space="preserve"> </w:t>
      </w:r>
      <w:proofErr w:type="spellStart"/>
      <w:r w:rsidR="00050E9C">
        <w:rPr>
          <w:lang w:val="ru-RU"/>
        </w:rPr>
        <w:t>башта</w:t>
      </w:r>
      <w:proofErr w:type="spellEnd"/>
      <w:r w:rsidR="00050E9C">
        <w:rPr>
          <w:lang w:val="ru-RU"/>
        </w:rPr>
        <w:t xml:space="preserve">, і перший </w:t>
      </w:r>
      <w:proofErr w:type="spellStart"/>
      <w:r w:rsidR="00050E9C">
        <w:rPr>
          <w:lang w:val="ru-RU"/>
        </w:rPr>
        <w:t>дерев'</w:t>
      </w:r>
      <w:r w:rsidR="00050E9C" w:rsidRPr="000B0676">
        <w:rPr>
          <w:lang w:val="ru-RU"/>
        </w:rPr>
        <w:t>яний</w:t>
      </w:r>
      <w:proofErr w:type="spellEnd"/>
      <w:r w:rsidR="00050E9C" w:rsidRPr="000B0676">
        <w:rPr>
          <w:lang w:val="ru-RU"/>
        </w:rPr>
        <w:t xml:space="preserve"> вокзал </w:t>
      </w:r>
      <w:proofErr w:type="spellStart"/>
      <w:r w:rsidR="00050E9C" w:rsidRPr="000B0676">
        <w:rPr>
          <w:lang w:val="ru-RU"/>
        </w:rPr>
        <w:t>нашої</w:t>
      </w:r>
      <w:proofErr w:type="spellEnd"/>
      <w:r w:rsidR="00050E9C" w:rsidRPr="000B0676">
        <w:rPr>
          <w:lang w:val="ru-RU"/>
        </w:rPr>
        <w:t xml:space="preserve"> </w:t>
      </w:r>
      <w:proofErr w:type="spellStart"/>
      <w:r w:rsidR="00050E9C" w:rsidRPr="000B0676">
        <w:rPr>
          <w:lang w:val="ru-RU"/>
        </w:rPr>
        <w:t>станції</w:t>
      </w:r>
      <w:proofErr w:type="spellEnd"/>
      <w:r w:rsidR="00050E9C" w:rsidRPr="000B0676">
        <w:rPr>
          <w:lang w:val="ru-RU"/>
        </w:rPr>
        <w:t xml:space="preserve">, </w:t>
      </w:r>
      <w:proofErr w:type="spellStart"/>
      <w:r w:rsidR="00050E9C" w:rsidRPr="000B0676">
        <w:rPr>
          <w:lang w:val="ru-RU"/>
        </w:rPr>
        <w:t>колишні</w:t>
      </w:r>
      <w:proofErr w:type="spellEnd"/>
      <w:r w:rsidR="00050E9C" w:rsidRPr="000B0676">
        <w:rPr>
          <w:lang w:val="ru-RU"/>
        </w:rPr>
        <w:t xml:space="preserve"> </w:t>
      </w:r>
      <w:proofErr w:type="spellStart"/>
      <w:r w:rsidR="00050E9C" w:rsidRPr="000B0676">
        <w:rPr>
          <w:lang w:val="ru-RU"/>
        </w:rPr>
        <w:t>житлові</w:t>
      </w:r>
      <w:proofErr w:type="spellEnd"/>
      <w:r w:rsidR="00050E9C" w:rsidRPr="000B0676">
        <w:rPr>
          <w:lang w:val="ru-RU"/>
        </w:rPr>
        <w:t xml:space="preserve"> </w:t>
      </w:r>
      <w:proofErr w:type="spellStart"/>
      <w:r w:rsidR="00050E9C" w:rsidRPr="000B0676">
        <w:rPr>
          <w:lang w:val="ru-RU"/>
        </w:rPr>
        <w:t>споруди</w:t>
      </w:r>
      <w:proofErr w:type="spellEnd"/>
      <w:r w:rsidR="00050E9C" w:rsidRPr="000B0676">
        <w:rPr>
          <w:lang w:val="ru-RU"/>
        </w:rPr>
        <w:t xml:space="preserve"> </w:t>
      </w:r>
      <w:proofErr w:type="spellStart"/>
      <w:r w:rsidR="00050E9C" w:rsidRPr="000B0676">
        <w:rPr>
          <w:lang w:val="ru-RU"/>
        </w:rPr>
        <w:t>баракового</w:t>
      </w:r>
      <w:proofErr w:type="spellEnd"/>
      <w:r w:rsidR="00050E9C" w:rsidRPr="000B0676">
        <w:rPr>
          <w:lang w:val="ru-RU"/>
        </w:rPr>
        <w:t xml:space="preserve"> типу (</w:t>
      </w:r>
      <w:proofErr w:type="spellStart"/>
      <w:r w:rsidR="00050E9C" w:rsidRPr="000B0676">
        <w:rPr>
          <w:lang w:val="ru-RU"/>
        </w:rPr>
        <w:t>які</w:t>
      </w:r>
      <w:proofErr w:type="spellEnd"/>
      <w:r w:rsidR="00050E9C" w:rsidRPr="000B0676">
        <w:rPr>
          <w:lang w:val="ru-RU"/>
        </w:rPr>
        <w:t xml:space="preserve"> за </w:t>
      </w:r>
      <w:proofErr w:type="spellStart"/>
      <w:r w:rsidR="00050E9C" w:rsidRPr="000B0676">
        <w:rPr>
          <w:lang w:val="ru-RU"/>
        </w:rPr>
        <w:t>свідченнями</w:t>
      </w:r>
      <w:proofErr w:type="spellEnd"/>
      <w:r w:rsidR="00050E9C" w:rsidRPr="000B0676">
        <w:rPr>
          <w:lang w:val="ru-RU"/>
        </w:rPr>
        <w:t xml:space="preserve"> </w:t>
      </w:r>
      <w:proofErr w:type="spellStart"/>
      <w:r w:rsidR="00050E9C" w:rsidRPr="000B0676">
        <w:rPr>
          <w:lang w:val="ru-RU"/>
        </w:rPr>
        <w:t>істориків</w:t>
      </w:r>
      <w:proofErr w:type="spellEnd"/>
      <w:r w:rsidR="00050E9C" w:rsidRPr="000B0676">
        <w:rPr>
          <w:lang w:val="ru-RU"/>
        </w:rPr>
        <w:t xml:space="preserve"> </w:t>
      </w:r>
      <w:proofErr w:type="spellStart"/>
      <w:r w:rsidR="00050E9C" w:rsidRPr="000B0676">
        <w:rPr>
          <w:lang w:val="ru-RU"/>
        </w:rPr>
        <w:t>будували</w:t>
      </w:r>
      <w:proofErr w:type="spellEnd"/>
      <w:r w:rsidR="00050E9C" w:rsidRPr="000B0676">
        <w:rPr>
          <w:lang w:val="ru-RU"/>
        </w:rPr>
        <w:t xml:space="preserve"> </w:t>
      </w:r>
      <w:proofErr w:type="spellStart"/>
      <w:r w:rsidR="00050E9C" w:rsidRPr="000B0676">
        <w:rPr>
          <w:lang w:val="ru-RU"/>
        </w:rPr>
        <w:t>польські</w:t>
      </w:r>
      <w:proofErr w:type="spellEnd"/>
      <w:r w:rsidR="00050E9C" w:rsidRPr="000B0676">
        <w:rPr>
          <w:lang w:val="ru-RU"/>
        </w:rPr>
        <w:t xml:space="preserve"> </w:t>
      </w:r>
      <w:proofErr w:type="spellStart"/>
      <w:r w:rsidR="00050E9C" w:rsidRPr="000B0676">
        <w:rPr>
          <w:lang w:val="ru-RU"/>
        </w:rPr>
        <w:t>залізничники</w:t>
      </w:r>
      <w:proofErr w:type="spellEnd"/>
      <w:r w:rsidR="00050E9C" w:rsidRPr="000B0676">
        <w:rPr>
          <w:lang w:val="ru-RU"/>
        </w:rPr>
        <w:t>)</w:t>
      </w:r>
      <w:r w:rsidR="00D92DF8">
        <w:rPr>
          <w:lang w:val="ru-RU"/>
        </w:rPr>
        <w:t xml:space="preserve">, </w:t>
      </w:r>
      <w:proofErr w:type="spellStart"/>
      <w:r w:rsidR="00D92DF8">
        <w:rPr>
          <w:lang w:val="ru-RU"/>
        </w:rPr>
        <w:t>приміщення</w:t>
      </w:r>
      <w:proofErr w:type="spellEnd"/>
      <w:r w:rsidR="00D92DF8">
        <w:rPr>
          <w:lang w:val="ru-RU"/>
        </w:rPr>
        <w:t xml:space="preserve"> </w:t>
      </w:r>
      <w:proofErr w:type="spellStart"/>
      <w:r w:rsidR="00D92DF8">
        <w:rPr>
          <w:lang w:val="ru-RU"/>
        </w:rPr>
        <w:t>колишнього</w:t>
      </w:r>
      <w:proofErr w:type="spellEnd"/>
      <w:r w:rsidR="00D92DF8">
        <w:rPr>
          <w:lang w:val="ru-RU"/>
        </w:rPr>
        <w:t xml:space="preserve"> </w:t>
      </w:r>
      <w:proofErr w:type="spellStart"/>
      <w:r w:rsidR="00D92DF8">
        <w:rPr>
          <w:lang w:val="ru-RU"/>
        </w:rPr>
        <w:t>готелю</w:t>
      </w:r>
      <w:proofErr w:type="spellEnd"/>
      <w:r w:rsidR="00D92DF8">
        <w:rPr>
          <w:lang w:val="ru-RU"/>
        </w:rPr>
        <w:t xml:space="preserve"> (</w:t>
      </w:r>
      <w:proofErr w:type="spellStart"/>
      <w:r w:rsidR="00D92DF8">
        <w:rPr>
          <w:lang w:val="ru-RU"/>
        </w:rPr>
        <w:t>сьогодні</w:t>
      </w:r>
      <w:proofErr w:type="spellEnd"/>
      <w:r w:rsidR="00D92DF8">
        <w:rPr>
          <w:lang w:val="ru-RU"/>
        </w:rPr>
        <w:t xml:space="preserve"> в </w:t>
      </w:r>
      <w:proofErr w:type="spellStart"/>
      <w:r w:rsidR="00D92DF8">
        <w:rPr>
          <w:lang w:val="ru-RU"/>
        </w:rPr>
        <w:t>ньому</w:t>
      </w:r>
      <w:proofErr w:type="spellEnd"/>
      <w:r w:rsidR="00D92DF8">
        <w:rPr>
          <w:lang w:val="ru-RU"/>
        </w:rPr>
        <w:t xml:space="preserve"> </w:t>
      </w:r>
      <w:proofErr w:type="spellStart"/>
      <w:r w:rsidR="00D92DF8">
        <w:rPr>
          <w:lang w:val="ru-RU"/>
        </w:rPr>
        <w:t>теж</w:t>
      </w:r>
      <w:proofErr w:type="spellEnd"/>
      <w:r w:rsidR="00D92DF8">
        <w:rPr>
          <w:lang w:val="ru-RU"/>
        </w:rPr>
        <w:t xml:space="preserve"> </w:t>
      </w:r>
      <w:proofErr w:type="spellStart"/>
      <w:r w:rsidR="00D92DF8">
        <w:rPr>
          <w:lang w:val="ru-RU"/>
        </w:rPr>
        <w:t>живуть</w:t>
      </w:r>
      <w:proofErr w:type="spellEnd"/>
      <w:r w:rsidR="00D92DF8">
        <w:rPr>
          <w:lang w:val="ru-RU"/>
        </w:rPr>
        <w:t xml:space="preserve"> люди).</w:t>
      </w:r>
      <w:r w:rsidR="00F70CA8">
        <w:rPr>
          <w:lang w:val="ru-RU"/>
        </w:rPr>
        <w:t xml:space="preserve"> </w:t>
      </w:r>
      <w:proofErr w:type="spellStart"/>
      <w:r w:rsidR="00F70CA8">
        <w:rPr>
          <w:lang w:val="ru-RU"/>
        </w:rPr>
        <w:t>Було</w:t>
      </w:r>
      <w:proofErr w:type="spellEnd"/>
      <w:r w:rsidR="00F70CA8">
        <w:rPr>
          <w:lang w:val="ru-RU"/>
        </w:rPr>
        <w:t xml:space="preserve"> </w:t>
      </w:r>
      <w:proofErr w:type="spellStart"/>
      <w:r w:rsidR="00B605F5">
        <w:rPr>
          <w:lang w:val="ru-RU"/>
        </w:rPr>
        <w:t>також</w:t>
      </w:r>
      <w:proofErr w:type="spellEnd"/>
      <w:r w:rsidR="00B605F5">
        <w:rPr>
          <w:lang w:val="ru-RU"/>
        </w:rPr>
        <w:t xml:space="preserve"> </w:t>
      </w:r>
      <w:proofErr w:type="spellStart"/>
      <w:r w:rsidR="00F70CA8">
        <w:rPr>
          <w:lang w:val="ru-RU"/>
        </w:rPr>
        <w:t>встановлено</w:t>
      </w:r>
      <w:proofErr w:type="spellEnd"/>
      <w:r w:rsidR="00F70CA8">
        <w:rPr>
          <w:lang w:val="ru-RU"/>
        </w:rPr>
        <w:t xml:space="preserve">, </w:t>
      </w:r>
      <w:proofErr w:type="spellStart"/>
      <w:r w:rsidR="00F70CA8">
        <w:rPr>
          <w:lang w:val="ru-RU"/>
        </w:rPr>
        <w:t>що</w:t>
      </w:r>
      <w:proofErr w:type="spellEnd"/>
      <w:r w:rsidR="00F70CA8">
        <w:rPr>
          <w:lang w:val="ru-RU"/>
        </w:rPr>
        <w:t xml:space="preserve"> </w:t>
      </w:r>
      <w:proofErr w:type="spellStart"/>
      <w:r w:rsidR="00F70CA8">
        <w:rPr>
          <w:lang w:val="ru-RU"/>
        </w:rPr>
        <w:t>сучаний</w:t>
      </w:r>
      <w:proofErr w:type="spellEnd"/>
      <w:r w:rsidR="00F70CA8">
        <w:rPr>
          <w:lang w:val="ru-RU"/>
        </w:rPr>
        <w:t xml:space="preserve"> </w:t>
      </w:r>
      <w:proofErr w:type="spellStart"/>
      <w:r w:rsidR="00F70CA8">
        <w:rPr>
          <w:lang w:val="ru-RU"/>
        </w:rPr>
        <w:t>будинок</w:t>
      </w:r>
      <w:proofErr w:type="spellEnd"/>
      <w:r w:rsidR="00F70CA8">
        <w:rPr>
          <w:lang w:val="ru-RU"/>
        </w:rPr>
        <w:t xml:space="preserve"> </w:t>
      </w:r>
      <w:proofErr w:type="spellStart"/>
      <w:r w:rsidR="00F70CA8">
        <w:rPr>
          <w:lang w:val="ru-RU"/>
        </w:rPr>
        <w:t>зв'язку</w:t>
      </w:r>
      <w:proofErr w:type="spellEnd"/>
      <w:r w:rsidR="00F70CA8">
        <w:rPr>
          <w:lang w:val="ru-RU"/>
        </w:rPr>
        <w:t xml:space="preserve">  - </w:t>
      </w:r>
      <w:proofErr w:type="spellStart"/>
      <w:r w:rsidR="00B605F5">
        <w:rPr>
          <w:lang w:val="ru-RU"/>
        </w:rPr>
        <w:t>це</w:t>
      </w:r>
      <w:proofErr w:type="spellEnd"/>
      <w:r w:rsidR="00B605F5">
        <w:rPr>
          <w:lang w:val="ru-RU"/>
        </w:rPr>
        <w:t xml:space="preserve"> </w:t>
      </w:r>
      <w:proofErr w:type="spellStart"/>
      <w:r w:rsidR="00F70CA8">
        <w:rPr>
          <w:lang w:val="ru-RU"/>
        </w:rPr>
        <w:t>колишній</w:t>
      </w:r>
      <w:proofErr w:type="spellEnd"/>
      <w:r w:rsidR="00F70CA8">
        <w:rPr>
          <w:lang w:val="ru-RU"/>
        </w:rPr>
        <w:t xml:space="preserve"> </w:t>
      </w:r>
      <w:proofErr w:type="spellStart"/>
      <w:r w:rsidR="00F70CA8">
        <w:rPr>
          <w:lang w:val="ru-RU"/>
        </w:rPr>
        <w:t>приватний</w:t>
      </w:r>
      <w:proofErr w:type="spellEnd"/>
      <w:r w:rsidR="00F70CA8">
        <w:rPr>
          <w:lang w:val="ru-RU"/>
        </w:rPr>
        <w:t xml:space="preserve"> </w:t>
      </w:r>
      <w:proofErr w:type="spellStart"/>
      <w:r w:rsidR="00F70CA8">
        <w:rPr>
          <w:lang w:val="ru-RU"/>
        </w:rPr>
        <w:t>будинок</w:t>
      </w:r>
      <w:proofErr w:type="spellEnd"/>
      <w:r w:rsidR="00B605F5">
        <w:rPr>
          <w:lang w:val="ru-RU"/>
        </w:rPr>
        <w:t xml:space="preserve"> </w:t>
      </w:r>
      <w:proofErr w:type="spellStart"/>
      <w:r w:rsidR="00B605F5">
        <w:rPr>
          <w:lang w:val="ru-RU"/>
        </w:rPr>
        <w:t>заможного</w:t>
      </w:r>
      <w:proofErr w:type="spellEnd"/>
      <w:r w:rsidR="00B605F5">
        <w:rPr>
          <w:lang w:val="ru-RU"/>
        </w:rPr>
        <w:t xml:space="preserve"> </w:t>
      </w:r>
      <w:proofErr w:type="spellStart"/>
      <w:r w:rsidR="00B605F5">
        <w:rPr>
          <w:lang w:val="ru-RU"/>
        </w:rPr>
        <w:t>здолбунівчанина</w:t>
      </w:r>
      <w:proofErr w:type="spellEnd"/>
      <w:r w:rsidR="00F104BD">
        <w:rPr>
          <w:lang w:val="ru-RU"/>
        </w:rPr>
        <w:t>.</w:t>
      </w:r>
    </w:p>
    <w:p w:rsidR="00AE5F56" w:rsidRDefault="00AA2CB3" w:rsidP="00AE5F56">
      <w:pPr>
        <w:pStyle w:val="a3"/>
        <w:spacing w:line="360" w:lineRule="auto"/>
        <w:jc w:val="both"/>
        <w:rPr>
          <w:shd w:val="clear" w:color="auto" w:fill="FFFFFF"/>
        </w:rPr>
      </w:pPr>
      <w:r w:rsidRPr="00AE5F56">
        <w:rPr>
          <w:lang w:val="ru-RU"/>
        </w:rPr>
        <w:t xml:space="preserve">    </w:t>
      </w:r>
      <w:r w:rsidR="009164E8">
        <w:rPr>
          <w:lang w:val="ru-RU"/>
        </w:rPr>
        <w:t xml:space="preserve"> </w:t>
      </w:r>
      <w:r w:rsidRPr="00AE5F56">
        <w:rPr>
          <w:lang w:val="ru-RU"/>
        </w:rPr>
        <w:t xml:space="preserve">Не </w:t>
      </w:r>
      <w:proofErr w:type="spellStart"/>
      <w:r w:rsidRPr="00AE5F56">
        <w:rPr>
          <w:lang w:val="ru-RU"/>
        </w:rPr>
        <w:t>оминули</w:t>
      </w:r>
      <w:proofErr w:type="spellEnd"/>
      <w:r w:rsidRPr="00AE5F56">
        <w:rPr>
          <w:lang w:val="ru-RU"/>
        </w:rPr>
        <w:t xml:space="preserve"> </w:t>
      </w:r>
      <w:proofErr w:type="spellStart"/>
      <w:r w:rsidRPr="00AE5F56">
        <w:rPr>
          <w:lang w:val="ru-RU"/>
        </w:rPr>
        <w:t>наші</w:t>
      </w:r>
      <w:proofErr w:type="spellEnd"/>
      <w:r w:rsidRPr="00AE5F56">
        <w:rPr>
          <w:lang w:val="ru-RU"/>
        </w:rPr>
        <w:t xml:space="preserve"> </w:t>
      </w:r>
      <w:proofErr w:type="spellStart"/>
      <w:r w:rsidRPr="00AE5F56">
        <w:rPr>
          <w:lang w:val="ru-RU"/>
        </w:rPr>
        <w:t>дослідження</w:t>
      </w:r>
      <w:proofErr w:type="spellEnd"/>
      <w:r w:rsidRPr="00AE5F56">
        <w:rPr>
          <w:lang w:val="ru-RU"/>
        </w:rPr>
        <w:t xml:space="preserve"> і </w:t>
      </w:r>
      <w:proofErr w:type="spellStart"/>
      <w:r w:rsidRPr="00AE5F56">
        <w:rPr>
          <w:lang w:val="ru-RU"/>
        </w:rPr>
        <w:t>відомі</w:t>
      </w:r>
      <w:proofErr w:type="spellEnd"/>
      <w:r w:rsidRPr="00AE5F56">
        <w:rPr>
          <w:lang w:val="ru-RU"/>
        </w:rPr>
        <w:t xml:space="preserve"> </w:t>
      </w:r>
      <w:proofErr w:type="spellStart"/>
      <w:r w:rsidRPr="00AE5F56">
        <w:rPr>
          <w:lang w:val="ru-RU"/>
        </w:rPr>
        <w:t>всім</w:t>
      </w:r>
      <w:proofErr w:type="spellEnd"/>
      <w:r w:rsidRPr="00AE5F56">
        <w:rPr>
          <w:lang w:val="ru-RU"/>
        </w:rPr>
        <w:t xml:space="preserve"> </w:t>
      </w:r>
      <w:proofErr w:type="spellStart"/>
      <w:r w:rsidRPr="00AE5F56">
        <w:rPr>
          <w:lang w:val="ru-RU"/>
        </w:rPr>
        <w:t>історичні</w:t>
      </w:r>
      <w:proofErr w:type="spellEnd"/>
      <w:r w:rsidRPr="00AE5F56">
        <w:rPr>
          <w:lang w:val="ru-RU"/>
        </w:rPr>
        <w:t xml:space="preserve"> </w:t>
      </w:r>
      <w:proofErr w:type="spellStart"/>
      <w:r w:rsidRPr="00AE5F56">
        <w:rPr>
          <w:lang w:val="ru-RU"/>
        </w:rPr>
        <w:t>будівлі</w:t>
      </w:r>
      <w:proofErr w:type="spellEnd"/>
      <w:r w:rsidRPr="00AE5F56">
        <w:rPr>
          <w:lang w:val="ru-RU"/>
        </w:rPr>
        <w:t xml:space="preserve"> – </w:t>
      </w:r>
      <w:proofErr w:type="spellStart"/>
      <w:r w:rsidRPr="00AE5F56">
        <w:rPr>
          <w:lang w:val="ru-RU"/>
        </w:rPr>
        <w:t>приміщення</w:t>
      </w:r>
      <w:proofErr w:type="spellEnd"/>
      <w:r w:rsidRPr="00AE5F56">
        <w:rPr>
          <w:lang w:val="ru-RU"/>
        </w:rPr>
        <w:t xml:space="preserve">  локомотивного депо, яке </w:t>
      </w:r>
      <w:proofErr w:type="spellStart"/>
      <w:r w:rsidRPr="00AE5F56">
        <w:rPr>
          <w:lang w:val="ru-RU"/>
        </w:rPr>
        <w:t>було</w:t>
      </w:r>
      <w:proofErr w:type="spellEnd"/>
      <w:r w:rsidRPr="00AE5F56">
        <w:rPr>
          <w:lang w:val="ru-RU"/>
        </w:rPr>
        <w:t xml:space="preserve"> </w:t>
      </w:r>
      <w:proofErr w:type="spellStart"/>
      <w:r w:rsidRPr="00AE5F56">
        <w:rPr>
          <w:lang w:val="ru-RU"/>
        </w:rPr>
        <w:t>споруджене</w:t>
      </w:r>
      <w:proofErr w:type="spellEnd"/>
      <w:r w:rsidRPr="00AE5F56">
        <w:rPr>
          <w:lang w:val="ru-RU"/>
        </w:rPr>
        <w:t xml:space="preserve"> як </w:t>
      </w:r>
      <w:proofErr w:type="spellStart"/>
      <w:r w:rsidRPr="00AE5F56">
        <w:rPr>
          <w:lang w:val="ru-RU"/>
        </w:rPr>
        <w:t>паровозне</w:t>
      </w:r>
      <w:proofErr w:type="spellEnd"/>
      <w:r w:rsidRPr="00AE5F56">
        <w:rPr>
          <w:lang w:val="ru-RU"/>
        </w:rPr>
        <w:t xml:space="preserve"> у</w:t>
      </w:r>
      <w:r w:rsidR="00AE5F56" w:rsidRPr="00AE5F56">
        <w:rPr>
          <w:lang w:val="ru-RU"/>
        </w:rPr>
        <w:t xml:space="preserve"> 1873</w:t>
      </w:r>
      <w:r w:rsidRPr="00AE5F56">
        <w:rPr>
          <w:lang w:val="ru-RU"/>
        </w:rPr>
        <w:t xml:space="preserve"> </w:t>
      </w:r>
      <w:proofErr w:type="spellStart"/>
      <w:r w:rsidRPr="00AE5F56">
        <w:rPr>
          <w:lang w:val="ru-RU"/>
        </w:rPr>
        <w:t>році</w:t>
      </w:r>
      <w:proofErr w:type="spellEnd"/>
      <w:r w:rsidR="00C806C2" w:rsidRPr="00AE5F56">
        <w:rPr>
          <w:lang w:val="ru-RU"/>
        </w:rPr>
        <w:t xml:space="preserve">; </w:t>
      </w:r>
      <w:proofErr w:type="spellStart"/>
      <w:r w:rsidR="00C806C2" w:rsidRPr="00AE5F56">
        <w:rPr>
          <w:lang w:val="ru-RU"/>
        </w:rPr>
        <w:t>станційний</w:t>
      </w:r>
      <w:proofErr w:type="spellEnd"/>
      <w:r w:rsidR="00C806C2" w:rsidRPr="00AE5F56">
        <w:rPr>
          <w:lang w:val="ru-RU"/>
        </w:rPr>
        <w:t xml:space="preserve"> вокзал (</w:t>
      </w:r>
      <w:proofErr w:type="spellStart"/>
      <w:r w:rsidR="00C806C2" w:rsidRPr="00AE5F56">
        <w:rPr>
          <w:lang w:val="ru-RU"/>
        </w:rPr>
        <w:t>відновлений</w:t>
      </w:r>
      <w:proofErr w:type="spellEnd"/>
      <w:r w:rsidR="00C806C2" w:rsidRPr="00AE5F56">
        <w:rPr>
          <w:lang w:val="ru-RU"/>
        </w:rPr>
        <w:t xml:space="preserve"> </w:t>
      </w:r>
      <w:proofErr w:type="spellStart"/>
      <w:r w:rsidR="00C806C2" w:rsidRPr="00AE5F56">
        <w:rPr>
          <w:lang w:val="ru-RU"/>
        </w:rPr>
        <w:t>після</w:t>
      </w:r>
      <w:proofErr w:type="spellEnd"/>
      <w:r w:rsidR="00C806C2" w:rsidRPr="00AE5F56">
        <w:rPr>
          <w:lang w:val="ru-RU"/>
        </w:rPr>
        <w:t xml:space="preserve"> </w:t>
      </w:r>
      <w:proofErr w:type="spellStart"/>
      <w:r w:rsidR="00C806C2" w:rsidRPr="00AE5F56">
        <w:rPr>
          <w:lang w:val="ru-RU"/>
        </w:rPr>
        <w:t>руйнувань</w:t>
      </w:r>
      <w:proofErr w:type="spellEnd"/>
      <w:r w:rsidR="00C806C2" w:rsidRPr="00AE5F56">
        <w:rPr>
          <w:lang w:val="ru-RU"/>
        </w:rPr>
        <w:t xml:space="preserve"> у 1944 </w:t>
      </w:r>
      <w:proofErr w:type="spellStart"/>
      <w:r w:rsidR="00C806C2" w:rsidRPr="00AE5F56">
        <w:rPr>
          <w:lang w:val="ru-RU"/>
        </w:rPr>
        <w:t>році</w:t>
      </w:r>
      <w:proofErr w:type="spellEnd"/>
      <w:r w:rsidR="00C806C2" w:rsidRPr="00AE5F56">
        <w:rPr>
          <w:lang w:val="ru-RU"/>
        </w:rPr>
        <w:t xml:space="preserve">); </w:t>
      </w:r>
      <w:proofErr w:type="spellStart"/>
      <w:r w:rsidR="00C806C2" w:rsidRPr="00AE5F56">
        <w:rPr>
          <w:lang w:val="ru-RU"/>
        </w:rPr>
        <w:t>Катеринівську</w:t>
      </w:r>
      <w:proofErr w:type="spellEnd"/>
      <w:r w:rsidR="008F0E17" w:rsidRPr="00AE5F56">
        <w:rPr>
          <w:lang w:val="ru-RU"/>
        </w:rPr>
        <w:t xml:space="preserve"> </w:t>
      </w:r>
      <w:proofErr w:type="spellStart"/>
      <w:r w:rsidR="008F0E17" w:rsidRPr="00AE5F56">
        <w:rPr>
          <w:lang w:val="ru-RU"/>
        </w:rPr>
        <w:t>церкву</w:t>
      </w:r>
      <w:proofErr w:type="spellEnd"/>
      <w:r w:rsidR="008F0E17" w:rsidRPr="00AE5F56">
        <w:rPr>
          <w:lang w:val="ru-RU"/>
        </w:rPr>
        <w:t xml:space="preserve">,  яка </w:t>
      </w:r>
      <w:proofErr w:type="spellStart"/>
      <w:r w:rsidR="000233CE" w:rsidRPr="00AE5F56">
        <w:rPr>
          <w:lang w:val="ru-RU"/>
        </w:rPr>
        <w:t>бу</w:t>
      </w:r>
      <w:r w:rsidR="008F0E17" w:rsidRPr="00AE5F56">
        <w:rPr>
          <w:lang w:val="ru-RU"/>
        </w:rPr>
        <w:t>ла</w:t>
      </w:r>
      <w:proofErr w:type="spellEnd"/>
      <w:r w:rsidR="008F0E17" w:rsidRPr="00AE5F56">
        <w:rPr>
          <w:lang w:val="ru-RU"/>
        </w:rPr>
        <w:t xml:space="preserve"> </w:t>
      </w:r>
      <w:proofErr w:type="spellStart"/>
      <w:r w:rsidR="008F0E17" w:rsidRPr="00AE5F56">
        <w:rPr>
          <w:lang w:val="ru-RU"/>
        </w:rPr>
        <w:t>зведена</w:t>
      </w:r>
      <w:proofErr w:type="spellEnd"/>
      <w:r w:rsidR="008F0E17" w:rsidRPr="00AE5F56">
        <w:rPr>
          <w:lang w:val="ru-RU"/>
        </w:rPr>
        <w:t xml:space="preserve"> на </w:t>
      </w:r>
      <w:proofErr w:type="spellStart"/>
      <w:r w:rsidR="008F0E17" w:rsidRPr="00AE5F56">
        <w:rPr>
          <w:lang w:val="ru-RU"/>
        </w:rPr>
        <w:t>гроші</w:t>
      </w:r>
      <w:proofErr w:type="spellEnd"/>
      <w:r w:rsidR="008F0E17" w:rsidRPr="00AE5F56">
        <w:rPr>
          <w:lang w:val="ru-RU"/>
        </w:rPr>
        <w:t xml:space="preserve"> </w:t>
      </w:r>
      <w:proofErr w:type="spellStart"/>
      <w:r w:rsidR="000233CE" w:rsidRPr="00AE5F56">
        <w:rPr>
          <w:lang w:val="ru-RU"/>
        </w:rPr>
        <w:t>залізниці</w:t>
      </w:r>
      <w:proofErr w:type="spellEnd"/>
      <w:r w:rsidR="000233CE" w:rsidRPr="00AE5F56">
        <w:rPr>
          <w:lang w:val="ru-RU"/>
        </w:rPr>
        <w:t xml:space="preserve"> та «кружки»  і </w:t>
      </w:r>
      <w:proofErr w:type="spellStart"/>
      <w:r w:rsidR="000233CE" w:rsidRPr="00AE5F56">
        <w:rPr>
          <w:lang w:val="ru-RU"/>
        </w:rPr>
        <w:t>приміщення</w:t>
      </w:r>
      <w:proofErr w:type="spellEnd"/>
      <w:r w:rsidR="000233CE" w:rsidRPr="00AE5F56">
        <w:rPr>
          <w:lang w:val="ru-RU"/>
        </w:rPr>
        <w:t xml:space="preserve"> </w:t>
      </w:r>
      <w:proofErr w:type="spellStart"/>
      <w:r w:rsidR="000233CE" w:rsidRPr="00AE5F56">
        <w:rPr>
          <w:lang w:val="ru-RU"/>
        </w:rPr>
        <w:t>суча</w:t>
      </w:r>
      <w:r w:rsidR="004D36E3" w:rsidRPr="00AE5F56">
        <w:rPr>
          <w:lang w:val="ru-RU"/>
        </w:rPr>
        <w:t>с</w:t>
      </w:r>
      <w:r w:rsidR="000233CE" w:rsidRPr="00AE5F56">
        <w:rPr>
          <w:lang w:val="ru-RU"/>
        </w:rPr>
        <w:t>ного</w:t>
      </w:r>
      <w:proofErr w:type="spellEnd"/>
      <w:r w:rsidR="000233CE" w:rsidRPr="00AE5F56">
        <w:rPr>
          <w:lang w:val="ru-RU"/>
        </w:rPr>
        <w:t xml:space="preserve"> </w:t>
      </w:r>
      <w:proofErr w:type="spellStart"/>
      <w:r w:rsidR="000233CE" w:rsidRPr="00AE5F56">
        <w:rPr>
          <w:lang w:val="ru-RU"/>
        </w:rPr>
        <w:t>ліцею</w:t>
      </w:r>
      <w:proofErr w:type="spellEnd"/>
      <w:r w:rsidR="000233CE" w:rsidRPr="00AE5F56">
        <w:rPr>
          <w:lang w:val="ru-RU"/>
        </w:rPr>
        <w:t xml:space="preserve"> 5, де </w:t>
      </w:r>
      <w:proofErr w:type="spellStart"/>
      <w:r w:rsidR="000233CE" w:rsidRPr="00AE5F56">
        <w:rPr>
          <w:lang w:val="ru-RU"/>
        </w:rPr>
        <w:t>більш</w:t>
      </w:r>
      <w:proofErr w:type="spellEnd"/>
      <w:r w:rsidR="000233CE" w:rsidRPr="00AE5F56">
        <w:rPr>
          <w:lang w:val="ru-RU"/>
        </w:rPr>
        <w:t xml:space="preserve"> як сто </w:t>
      </w:r>
      <w:proofErr w:type="spellStart"/>
      <w:r w:rsidR="000233CE" w:rsidRPr="00AE5F56">
        <w:rPr>
          <w:lang w:val="ru-RU"/>
        </w:rPr>
        <w:t>років</w:t>
      </w:r>
      <w:proofErr w:type="spellEnd"/>
      <w:r w:rsidR="000233CE" w:rsidRPr="00AE5F56">
        <w:rPr>
          <w:lang w:val="ru-RU"/>
        </w:rPr>
        <w:t xml:space="preserve"> тому </w:t>
      </w:r>
      <w:proofErr w:type="spellStart"/>
      <w:r w:rsidR="000233CE" w:rsidRPr="00AE5F56">
        <w:rPr>
          <w:lang w:val="ru-RU"/>
        </w:rPr>
        <w:t>існувало</w:t>
      </w:r>
      <w:proofErr w:type="spellEnd"/>
      <w:r w:rsidR="000233CE" w:rsidRPr="00AE5F56">
        <w:rPr>
          <w:lang w:val="ru-RU"/>
        </w:rPr>
        <w:t xml:space="preserve"> </w:t>
      </w:r>
      <w:proofErr w:type="spellStart"/>
      <w:r w:rsidR="000233CE" w:rsidRPr="00AE5F56">
        <w:rPr>
          <w:lang w:val="ru-RU"/>
        </w:rPr>
        <w:t>залізничне</w:t>
      </w:r>
      <w:proofErr w:type="spellEnd"/>
      <w:r w:rsidR="000233CE" w:rsidRPr="00AE5F56">
        <w:rPr>
          <w:lang w:val="ru-RU"/>
        </w:rPr>
        <w:t xml:space="preserve"> училище, </w:t>
      </w:r>
      <w:r w:rsidR="004D36E3" w:rsidRPr="00AE5F56">
        <w:rPr>
          <w:lang w:val="ru-RU"/>
        </w:rPr>
        <w:t>а в рок</w:t>
      </w:r>
      <w:r w:rsidR="00AE5F56" w:rsidRPr="00AE5F56">
        <w:rPr>
          <w:lang w:val="ru-RU"/>
        </w:rPr>
        <w:t xml:space="preserve">и </w:t>
      </w:r>
      <w:proofErr w:type="spellStart"/>
      <w:r w:rsidR="00AE5F56" w:rsidRPr="00AE5F56">
        <w:rPr>
          <w:lang w:val="ru-RU"/>
        </w:rPr>
        <w:t>Директорії</w:t>
      </w:r>
      <w:proofErr w:type="spellEnd"/>
      <w:r w:rsidR="00AE5F56" w:rsidRPr="00AE5F56">
        <w:rPr>
          <w:lang w:val="ru-RU"/>
        </w:rPr>
        <w:t xml:space="preserve"> </w:t>
      </w:r>
      <w:r w:rsidR="00FE1D88">
        <w:rPr>
          <w:shd w:val="clear" w:color="auto" w:fill="FFFFFF"/>
        </w:rPr>
        <w:t xml:space="preserve">тут кілька місяців </w:t>
      </w:r>
      <w:r w:rsidR="00AE5F56" w:rsidRPr="00AE5F56">
        <w:rPr>
          <w:shd w:val="clear" w:color="auto" w:fill="FFFFFF"/>
        </w:rPr>
        <w:t>розташовувався штаб </w:t>
      </w:r>
      <w:hyperlink r:id="rId4" w:tgtFrame="Армія Української Народної Республіки">
        <w:r w:rsidR="00AE5F56" w:rsidRPr="00AE5F56">
          <w:rPr>
            <w:color w:val="000000"/>
            <w:shd w:val="clear" w:color="auto" w:fill="FFFFFF"/>
          </w:rPr>
          <w:t>армії</w:t>
        </w:r>
      </w:hyperlink>
      <w:r w:rsidR="00AE5F56" w:rsidRPr="00AE5F56">
        <w:rPr>
          <w:shd w:val="clear" w:color="auto" w:fill="FFFFFF"/>
        </w:rPr>
        <w:t> </w:t>
      </w:r>
      <w:hyperlink r:id="rId5" w:tgtFrame="Українська Народна Республіка">
        <w:r w:rsidR="00AE5F56" w:rsidRPr="00AE5F56">
          <w:rPr>
            <w:color w:val="000000"/>
            <w:shd w:val="clear" w:color="auto" w:fill="FFFFFF"/>
          </w:rPr>
          <w:t>УНР</w:t>
        </w:r>
      </w:hyperlink>
      <w:r w:rsidR="00AE5F56" w:rsidRPr="00AE5F56">
        <w:rPr>
          <w:shd w:val="clear" w:color="auto" w:fill="FFFFFF"/>
        </w:rPr>
        <w:t>, на чолі з </w:t>
      </w:r>
      <w:hyperlink r:id="rId6" w:tgtFrame="Петлюра Симон Васильович">
        <w:r w:rsidR="00FE1D88">
          <w:rPr>
            <w:color w:val="000000"/>
            <w:shd w:val="clear" w:color="auto" w:fill="FFFFFF"/>
          </w:rPr>
          <w:t>С.</w:t>
        </w:r>
        <w:r w:rsidR="00AE5F56" w:rsidRPr="00AE5F56">
          <w:rPr>
            <w:color w:val="000000"/>
            <w:shd w:val="clear" w:color="auto" w:fill="FFFFFF"/>
          </w:rPr>
          <w:t xml:space="preserve"> Петлюрою</w:t>
        </w:r>
      </w:hyperlink>
      <w:r w:rsidR="00AE5F56" w:rsidRPr="00AE5F56">
        <w:rPr>
          <w:shd w:val="clear" w:color="auto" w:fill="FFFFFF"/>
        </w:rPr>
        <w:t>.</w:t>
      </w:r>
    </w:p>
    <w:p w:rsidR="009164E8" w:rsidRDefault="009164E8" w:rsidP="00AE5F56">
      <w:pPr>
        <w:pStyle w:val="a3"/>
        <w:spacing w:line="36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    Були  під час досліджень і розчарування. Порівнявши історичні світлини </w:t>
      </w:r>
      <w:r w:rsidR="00F104BD">
        <w:rPr>
          <w:shd w:val="clear" w:color="auto" w:fill="FFFFFF"/>
        </w:rPr>
        <w:t>з сучасною схемою мікрорайону</w:t>
      </w:r>
      <w:r w:rsidR="00827200">
        <w:rPr>
          <w:shd w:val="clear" w:color="auto" w:fill="FFFFFF"/>
        </w:rPr>
        <w:t xml:space="preserve">, ми встановили що назавжди втраченими є </w:t>
      </w:r>
      <w:r w:rsidR="00567E22">
        <w:rPr>
          <w:shd w:val="clear" w:color="auto" w:fill="FFFFFF"/>
        </w:rPr>
        <w:t>будинок залізничних інженерів</w:t>
      </w:r>
      <w:r w:rsidR="00F2783D">
        <w:rPr>
          <w:shd w:val="clear" w:color="auto" w:fill="FFFFFF"/>
        </w:rPr>
        <w:t xml:space="preserve"> та ремісничі майстерні</w:t>
      </w:r>
      <w:r w:rsidR="00F104BD">
        <w:rPr>
          <w:shd w:val="clear" w:color="auto" w:fill="FFFFFF"/>
        </w:rPr>
        <w:t>.</w:t>
      </w:r>
    </w:p>
    <w:p w:rsidR="000B0676" w:rsidRPr="005B56F4" w:rsidRDefault="00F104BD" w:rsidP="00AE5F56">
      <w:pPr>
        <w:pStyle w:val="a3"/>
        <w:spacing w:line="360" w:lineRule="auto"/>
        <w:jc w:val="both"/>
        <w:rPr>
          <w:lang w:val="en-US"/>
        </w:rPr>
      </w:pPr>
      <w:r>
        <w:rPr>
          <w:shd w:val="clear" w:color="auto" w:fill="FFFFFF"/>
        </w:rPr>
        <w:t xml:space="preserve">     Отже, провівши дослідження найстарішого мікрорайону нашого міста, нам вдалося встановити розташування багатьох важливих для історії міста та регіону архітектурних пам’</w:t>
      </w:r>
      <w:r w:rsidRPr="00F104BD">
        <w:t xml:space="preserve">яток, </w:t>
      </w:r>
      <w:r w:rsidR="00E827C0">
        <w:t xml:space="preserve">а створений екскурсійний маршрут «Залізниця з минулого в майбутнє» </w:t>
      </w:r>
      <w:r w:rsidR="00F62D69">
        <w:t>сприятиме поверненню їх із зони історичного забутт</w:t>
      </w:r>
      <w:r w:rsidR="005B56F4">
        <w:t>я</w:t>
      </w:r>
      <w:r w:rsidR="005B56F4">
        <w:rPr>
          <w:lang w:val="en-US"/>
        </w:rPr>
        <w:t>.</w:t>
      </w:r>
      <w:bookmarkStart w:id="1" w:name="_GoBack"/>
      <w:bookmarkEnd w:id="0"/>
      <w:bookmarkEnd w:id="1"/>
    </w:p>
    <w:sectPr w:rsidR="000B0676" w:rsidRPr="005B56F4" w:rsidSect="00EF6A8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6F45"/>
    <w:rsid w:val="000233CE"/>
    <w:rsid w:val="0002625F"/>
    <w:rsid w:val="00050E9C"/>
    <w:rsid w:val="00071E62"/>
    <w:rsid w:val="000770C5"/>
    <w:rsid w:val="000B0676"/>
    <w:rsid w:val="00103561"/>
    <w:rsid w:val="00131E5C"/>
    <w:rsid w:val="001633CE"/>
    <w:rsid w:val="001E3F56"/>
    <w:rsid w:val="00201322"/>
    <w:rsid w:val="00211540"/>
    <w:rsid w:val="0026420E"/>
    <w:rsid w:val="00302A18"/>
    <w:rsid w:val="003F4C7C"/>
    <w:rsid w:val="00446A26"/>
    <w:rsid w:val="004500BE"/>
    <w:rsid w:val="00486EB9"/>
    <w:rsid w:val="004A1B4D"/>
    <w:rsid w:val="004C0F6F"/>
    <w:rsid w:val="004C3040"/>
    <w:rsid w:val="004D0D33"/>
    <w:rsid w:val="004D36E3"/>
    <w:rsid w:val="004E5B50"/>
    <w:rsid w:val="0051511D"/>
    <w:rsid w:val="00525BCC"/>
    <w:rsid w:val="00567E22"/>
    <w:rsid w:val="0057103E"/>
    <w:rsid w:val="005A647A"/>
    <w:rsid w:val="005B56F4"/>
    <w:rsid w:val="00636535"/>
    <w:rsid w:val="00636D82"/>
    <w:rsid w:val="00681821"/>
    <w:rsid w:val="006B0465"/>
    <w:rsid w:val="007A27FC"/>
    <w:rsid w:val="007A64B1"/>
    <w:rsid w:val="007E1586"/>
    <w:rsid w:val="007E2F20"/>
    <w:rsid w:val="007E57C1"/>
    <w:rsid w:val="007F3C82"/>
    <w:rsid w:val="00810681"/>
    <w:rsid w:val="0082132A"/>
    <w:rsid w:val="00827200"/>
    <w:rsid w:val="0086346B"/>
    <w:rsid w:val="008811CA"/>
    <w:rsid w:val="008F0E17"/>
    <w:rsid w:val="009164E8"/>
    <w:rsid w:val="00975415"/>
    <w:rsid w:val="009978B5"/>
    <w:rsid w:val="009A067B"/>
    <w:rsid w:val="009D6D76"/>
    <w:rsid w:val="00A01AAD"/>
    <w:rsid w:val="00A66495"/>
    <w:rsid w:val="00AA2CB3"/>
    <w:rsid w:val="00AB0D43"/>
    <w:rsid w:val="00AB5662"/>
    <w:rsid w:val="00AD7890"/>
    <w:rsid w:val="00AE5F56"/>
    <w:rsid w:val="00AF2C36"/>
    <w:rsid w:val="00AF4A66"/>
    <w:rsid w:val="00B14B60"/>
    <w:rsid w:val="00B360DD"/>
    <w:rsid w:val="00B605F5"/>
    <w:rsid w:val="00B85E8D"/>
    <w:rsid w:val="00BD6F51"/>
    <w:rsid w:val="00BE6D48"/>
    <w:rsid w:val="00C7328D"/>
    <w:rsid w:val="00C806C2"/>
    <w:rsid w:val="00C8506E"/>
    <w:rsid w:val="00C975D6"/>
    <w:rsid w:val="00CA3906"/>
    <w:rsid w:val="00CF17CB"/>
    <w:rsid w:val="00D60A29"/>
    <w:rsid w:val="00D6231C"/>
    <w:rsid w:val="00D76F45"/>
    <w:rsid w:val="00D92DF8"/>
    <w:rsid w:val="00DA1BBF"/>
    <w:rsid w:val="00E41720"/>
    <w:rsid w:val="00E827C0"/>
    <w:rsid w:val="00EA4BCB"/>
    <w:rsid w:val="00EB70DA"/>
    <w:rsid w:val="00ED2EF4"/>
    <w:rsid w:val="00EF6A89"/>
    <w:rsid w:val="00F00F66"/>
    <w:rsid w:val="00F104BD"/>
    <w:rsid w:val="00F2783D"/>
    <w:rsid w:val="00F62D69"/>
    <w:rsid w:val="00F70CA8"/>
    <w:rsid w:val="00FC1767"/>
    <w:rsid w:val="00FE1D88"/>
    <w:rsid w:val="00FF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3319FA5"/>
  <w15:docId w15:val="{D95B4339-7587-4771-B9CB-FFE3762FB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6F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6F45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semiHidden/>
    <w:unhideWhenUsed/>
    <w:rsid w:val="00D76F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k.wikipedia.org/wiki/&#1055;&#1077;&#1090;&#1083;&#1102;&#1088;&#1072;_&#1057;&#1080;&#1084;&#1086;&#1085;_&#1042;&#1072;&#1089;&#1080;&#1083;&#1100;&#1086;&#1074;&#1080;&#1095;" TargetMode="External"/><Relationship Id="rId5" Type="http://schemas.openxmlformats.org/officeDocument/2006/relationships/hyperlink" Target="https://uk.wikipedia.org/wiki/&#1059;&#1082;&#1088;&#1072;&#1111;&#1085;&#1089;&#1100;&#1082;&#1072;_&#1053;&#1072;&#1088;&#1086;&#1076;&#1085;&#1072;_&#1056;&#1077;&#1089;&#1087;&#1091;&#1073;&#1083;&#1110;&#1082;&#1072;" TargetMode="External"/><Relationship Id="rId4" Type="http://schemas.openxmlformats.org/officeDocument/2006/relationships/hyperlink" Target="https://uk.wikipedia.org/wiki/&#1040;&#1088;&#1084;&#1110;&#1103;_&#1059;&#1082;&#1088;&#1072;&#1111;&#1085;&#1089;&#1100;&#1082;&#1086;&#1111;_&#1053;&#1072;&#1088;&#1086;&#1076;&#1085;&#1086;&#1111;_&#1056;&#1077;&#1089;&#1087;&#1091;&#1073;&#1083;&#1110;&#1082;&#1080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2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Пользователь</cp:lastModifiedBy>
  <cp:revision>33</cp:revision>
  <dcterms:created xsi:type="dcterms:W3CDTF">2025-01-13T09:32:00Z</dcterms:created>
  <dcterms:modified xsi:type="dcterms:W3CDTF">2025-04-18T07:46:00Z</dcterms:modified>
</cp:coreProperties>
</file>