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AB4" w:rsidRPr="00D64661" w:rsidRDefault="009B5793" w:rsidP="007D264B">
      <w:pPr>
        <w:pStyle w:val="a3"/>
        <w:spacing w:line="360" w:lineRule="auto"/>
        <w:ind w:firstLine="425"/>
        <w:jc w:val="center"/>
        <w:rPr>
          <w:rFonts w:ascii="Times New Roman" w:hAnsi="Times New Roman" w:cs="Times New Roman"/>
          <w:sz w:val="28"/>
          <w:szCs w:val="32"/>
        </w:rPr>
      </w:pPr>
      <w:r w:rsidRPr="00D64661">
        <w:rPr>
          <w:rFonts w:ascii="Times New Roman" w:hAnsi="Times New Roman" w:cs="Times New Roman"/>
          <w:sz w:val="28"/>
          <w:szCs w:val="32"/>
        </w:rPr>
        <w:t>ТЕЗИ</w:t>
      </w:r>
      <w:r w:rsidR="00A65AB0" w:rsidRPr="00D64661">
        <w:rPr>
          <w:rFonts w:ascii="Times New Roman" w:hAnsi="Times New Roman" w:cs="Times New Roman"/>
          <w:sz w:val="28"/>
          <w:szCs w:val="32"/>
        </w:rPr>
        <w:t xml:space="preserve"> </w:t>
      </w:r>
      <w:r w:rsidRPr="00D64661">
        <w:rPr>
          <w:rFonts w:ascii="Times New Roman" w:hAnsi="Times New Roman" w:cs="Times New Roman"/>
          <w:sz w:val="28"/>
          <w:szCs w:val="32"/>
        </w:rPr>
        <w:t>дослідницької роботи</w:t>
      </w:r>
    </w:p>
    <w:p w:rsidR="00A65AB0" w:rsidRPr="00D64661" w:rsidRDefault="00DE6182" w:rsidP="007D264B">
      <w:pPr>
        <w:pStyle w:val="a3"/>
        <w:spacing w:line="360" w:lineRule="auto"/>
        <w:ind w:firstLine="425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D64661">
        <w:rPr>
          <w:rFonts w:ascii="Times New Roman" w:hAnsi="Times New Roman" w:cs="Times New Roman"/>
          <w:b/>
          <w:sz w:val="28"/>
          <w:szCs w:val="32"/>
        </w:rPr>
        <w:t>«</w:t>
      </w:r>
      <w:r w:rsidR="00C73842" w:rsidRPr="00D64661">
        <w:rPr>
          <w:rFonts w:ascii="Times New Roman" w:hAnsi="Times New Roman" w:cs="Times New Roman"/>
          <w:b/>
          <w:sz w:val="28"/>
          <w:szCs w:val="32"/>
        </w:rPr>
        <w:t>Екскурсійний маршрут міста</w:t>
      </w:r>
      <w:r w:rsidR="00E53861" w:rsidRPr="00D64661">
        <w:rPr>
          <w:rFonts w:ascii="Times New Roman" w:hAnsi="Times New Roman" w:cs="Times New Roman"/>
          <w:b/>
          <w:sz w:val="28"/>
          <w:szCs w:val="32"/>
        </w:rPr>
        <w:t xml:space="preserve"> Конотоп</w:t>
      </w:r>
      <w:r w:rsidR="007D264B" w:rsidRPr="00D64661">
        <w:rPr>
          <w:rFonts w:ascii="Times New Roman" w:hAnsi="Times New Roman" w:cs="Times New Roman"/>
          <w:b/>
          <w:sz w:val="28"/>
          <w:szCs w:val="32"/>
        </w:rPr>
        <w:t>а</w:t>
      </w:r>
      <w:r w:rsidR="00E53861" w:rsidRPr="00D64661">
        <w:rPr>
          <w:rFonts w:ascii="Times New Roman" w:hAnsi="Times New Roman" w:cs="Times New Roman"/>
          <w:b/>
          <w:sz w:val="28"/>
          <w:szCs w:val="32"/>
        </w:rPr>
        <w:t>.</w:t>
      </w:r>
    </w:p>
    <w:p w:rsidR="00DD6B27" w:rsidRPr="00D64661" w:rsidRDefault="00B91623" w:rsidP="007D264B">
      <w:pPr>
        <w:pStyle w:val="a3"/>
        <w:spacing w:line="360" w:lineRule="auto"/>
        <w:ind w:firstLine="425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D64661">
        <w:rPr>
          <w:rFonts w:ascii="Times New Roman" w:hAnsi="Times New Roman" w:cs="Times New Roman"/>
          <w:b/>
          <w:sz w:val="28"/>
          <w:szCs w:val="32"/>
        </w:rPr>
        <w:t>М</w:t>
      </w:r>
      <w:r w:rsidR="00E53861" w:rsidRPr="00D64661">
        <w:rPr>
          <w:rFonts w:ascii="Times New Roman" w:hAnsi="Times New Roman" w:cs="Times New Roman"/>
          <w:b/>
          <w:sz w:val="28"/>
          <w:szCs w:val="32"/>
        </w:rPr>
        <w:t>істо, як</w:t>
      </w:r>
      <w:r w:rsidRPr="00D64661">
        <w:rPr>
          <w:rFonts w:ascii="Times New Roman" w:hAnsi="Times New Roman" w:cs="Times New Roman"/>
          <w:b/>
          <w:sz w:val="28"/>
          <w:szCs w:val="32"/>
        </w:rPr>
        <w:t>е обросло легендами про відьом»</w:t>
      </w:r>
    </w:p>
    <w:p w:rsidR="00EF6B68" w:rsidRPr="00A65AB0" w:rsidRDefault="009B5793" w:rsidP="007D264B">
      <w:pPr>
        <w:spacing w:after="0" w:line="360" w:lineRule="auto"/>
        <w:ind w:firstLine="425"/>
        <w:jc w:val="both"/>
        <w:rPr>
          <w:rFonts w:cs="Times New Roman"/>
          <w:szCs w:val="28"/>
        </w:rPr>
      </w:pPr>
      <w:r w:rsidRPr="00A65AB0">
        <w:rPr>
          <w:rFonts w:cs="Times New Roman"/>
          <w:b/>
          <w:szCs w:val="28"/>
        </w:rPr>
        <w:t xml:space="preserve">Автор </w:t>
      </w:r>
      <w:proofErr w:type="spellStart"/>
      <w:r w:rsidRPr="00A65AB0">
        <w:rPr>
          <w:rFonts w:cs="Times New Roman"/>
          <w:b/>
          <w:szCs w:val="28"/>
        </w:rPr>
        <w:t>проєкту</w:t>
      </w:r>
      <w:proofErr w:type="spellEnd"/>
      <w:r w:rsidRPr="00A65AB0">
        <w:rPr>
          <w:rFonts w:cs="Times New Roman"/>
          <w:szCs w:val="28"/>
        </w:rPr>
        <w:t xml:space="preserve">: </w:t>
      </w:r>
      <w:r w:rsidR="00A42E03" w:rsidRPr="00A65AB0">
        <w:rPr>
          <w:rFonts w:cs="Times New Roman"/>
          <w:szCs w:val="28"/>
        </w:rPr>
        <w:t>Сівер Поліна Дмитрівна</w:t>
      </w:r>
      <w:r w:rsidR="00EF6B68" w:rsidRPr="00A65AB0">
        <w:rPr>
          <w:rFonts w:cs="Times New Roman"/>
          <w:szCs w:val="28"/>
        </w:rPr>
        <w:t xml:space="preserve">, </w:t>
      </w:r>
      <w:r w:rsidR="0009535A" w:rsidRPr="00A65AB0">
        <w:rPr>
          <w:rFonts w:cs="Times New Roman"/>
          <w:szCs w:val="28"/>
        </w:rPr>
        <w:t>учениця 7-А</w:t>
      </w:r>
      <w:r w:rsidRPr="00A65AB0">
        <w:rPr>
          <w:rFonts w:cs="Times New Roman"/>
          <w:szCs w:val="28"/>
        </w:rPr>
        <w:t xml:space="preserve"> класу  </w:t>
      </w:r>
      <w:r w:rsidR="0009535A" w:rsidRPr="00A65AB0">
        <w:rPr>
          <w:rFonts w:cs="Times New Roman"/>
          <w:szCs w:val="28"/>
        </w:rPr>
        <w:t>Конотопського</w:t>
      </w:r>
      <w:r w:rsidR="00EF6B68" w:rsidRPr="00A65AB0">
        <w:rPr>
          <w:rFonts w:cs="Times New Roman"/>
          <w:szCs w:val="28"/>
        </w:rPr>
        <w:t xml:space="preserve"> ліцею №12  Конотопської</w:t>
      </w:r>
      <w:r w:rsidRPr="00A65AB0">
        <w:rPr>
          <w:rFonts w:cs="Times New Roman"/>
          <w:szCs w:val="28"/>
        </w:rPr>
        <w:t xml:space="preserve"> міської ради </w:t>
      </w:r>
      <w:r w:rsidR="00EF6B68" w:rsidRPr="00A65AB0">
        <w:rPr>
          <w:rFonts w:cs="Times New Roman"/>
          <w:szCs w:val="28"/>
        </w:rPr>
        <w:t xml:space="preserve">Сумської </w:t>
      </w:r>
      <w:r w:rsidR="00334278">
        <w:rPr>
          <w:rFonts w:cs="Times New Roman"/>
          <w:szCs w:val="28"/>
        </w:rPr>
        <w:t xml:space="preserve">області, </w:t>
      </w:r>
      <w:r w:rsidR="009A0CB0">
        <w:rPr>
          <w:rFonts w:cs="Times New Roman"/>
          <w:szCs w:val="28"/>
        </w:rPr>
        <w:t>Конотопське</w:t>
      </w:r>
      <w:r w:rsidR="00334278">
        <w:rPr>
          <w:rFonts w:cs="Times New Roman"/>
          <w:szCs w:val="28"/>
        </w:rPr>
        <w:t xml:space="preserve"> територіальне відділення МАНУ, м. Конотоп Сумської області.</w:t>
      </w:r>
    </w:p>
    <w:p w:rsidR="00376660" w:rsidRPr="00A65AB0" w:rsidRDefault="009B5793" w:rsidP="007D264B">
      <w:pPr>
        <w:spacing w:after="0" w:line="360" w:lineRule="auto"/>
        <w:ind w:firstLine="425"/>
        <w:jc w:val="both"/>
        <w:rPr>
          <w:rFonts w:cs="Times New Roman"/>
          <w:szCs w:val="28"/>
        </w:rPr>
      </w:pPr>
      <w:r w:rsidRPr="00A65AB0">
        <w:rPr>
          <w:rFonts w:cs="Times New Roman"/>
          <w:b/>
          <w:szCs w:val="28"/>
        </w:rPr>
        <w:t xml:space="preserve">Науковий керівник: </w:t>
      </w:r>
      <w:r w:rsidR="00376660" w:rsidRPr="00A65AB0">
        <w:rPr>
          <w:rFonts w:cs="Times New Roman"/>
          <w:szCs w:val="28"/>
        </w:rPr>
        <w:t>Савченк</w:t>
      </w:r>
      <w:r w:rsidR="007D264B">
        <w:rPr>
          <w:rFonts w:cs="Times New Roman"/>
          <w:szCs w:val="28"/>
        </w:rPr>
        <w:t>о Яна Петрівна, учитель історії.</w:t>
      </w:r>
    </w:p>
    <w:p w:rsidR="00BB19DC" w:rsidRPr="00A65AB0" w:rsidRDefault="003E1688" w:rsidP="007D264B">
      <w:pPr>
        <w:spacing w:after="0" w:line="360" w:lineRule="auto"/>
        <w:ind w:firstLine="425"/>
        <w:jc w:val="both"/>
        <w:rPr>
          <w:rFonts w:cs="Times New Roman"/>
          <w:b/>
          <w:szCs w:val="28"/>
        </w:rPr>
      </w:pPr>
      <w:r w:rsidRPr="00A65AB0">
        <w:rPr>
          <w:rFonts w:cs="Times New Roman"/>
          <w:b/>
          <w:szCs w:val="28"/>
        </w:rPr>
        <w:t>Актуальність роботи:</w:t>
      </w:r>
      <w:r w:rsidR="00A65AB0">
        <w:rPr>
          <w:rFonts w:cs="Times New Roman"/>
          <w:b/>
          <w:szCs w:val="28"/>
        </w:rPr>
        <w:t xml:space="preserve"> </w:t>
      </w:r>
      <w:r w:rsidR="00BB19DC" w:rsidRPr="00A65AB0">
        <w:rPr>
          <w:rFonts w:cs="Times New Roman"/>
          <w:szCs w:val="28"/>
        </w:rPr>
        <w:t>Конотоп</w:t>
      </w:r>
      <w:r w:rsidR="00A730C4" w:rsidRPr="00A65AB0">
        <w:rPr>
          <w:rFonts w:cs="Times New Roman"/>
          <w:szCs w:val="28"/>
        </w:rPr>
        <w:t xml:space="preserve"> </w:t>
      </w:r>
      <w:r w:rsidR="00BB19DC" w:rsidRPr="00A65AB0">
        <w:rPr>
          <w:rFonts w:cs="Times New Roman"/>
          <w:szCs w:val="28"/>
        </w:rPr>
        <w:t>- місто, яке відоме всім у словосполученні «Ко</w:t>
      </w:r>
      <w:r w:rsidR="007D264B">
        <w:rPr>
          <w:rFonts w:cs="Times New Roman"/>
          <w:szCs w:val="28"/>
        </w:rPr>
        <w:t>нотопська відьма»</w:t>
      </w:r>
      <w:r w:rsidR="000F52BD" w:rsidRPr="00A65AB0">
        <w:rPr>
          <w:rFonts w:cs="Times New Roman"/>
          <w:szCs w:val="28"/>
        </w:rPr>
        <w:t xml:space="preserve"> завдяки одной</w:t>
      </w:r>
      <w:r w:rsidR="00BB19DC" w:rsidRPr="00A65AB0">
        <w:rPr>
          <w:rFonts w:cs="Times New Roman"/>
          <w:szCs w:val="28"/>
        </w:rPr>
        <w:t>менній повісті Григорія Квітки</w:t>
      </w:r>
      <w:r w:rsidR="00A730C4" w:rsidRPr="00A65AB0">
        <w:rPr>
          <w:rFonts w:cs="Times New Roman"/>
          <w:szCs w:val="28"/>
        </w:rPr>
        <w:t xml:space="preserve"> </w:t>
      </w:r>
      <w:r w:rsidR="00BB19DC" w:rsidRPr="00A65AB0">
        <w:rPr>
          <w:rFonts w:cs="Times New Roman"/>
          <w:szCs w:val="28"/>
        </w:rPr>
        <w:t>-</w:t>
      </w:r>
      <w:r w:rsidR="00A730C4" w:rsidRPr="00A65AB0">
        <w:rPr>
          <w:rFonts w:cs="Times New Roman"/>
          <w:szCs w:val="28"/>
        </w:rPr>
        <w:t xml:space="preserve"> </w:t>
      </w:r>
      <w:proofErr w:type="spellStart"/>
      <w:r w:rsidR="00BB19DC" w:rsidRPr="00A65AB0">
        <w:rPr>
          <w:rFonts w:cs="Times New Roman"/>
          <w:szCs w:val="28"/>
        </w:rPr>
        <w:t>Основ'яненка</w:t>
      </w:r>
      <w:proofErr w:type="spellEnd"/>
      <w:r w:rsidR="00BB19DC" w:rsidRPr="00A65AB0">
        <w:rPr>
          <w:rFonts w:cs="Times New Roman"/>
          <w:szCs w:val="28"/>
        </w:rPr>
        <w:t xml:space="preserve">, </w:t>
      </w:r>
      <w:r w:rsidR="006F52C7" w:rsidRPr="00A65AB0">
        <w:rPr>
          <w:rFonts w:cs="Times New Roman"/>
          <w:szCs w:val="28"/>
        </w:rPr>
        <w:t>та українському містичному фільму жахів, що вийшов у 2024 році з такою ж назвою.</w:t>
      </w:r>
      <w:r w:rsidR="00A65AB0">
        <w:rPr>
          <w:rFonts w:cs="Times New Roman"/>
          <w:b/>
          <w:szCs w:val="28"/>
        </w:rPr>
        <w:t xml:space="preserve"> </w:t>
      </w:r>
      <w:r w:rsidR="006F52C7" w:rsidRPr="00A65AB0">
        <w:rPr>
          <w:rFonts w:cs="Times New Roman"/>
          <w:szCs w:val="28"/>
        </w:rPr>
        <w:t>Екскурсія містом наочно продемонструє</w:t>
      </w:r>
      <w:r w:rsidR="007D264B">
        <w:rPr>
          <w:rFonts w:cs="Times New Roman"/>
          <w:szCs w:val="28"/>
        </w:rPr>
        <w:t>,</w:t>
      </w:r>
      <w:r w:rsidR="006F52C7" w:rsidRPr="00A65AB0">
        <w:rPr>
          <w:rFonts w:cs="Times New Roman"/>
          <w:szCs w:val="28"/>
        </w:rPr>
        <w:t xml:space="preserve"> чи є щось спільне у міста Конотоп</w:t>
      </w:r>
      <w:r w:rsidR="007D264B">
        <w:rPr>
          <w:rFonts w:cs="Times New Roman"/>
          <w:szCs w:val="28"/>
        </w:rPr>
        <w:t>а</w:t>
      </w:r>
      <w:r w:rsidR="006F52C7" w:rsidRPr="00A65AB0">
        <w:rPr>
          <w:rFonts w:cs="Times New Roman"/>
          <w:szCs w:val="28"/>
        </w:rPr>
        <w:t xml:space="preserve"> з відьмами, і чи вплинули якось відьми на існування міста.</w:t>
      </w:r>
      <w:r w:rsidR="00A65AB0">
        <w:rPr>
          <w:rFonts w:cs="Times New Roman"/>
          <w:b/>
          <w:szCs w:val="28"/>
        </w:rPr>
        <w:t xml:space="preserve"> </w:t>
      </w:r>
      <w:r w:rsidR="006F52C7" w:rsidRPr="00A65AB0">
        <w:rPr>
          <w:rFonts w:cs="Times New Roman"/>
          <w:szCs w:val="28"/>
        </w:rPr>
        <w:t>Раніше місто Конотоп не дуже ва</w:t>
      </w:r>
      <w:r w:rsidR="0043759E">
        <w:rPr>
          <w:rFonts w:cs="Times New Roman"/>
          <w:szCs w:val="28"/>
        </w:rPr>
        <w:t>било туристів. З виходом фільму</w:t>
      </w:r>
      <w:r w:rsidR="006F52C7" w:rsidRPr="00A65AB0">
        <w:rPr>
          <w:rFonts w:cs="Times New Roman"/>
          <w:szCs w:val="28"/>
        </w:rPr>
        <w:t xml:space="preserve"> суспільний інтерес до міста</w:t>
      </w:r>
      <w:r w:rsidR="0043759E">
        <w:rPr>
          <w:rFonts w:cs="Times New Roman"/>
          <w:szCs w:val="28"/>
        </w:rPr>
        <w:t xml:space="preserve"> дещо зріс, а останніми роками в місті з'явилося</w:t>
      </w:r>
      <w:r w:rsidR="006F52C7" w:rsidRPr="00A65AB0">
        <w:rPr>
          <w:rFonts w:cs="Times New Roman"/>
          <w:szCs w:val="28"/>
        </w:rPr>
        <w:t xml:space="preserve"> багато нових пам’ятників. </w:t>
      </w:r>
      <w:r w:rsidR="00A65AB0">
        <w:rPr>
          <w:rFonts w:cs="Times New Roman"/>
          <w:szCs w:val="28"/>
        </w:rPr>
        <w:t>М</w:t>
      </w:r>
      <w:r w:rsidRPr="00A65AB0">
        <w:rPr>
          <w:rFonts w:cs="Times New Roman"/>
          <w:szCs w:val="28"/>
        </w:rPr>
        <w:t>істо потребує туристичних маршрутів, один з яких я розробила для зручності подорожей.</w:t>
      </w:r>
    </w:p>
    <w:p w:rsidR="005C1280" w:rsidRPr="00B41E74" w:rsidRDefault="009B5793" w:rsidP="007D264B">
      <w:pPr>
        <w:spacing w:after="0" w:line="360" w:lineRule="auto"/>
        <w:ind w:firstLine="425"/>
        <w:jc w:val="both"/>
        <w:rPr>
          <w:rFonts w:cs="Times New Roman"/>
          <w:b/>
          <w:szCs w:val="28"/>
        </w:rPr>
      </w:pPr>
      <w:r w:rsidRPr="00A65AB0">
        <w:rPr>
          <w:rFonts w:cs="Times New Roman"/>
          <w:b/>
          <w:szCs w:val="28"/>
        </w:rPr>
        <w:t xml:space="preserve">Мета дослідження: </w:t>
      </w:r>
      <w:r w:rsidR="0043759E">
        <w:rPr>
          <w:rFonts w:cs="Times New Roman"/>
          <w:szCs w:val="28"/>
        </w:rPr>
        <w:t>о</w:t>
      </w:r>
      <w:r w:rsidR="005C1280" w:rsidRPr="00A65AB0">
        <w:rPr>
          <w:rFonts w:cs="Times New Roman"/>
          <w:szCs w:val="28"/>
        </w:rPr>
        <w:t>знайомити як туристів, так і мешканців міста з нови</w:t>
      </w:r>
      <w:r w:rsidR="00F27CB4">
        <w:rPr>
          <w:rFonts w:cs="Times New Roman"/>
          <w:szCs w:val="28"/>
        </w:rPr>
        <w:t>ми пам’ятними місцями Конотопа,</w:t>
      </w:r>
      <w:r w:rsidR="00F27CB4">
        <w:rPr>
          <w:rFonts w:cs="Times New Roman"/>
          <w:b/>
          <w:szCs w:val="28"/>
        </w:rPr>
        <w:t xml:space="preserve"> </w:t>
      </w:r>
      <w:r w:rsidR="00F27CB4" w:rsidRPr="00F27CB4">
        <w:rPr>
          <w:rFonts w:cs="Times New Roman"/>
          <w:szCs w:val="28"/>
        </w:rPr>
        <w:t>п</w:t>
      </w:r>
      <w:r w:rsidR="005C1280" w:rsidRPr="00A65AB0">
        <w:rPr>
          <w:rFonts w:cs="Times New Roman"/>
          <w:szCs w:val="28"/>
        </w:rPr>
        <w:t>ровести пішою прогулянкою гостей міста</w:t>
      </w:r>
      <w:r w:rsidR="00B41E74">
        <w:rPr>
          <w:rFonts w:cs="Times New Roman"/>
          <w:szCs w:val="28"/>
        </w:rPr>
        <w:t>, о</w:t>
      </w:r>
      <w:r w:rsidR="005C1280" w:rsidRPr="00A65AB0">
        <w:rPr>
          <w:rFonts w:cs="Times New Roman"/>
          <w:szCs w:val="28"/>
        </w:rPr>
        <w:t>знайомити з історичними моментами, які допомо</w:t>
      </w:r>
      <w:r w:rsidR="00B41E74">
        <w:rPr>
          <w:rFonts w:cs="Times New Roman"/>
          <w:szCs w:val="28"/>
        </w:rPr>
        <w:t>гли місту в</w:t>
      </w:r>
      <w:r w:rsidR="0043759E">
        <w:rPr>
          <w:rFonts w:cs="Times New Roman"/>
          <w:szCs w:val="28"/>
        </w:rPr>
        <w:t>и</w:t>
      </w:r>
      <w:r w:rsidR="00B41E74">
        <w:rPr>
          <w:rFonts w:cs="Times New Roman"/>
          <w:szCs w:val="28"/>
        </w:rPr>
        <w:t>стояти під час війн, в</w:t>
      </w:r>
      <w:r w:rsidR="000F52BD" w:rsidRPr="00A65AB0">
        <w:rPr>
          <w:rFonts w:cs="Times New Roman"/>
          <w:szCs w:val="28"/>
        </w:rPr>
        <w:t>шанувати пам'ять воїнів, я</w:t>
      </w:r>
      <w:r w:rsidR="005C1280" w:rsidRPr="00A65AB0">
        <w:rPr>
          <w:rFonts w:cs="Times New Roman"/>
          <w:szCs w:val="28"/>
        </w:rPr>
        <w:t>кі віддали своє життя за Україну.</w:t>
      </w:r>
    </w:p>
    <w:p w:rsidR="00DC5116" w:rsidRPr="00E3747E" w:rsidRDefault="009B5793" w:rsidP="007D264B">
      <w:pPr>
        <w:spacing w:after="0" w:line="360" w:lineRule="auto"/>
        <w:ind w:firstLine="425"/>
        <w:jc w:val="both"/>
        <w:rPr>
          <w:rFonts w:cs="Times New Roman"/>
          <w:b/>
          <w:szCs w:val="28"/>
        </w:rPr>
      </w:pPr>
      <w:r w:rsidRPr="00A65AB0">
        <w:rPr>
          <w:rFonts w:cs="Times New Roman"/>
          <w:b/>
          <w:szCs w:val="28"/>
        </w:rPr>
        <w:t xml:space="preserve">Завдання, які  поставлені  для досягнення мети: </w:t>
      </w:r>
      <w:r w:rsidR="006F56DC" w:rsidRPr="00A65AB0">
        <w:rPr>
          <w:rFonts w:cs="Times New Roman"/>
          <w:szCs w:val="28"/>
        </w:rPr>
        <w:t>розроблення цікавого маршруту</w:t>
      </w:r>
      <w:r w:rsidR="00E3747E">
        <w:rPr>
          <w:rFonts w:cs="Times New Roman"/>
          <w:szCs w:val="28"/>
        </w:rPr>
        <w:t xml:space="preserve"> для екскурсії, </w:t>
      </w:r>
      <w:r w:rsidR="006F56DC" w:rsidRPr="00A65AB0">
        <w:rPr>
          <w:rFonts w:cs="Times New Roman"/>
          <w:szCs w:val="28"/>
        </w:rPr>
        <w:t>опрацювання</w:t>
      </w:r>
      <w:r w:rsidRPr="00A65AB0">
        <w:rPr>
          <w:rFonts w:cs="Times New Roman"/>
          <w:szCs w:val="28"/>
        </w:rPr>
        <w:t xml:space="preserve"> </w:t>
      </w:r>
      <w:r w:rsidR="006F56DC" w:rsidRPr="00A65AB0">
        <w:rPr>
          <w:rFonts w:cs="Times New Roman"/>
          <w:szCs w:val="28"/>
        </w:rPr>
        <w:t xml:space="preserve">матеріалу </w:t>
      </w:r>
      <w:r w:rsidRPr="00A65AB0">
        <w:rPr>
          <w:rFonts w:cs="Times New Roman"/>
          <w:szCs w:val="28"/>
        </w:rPr>
        <w:t>з історії</w:t>
      </w:r>
      <w:r w:rsidR="0043759E">
        <w:rPr>
          <w:rFonts w:cs="Times New Roman"/>
          <w:szCs w:val="28"/>
        </w:rPr>
        <w:t xml:space="preserve"> створення </w:t>
      </w:r>
      <w:r w:rsidR="00E3747E">
        <w:rPr>
          <w:rFonts w:cs="Times New Roman"/>
          <w:szCs w:val="28"/>
        </w:rPr>
        <w:t xml:space="preserve">пам'яток та пам’ятників, </w:t>
      </w:r>
      <w:r w:rsidR="00DC5116" w:rsidRPr="00A65AB0">
        <w:rPr>
          <w:rFonts w:cs="Times New Roman"/>
          <w:szCs w:val="28"/>
        </w:rPr>
        <w:t>самостійне створення біль</w:t>
      </w:r>
      <w:r w:rsidR="0043759E">
        <w:rPr>
          <w:rFonts w:cs="Times New Roman"/>
          <w:szCs w:val="28"/>
        </w:rPr>
        <w:t xml:space="preserve">шості фото для розробки </w:t>
      </w:r>
      <w:proofErr w:type="spellStart"/>
      <w:r w:rsidR="0043759E">
        <w:rPr>
          <w:rFonts w:cs="Times New Roman"/>
          <w:szCs w:val="28"/>
        </w:rPr>
        <w:t>проє</w:t>
      </w:r>
      <w:r w:rsidR="00E3747E">
        <w:rPr>
          <w:rFonts w:cs="Times New Roman"/>
          <w:szCs w:val="28"/>
        </w:rPr>
        <w:t>кту</w:t>
      </w:r>
      <w:proofErr w:type="spellEnd"/>
      <w:r w:rsidR="00E3747E">
        <w:rPr>
          <w:rFonts w:cs="Times New Roman"/>
          <w:szCs w:val="28"/>
        </w:rPr>
        <w:t xml:space="preserve">, </w:t>
      </w:r>
      <w:r w:rsidR="005839DA" w:rsidRPr="00A65AB0">
        <w:rPr>
          <w:rFonts w:cs="Times New Roman"/>
          <w:szCs w:val="28"/>
        </w:rPr>
        <w:t>підібрати маршрут, який з легкістю можна здолати пішою ходою.</w:t>
      </w:r>
    </w:p>
    <w:p w:rsidR="00260F77" w:rsidRPr="00DB6CC2" w:rsidRDefault="00260F77" w:rsidP="007D264B">
      <w:pPr>
        <w:spacing w:after="0" w:line="360" w:lineRule="auto"/>
        <w:ind w:firstLine="425"/>
        <w:jc w:val="both"/>
        <w:rPr>
          <w:rFonts w:cs="Times New Roman"/>
          <w:color w:val="FF0000"/>
          <w:szCs w:val="28"/>
        </w:rPr>
      </w:pPr>
      <w:r>
        <w:rPr>
          <w:rFonts w:cs="Times New Roman"/>
          <w:b/>
          <w:szCs w:val="28"/>
        </w:rPr>
        <w:t>Об’єкт дослідження:</w:t>
      </w:r>
      <w:r w:rsidRPr="00260F77">
        <w:rPr>
          <w:rFonts w:cs="Times New Roman"/>
          <w:szCs w:val="28"/>
        </w:rPr>
        <w:t xml:space="preserve"> </w:t>
      </w:r>
      <w:r w:rsidR="007D264B" w:rsidRPr="0043759E">
        <w:rPr>
          <w:rFonts w:cs="Times New Roman"/>
          <w:szCs w:val="28"/>
        </w:rPr>
        <w:t>пам'ят</w:t>
      </w:r>
      <w:r w:rsidRPr="0043759E">
        <w:rPr>
          <w:rFonts w:cs="Times New Roman"/>
          <w:szCs w:val="28"/>
        </w:rPr>
        <w:t>ки</w:t>
      </w:r>
      <w:r w:rsidR="00DB6CC2" w:rsidRPr="0043759E">
        <w:rPr>
          <w:rFonts w:cs="Times New Roman"/>
          <w:szCs w:val="28"/>
        </w:rPr>
        <w:t xml:space="preserve"> Конотопа</w:t>
      </w:r>
      <w:r w:rsidRPr="0043759E">
        <w:rPr>
          <w:rFonts w:cs="Times New Roman"/>
          <w:szCs w:val="28"/>
        </w:rPr>
        <w:t>, більшість яких споруджено протягом останніх десятиліть, собор Різдва Пресвятої Богородиці, музей, споруджений у 1900 році.</w:t>
      </w:r>
    </w:p>
    <w:p w:rsidR="005C6433" w:rsidRPr="00131CF4" w:rsidRDefault="00B767F9" w:rsidP="007D264B">
      <w:pPr>
        <w:spacing w:after="0" w:line="360" w:lineRule="auto"/>
        <w:ind w:firstLine="425"/>
        <w:jc w:val="both"/>
        <w:rPr>
          <w:rFonts w:cs="Times New Roman"/>
          <w:b/>
          <w:szCs w:val="28"/>
        </w:rPr>
      </w:pPr>
      <w:r w:rsidRPr="00A65AB0">
        <w:rPr>
          <w:rFonts w:cs="Times New Roman"/>
          <w:b/>
          <w:szCs w:val="28"/>
        </w:rPr>
        <w:t>Предмет</w:t>
      </w:r>
      <w:r w:rsidR="009B5793" w:rsidRPr="00A65AB0">
        <w:rPr>
          <w:rFonts w:cs="Times New Roman"/>
          <w:b/>
          <w:szCs w:val="28"/>
        </w:rPr>
        <w:t xml:space="preserve"> дослідження</w:t>
      </w:r>
      <w:r w:rsidR="00851AB4" w:rsidRPr="00A65AB0">
        <w:rPr>
          <w:rFonts w:cs="Times New Roman"/>
          <w:b/>
          <w:szCs w:val="28"/>
        </w:rPr>
        <w:t>:</w:t>
      </w:r>
      <w:r w:rsidR="00131CF4">
        <w:rPr>
          <w:rFonts w:cs="Times New Roman"/>
          <w:b/>
          <w:szCs w:val="28"/>
        </w:rPr>
        <w:t xml:space="preserve"> </w:t>
      </w:r>
      <w:r w:rsidRPr="00A65AB0">
        <w:rPr>
          <w:rFonts w:cs="Times New Roman"/>
          <w:szCs w:val="28"/>
        </w:rPr>
        <w:t>Пам'</w:t>
      </w:r>
      <w:r w:rsidR="00DB6CC2">
        <w:rPr>
          <w:rFonts w:cs="Times New Roman"/>
          <w:szCs w:val="28"/>
        </w:rPr>
        <w:t xml:space="preserve">ятник Конотопському трамваю; </w:t>
      </w:r>
      <w:r w:rsidRPr="00A65AB0">
        <w:rPr>
          <w:rFonts w:cs="Times New Roman"/>
          <w:szCs w:val="28"/>
        </w:rPr>
        <w:t>Пам'ятник Конотопсь</w:t>
      </w:r>
      <w:r w:rsidR="00DB6CC2">
        <w:rPr>
          <w:rFonts w:cs="Times New Roman"/>
          <w:szCs w:val="28"/>
        </w:rPr>
        <w:t>ким футболістам;</w:t>
      </w:r>
      <w:r w:rsidR="00131CF4">
        <w:rPr>
          <w:rFonts w:cs="Times New Roman"/>
          <w:b/>
          <w:szCs w:val="28"/>
        </w:rPr>
        <w:t xml:space="preserve"> </w:t>
      </w:r>
      <w:r w:rsidR="00F62B6F" w:rsidRPr="00A65AB0">
        <w:rPr>
          <w:rFonts w:cs="Times New Roman"/>
          <w:szCs w:val="28"/>
        </w:rPr>
        <w:t>П</w:t>
      </w:r>
      <w:r w:rsidRPr="00A65AB0">
        <w:rPr>
          <w:rFonts w:cs="Times New Roman"/>
          <w:szCs w:val="28"/>
        </w:rPr>
        <w:t>ам’ятний камінь</w:t>
      </w:r>
      <w:r w:rsidR="00F62B6F" w:rsidRPr="00A65AB0">
        <w:rPr>
          <w:rFonts w:cs="Times New Roman"/>
          <w:szCs w:val="28"/>
        </w:rPr>
        <w:t>, встановлений</w:t>
      </w:r>
      <w:r w:rsidRPr="00A65AB0">
        <w:rPr>
          <w:rFonts w:cs="Times New Roman"/>
          <w:szCs w:val="28"/>
        </w:rPr>
        <w:t xml:space="preserve"> на честь загиблих </w:t>
      </w:r>
      <w:r w:rsidR="00621914" w:rsidRPr="00A65AB0">
        <w:rPr>
          <w:rFonts w:cs="Times New Roman"/>
          <w:szCs w:val="28"/>
        </w:rPr>
        <w:t>військовослужбовців</w:t>
      </w:r>
      <w:r w:rsidRPr="00A65AB0">
        <w:rPr>
          <w:rFonts w:cs="Times New Roman"/>
          <w:szCs w:val="28"/>
        </w:rPr>
        <w:t xml:space="preserve"> 58 бригади</w:t>
      </w:r>
      <w:r w:rsidR="00621914" w:rsidRPr="00A65AB0">
        <w:rPr>
          <w:rFonts w:cs="Times New Roman"/>
          <w:szCs w:val="28"/>
        </w:rPr>
        <w:t>;</w:t>
      </w:r>
      <w:r w:rsidR="0043759E">
        <w:rPr>
          <w:rFonts w:cs="Times New Roman"/>
          <w:szCs w:val="28"/>
        </w:rPr>
        <w:t xml:space="preserve"> </w:t>
      </w:r>
      <w:r w:rsidR="00BD57B8" w:rsidRPr="00A65AB0">
        <w:rPr>
          <w:rFonts w:cs="Times New Roman"/>
          <w:szCs w:val="28"/>
        </w:rPr>
        <w:t>Соб</w:t>
      </w:r>
      <w:r w:rsidR="00DB6CC2">
        <w:rPr>
          <w:rFonts w:cs="Times New Roman"/>
          <w:szCs w:val="28"/>
        </w:rPr>
        <w:t>ор Різдва Пресвятої Богородиці;</w:t>
      </w:r>
      <w:r w:rsidR="00131CF4">
        <w:rPr>
          <w:rFonts w:cs="Times New Roman"/>
          <w:b/>
          <w:szCs w:val="28"/>
        </w:rPr>
        <w:t xml:space="preserve"> </w:t>
      </w:r>
      <w:r w:rsidR="00CA1FBB" w:rsidRPr="00A65AB0">
        <w:rPr>
          <w:rFonts w:cs="Times New Roman"/>
          <w:szCs w:val="28"/>
        </w:rPr>
        <w:t>Пам'ятний меморіальний хрест воїнам, що віддали своє ж</w:t>
      </w:r>
      <w:r w:rsidR="00131CF4">
        <w:rPr>
          <w:rFonts w:cs="Times New Roman"/>
          <w:szCs w:val="28"/>
        </w:rPr>
        <w:t>иття за Україну;</w:t>
      </w:r>
      <w:r w:rsidR="00131CF4">
        <w:rPr>
          <w:rFonts w:cs="Times New Roman"/>
          <w:b/>
          <w:szCs w:val="28"/>
        </w:rPr>
        <w:t xml:space="preserve"> </w:t>
      </w:r>
      <w:r w:rsidR="005E31BA" w:rsidRPr="00A65AB0">
        <w:rPr>
          <w:rFonts w:cs="Times New Roman"/>
          <w:szCs w:val="28"/>
        </w:rPr>
        <w:t>Конотопський   краєзнавчий   музей    імені  О</w:t>
      </w:r>
      <w:r w:rsidR="00116BE2">
        <w:rPr>
          <w:rFonts w:cs="Times New Roman"/>
          <w:szCs w:val="28"/>
        </w:rPr>
        <w:t>.М. Лазаревського;</w:t>
      </w:r>
      <w:r w:rsidR="00131CF4">
        <w:rPr>
          <w:rFonts w:cs="Times New Roman"/>
          <w:b/>
          <w:szCs w:val="28"/>
        </w:rPr>
        <w:t xml:space="preserve"> </w:t>
      </w:r>
      <w:r w:rsidR="003242D5" w:rsidRPr="00A65AB0">
        <w:rPr>
          <w:rFonts w:cs="Times New Roman"/>
          <w:szCs w:val="28"/>
        </w:rPr>
        <w:t>Пам'</w:t>
      </w:r>
      <w:r w:rsidR="00116BE2">
        <w:rPr>
          <w:rFonts w:cs="Times New Roman"/>
          <w:szCs w:val="28"/>
        </w:rPr>
        <w:t>ятник коню</w:t>
      </w:r>
      <w:r w:rsidR="003242D5" w:rsidRPr="00A65AB0">
        <w:rPr>
          <w:rFonts w:cs="Times New Roman"/>
          <w:szCs w:val="28"/>
        </w:rPr>
        <w:t>;</w:t>
      </w:r>
      <w:r w:rsidR="00131CF4">
        <w:rPr>
          <w:rFonts w:cs="Times New Roman"/>
          <w:b/>
          <w:szCs w:val="28"/>
        </w:rPr>
        <w:t xml:space="preserve"> </w:t>
      </w:r>
      <w:r w:rsidR="003242D5" w:rsidRPr="00A65AB0">
        <w:rPr>
          <w:rFonts w:cs="Times New Roman"/>
          <w:szCs w:val="28"/>
        </w:rPr>
        <w:t xml:space="preserve">Алея пошани, Героям з </w:t>
      </w:r>
      <w:proofErr w:type="spellStart"/>
      <w:r w:rsidR="003242D5" w:rsidRPr="00A65AB0">
        <w:rPr>
          <w:rFonts w:cs="Times New Roman"/>
          <w:szCs w:val="28"/>
        </w:rPr>
        <w:t>Конотопщини</w:t>
      </w:r>
      <w:proofErr w:type="spellEnd"/>
      <w:r w:rsidR="003242D5" w:rsidRPr="00A65AB0">
        <w:rPr>
          <w:rFonts w:cs="Times New Roman"/>
          <w:szCs w:val="28"/>
        </w:rPr>
        <w:t>, які поклали своє життя за рідну землю</w:t>
      </w:r>
      <w:r w:rsidR="00131CF4">
        <w:rPr>
          <w:rFonts w:cs="Times New Roman"/>
          <w:szCs w:val="28"/>
        </w:rPr>
        <w:t xml:space="preserve">; </w:t>
      </w:r>
      <w:r w:rsidR="005C6433" w:rsidRPr="00A65AB0">
        <w:rPr>
          <w:rFonts w:cs="Times New Roman"/>
          <w:szCs w:val="28"/>
        </w:rPr>
        <w:t>Проспект Миру та Центральний парк;</w:t>
      </w:r>
      <w:r w:rsidR="00131CF4">
        <w:rPr>
          <w:rFonts w:cs="Times New Roman"/>
          <w:b/>
          <w:szCs w:val="28"/>
        </w:rPr>
        <w:t xml:space="preserve"> </w:t>
      </w:r>
      <w:r w:rsidR="005C6433" w:rsidRPr="00A65AB0">
        <w:rPr>
          <w:rFonts w:cs="Times New Roman"/>
          <w:szCs w:val="28"/>
        </w:rPr>
        <w:t>Пам'ятник Тарасу Григоровичу Шевченку</w:t>
      </w:r>
      <w:r w:rsidR="006079D5">
        <w:rPr>
          <w:rFonts w:cs="Times New Roman"/>
          <w:szCs w:val="28"/>
        </w:rPr>
        <w:t>;</w:t>
      </w:r>
      <w:r w:rsidR="00131CF4">
        <w:rPr>
          <w:rFonts w:cs="Times New Roman"/>
          <w:b/>
          <w:szCs w:val="28"/>
        </w:rPr>
        <w:t xml:space="preserve"> </w:t>
      </w:r>
      <w:r w:rsidR="005C6433" w:rsidRPr="00A65AB0">
        <w:rPr>
          <w:rFonts w:cs="Times New Roman"/>
          <w:szCs w:val="28"/>
        </w:rPr>
        <w:t xml:space="preserve">Пам’ятник </w:t>
      </w:r>
      <w:proofErr w:type="spellStart"/>
      <w:r w:rsidR="006079D5">
        <w:rPr>
          <w:rFonts w:cs="Times New Roman"/>
          <w:szCs w:val="28"/>
        </w:rPr>
        <w:t>Каземиру</w:t>
      </w:r>
      <w:proofErr w:type="spellEnd"/>
      <w:r w:rsidR="006079D5">
        <w:rPr>
          <w:rFonts w:cs="Times New Roman"/>
          <w:szCs w:val="28"/>
        </w:rPr>
        <w:t xml:space="preserve"> Малевичу</w:t>
      </w:r>
      <w:r w:rsidR="00131CF4">
        <w:rPr>
          <w:rFonts w:cs="Times New Roman"/>
          <w:szCs w:val="28"/>
        </w:rPr>
        <w:t>.</w:t>
      </w:r>
    </w:p>
    <w:p w:rsidR="005C6433" w:rsidRDefault="009B5793" w:rsidP="007D264B">
      <w:pPr>
        <w:spacing w:after="0" w:line="360" w:lineRule="auto"/>
        <w:ind w:firstLine="425"/>
        <w:jc w:val="both"/>
        <w:rPr>
          <w:rFonts w:cs="Times New Roman"/>
          <w:szCs w:val="28"/>
        </w:rPr>
      </w:pPr>
      <w:r w:rsidRPr="00A65AB0">
        <w:rPr>
          <w:rFonts w:cs="Times New Roman"/>
          <w:b/>
          <w:szCs w:val="28"/>
        </w:rPr>
        <w:lastRenderedPageBreak/>
        <w:t>Практичне значення</w:t>
      </w:r>
      <w:r w:rsidR="005C6433" w:rsidRPr="00A65AB0">
        <w:rPr>
          <w:rFonts w:cs="Times New Roman"/>
          <w:b/>
          <w:szCs w:val="28"/>
        </w:rPr>
        <w:t>:</w:t>
      </w:r>
      <w:r w:rsidRPr="00A65AB0">
        <w:rPr>
          <w:rFonts w:cs="Times New Roman"/>
          <w:szCs w:val="28"/>
        </w:rPr>
        <w:t xml:space="preserve"> </w:t>
      </w:r>
      <w:r w:rsidR="005C6433" w:rsidRPr="00A65AB0">
        <w:rPr>
          <w:rFonts w:cs="Times New Roman"/>
          <w:szCs w:val="28"/>
        </w:rPr>
        <w:t>Ознайомлення туриста з істор</w:t>
      </w:r>
      <w:r w:rsidR="00CE2BB8">
        <w:rPr>
          <w:rFonts w:cs="Times New Roman"/>
          <w:szCs w:val="28"/>
        </w:rPr>
        <w:t>ичними моментами міста Конотопа та в</w:t>
      </w:r>
      <w:r w:rsidR="005C6433" w:rsidRPr="00A65AB0">
        <w:rPr>
          <w:rFonts w:cs="Times New Roman"/>
          <w:szCs w:val="28"/>
        </w:rPr>
        <w:t>икористання</w:t>
      </w:r>
      <w:r w:rsidRPr="00A65AB0">
        <w:rPr>
          <w:rFonts w:cs="Times New Roman"/>
          <w:szCs w:val="28"/>
        </w:rPr>
        <w:t xml:space="preserve"> </w:t>
      </w:r>
      <w:r w:rsidR="005C6433" w:rsidRPr="00A65AB0">
        <w:rPr>
          <w:rFonts w:cs="Times New Roman"/>
          <w:szCs w:val="28"/>
        </w:rPr>
        <w:t>під час</w:t>
      </w:r>
      <w:r w:rsidRPr="00A65AB0">
        <w:rPr>
          <w:rFonts w:cs="Times New Roman"/>
          <w:szCs w:val="28"/>
        </w:rPr>
        <w:t xml:space="preserve"> національно-патріотичного виховання</w:t>
      </w:r>
      <w:r w:rsidR="005C6433" w:rsidRPr="00A65AB0">
        <w:rPr>
          <w:rFonts w:cs="Times New Roman"/>
          <w:szCs w:val="28"/>
        </w:rPr>
        <w:t xml:space="preserve"> молоді та школярів.</w:t>
      </w:r>
    </w:p>
    <w:p w:rsidR="00A07FCE" w:rsidRPr="007D264B" w:rsidRDefault="00484FC3" w:rsidP="007D264B">
      <w:pPr>
        <w:pStyle w:val="a7"/>
        <w:spacing w:before="0" w:beforeAutospacing="0" w:after="0" w:afterAutospacing="0" w:line="360" w:lineRule="auto"/>
        <w:ind w:firstLine="425"/>
        <w:jc w:val="both"/>
        <w:rPr>
          <w:rFonts w:eastAsia="+mn-ea"/>
          <w:color w:val="000000"/>
          <w:kern w:val="24"/>
          <w:sz w:val="28"/>
          <w:szCs w:val="28"/>
        </w:rPr>
      </w:pPr>
      <w:r w:rsidRPr="00484FC3">
        <w:rPr>
          <w:rFonts w:eastAsia="+mn-ea"/>
          <w:b/>
          <w:color w:val="000000"/>
          <w:kern w:val="24"/>
          <w:sz w:val="28"/>
          <w:szCs w:val="28"/>
        </w:rPr>
        <w:t>Теоретична частина:</w:t>
      </w:r>
      <w:r>
        <w:rPr>
          <w:rFonts w:eastAsia="+mn-ea"/>
          <w:color w:val="000000"/>
          <w:kern w:val="24"/>
          <w:sz w:val="28"/>
          <w:szCs w:val="28"/>
        </w:rPr>
        <w:t xml:space="preserve"> </w:t>
      </w:r>
      <w:r w:rsidR="00D533D5">
        <w:rPr>
          <w:rFonts w:eastAsia="+mn-ea"/>
          <w:color w:val="000000"/>
          <w:kern w:val="24"/>
          <w:sz w:val="28"/>
          <w:szCs w:val="28"/>
        </w:rPr>
        <w:t xml:space="preserve">«Конотопська відьма» </w:t>
      </w:r>
      <w:r w:rsidR="0043759E">
        <w:rPr>
          <w:rFonts w:eastAsia="+mn-ea"/>
          <w:color w:val="000000"/>
          <w:kern w:val="24"/>
          <w:sz w:val="28"/>
          <w:szCs w:val="28"/>
        </w:rPr>
        <w:t>- саме в такій інтерпретації ви швидше за все</w:t>
      </w:r>
      <w:r w:rsidR="00D533D5">
        <w:rPr>
          <w:rFonts w:eastAsia="+mn-ea"/>
          <w:color w:val="000000"/>
          <w:kern w:val="24"/>
          <w:sz w:val="28"/>
          <w:szCs w:val="28"/>
        </w:rPr>
        <w:t xml:space="preserve"> чули про моє рідне місто.</w:t>
      </w:r>
      <w:r>
        <w:t xml:space="preserve"> </w:t>
      </w:r>
      <w:r w:rsidR="00D533D5">
        <w:rPr>
          <w:rFonts w:eastAsia="+mn-ea"/>
          <w:color w:val="000000"/>
          <w:kern w:val="24"/>
          <w:sz w:val="28"/>
          <w:szCs w:val="28"/>
        </w:rPr>
        <w:t>Так</w:t>
      </w:r>
      <w:r w:rsidR="0043759E">
        <w:rPr>
          <w:rFonts w:eastAsia="+mn-ea"/>
          <w:color w:val="000000"/>
          <w:kern w:val="24"/>
          <w:sz w:val="28"/>
          <w:szCs w:val="28"/>
        </w:rPr>
        <w:t>у назву носить опублікована ще в</w:t>
      </w:r>
      <w:r w:rsidR="00D533D5">
        <w:rPr>
          <w:rFonts w:eastAsia="+mn-ea"/>
          <w:color w:val="000000"/>
          <w:kern w:val="24"/>
          <w:sz w:val="28"/>
          <w:szCs w:val="28"/>
        </w:rPr>
        <w:t xml:space="preserve"> 1837 році повість Григорія Квітки - </w:t>
      </w:r>
      <w:proofErr w:type="spellStart"/>
      <w:r w:rsidR="0043759E">
        <w:rPr>
          <w:rFonts w:eastAsia="+mn-ea"/>
          <w:color w:val="000000"/>
          <w:kern w:val="24"/>
          <w:sz w:val="28"/>
          <w:szCs w:val="28"/>
        </w:rPr>
        <w:t>Основ'яненка</w:t>
      </w:r>
      <w:proofErr w:type="spellEnd"/>
      <w:r w:rsidR="0043759E">
        <w:rPr>
          <w:rFonts w:eastAsia="+mn-ea"/>
          <w:color w:val="000000"/>
          <w:kern w:val="24"/>
          <w:sz w:val="28"/>
          <w:szCs w:val="28"/>
        </w:rPr>
        <w:t xml:space="preserve">. З такою ж назвою </w:t>
      </w:r>
      <w:r w:rsidR="00D533D5">
        <w:rPr>
          <w:rFonts w:eastAsia="+mn-ea"/>
          <w:color w:val="000000"/>
          <w:kern w:val="24"/>
          <w:sz w:val="28"/>
          <w:szCs w:val="28"/>
        </w:rPr>
        <w:t>22 серпня 2024 року вийшов український містичний фільм жахів режисера Андрія Колесника.</w:t>
      </w:r>
      <w:r w:rsidR="00535CFF">
        <w:rPr>
          <w:rFonts w:eastAsia="+mn-ea"/>
          <w:color w:val="000000"/>
          <w:kern w:val="24"/>
          <w:sz w:val="28"/>
          <w:szCs w:val="28"/>
        </w:rPr>
        <w:t xml:space="preserve"> </w:t>
      </w:r>
      <w:r w:rsidR="00D533D5">
        <w:rPr>
          <w:rFonts w:eastAsia="+mn-ea"/>
          <w:color w:val="000000"/>
          <w:kern w:val="24"/>
          <w:sz w:val="28"/>
          <w:szCs w:val="28"/>
        </w:rPr>
        <w:t xml:space="preserve">Чи є щось спільного </w:t>
      </w:r>
      <w:r w:rsidR="0043759E">
        <w:rPr>
          <w:rFonts w:eastAsia="+mn-ea"/>
          <w:color w:val="000000"/>
          <w:kern w:val="24"/>
          <w:sz w:val="28"/>
          <w:szCs w:val="28"/>
        </w:rPr>
        <w:t>в</w:t>
      </w:r>
      <w:r w:rsidR="00D533D5">
        <w:rPr>
          <w:rFonts w:eastAsia="+mn-ea"/>
          <w:color w:val="000000"/>
          <w:kern w:val="24"/>
          <w:sz w:val="28"/>
          <w:szCs w:val="28"/>
        </w:rPr>
        <w:t xml:space="preserve"> міста Конотоп</w:t>
      </w:r>
      <w:r w:rsidR="0043759E">
        <w:rPr>
          <w:rFonts w:eastAsia="+mn-ea"/>
          <w:color w:val="000000"/>
          <w:kern w:val="24"/>
          <w:sz w:val="28"/>
          <w:szCs w:val="28"/>
        </w:rPr>
        <w:t>а</w:t>
      </w:r>
      <w:r w:rsidR="00D533D5">
        <w:rPr>
          <w:rFonts w:eastAsia="+mn-ea"/>
          <w:color w:val="000000"/>
          <w:kern w:val="24"/>
          <w:sz w:val="28"/>
          <w:szCs w:val="28"/>
        </w:rPr>
        <w:t xml:space="preserve"> з відьмами? Точно сказати не можна. </w:t>
      </w:r>
      <w:r>
        <w:rPr>
          <w:rFonts w:eastAsia="+mn-ea"/>
          <w:color w:val="000000"/>
          <w:kern w:val="24"/>
          <w:sz w:val="28"/>
          <w:szCs w:val="28"/>
        </w:rPr>
        <w:t xml:space="preserve">Сьогодні ми не будемо шукати </w:t>
      </w:r>
      <w:r w:rsidR="00BD5366">
        <w:rPr>
          <w:rFonts w:eastAsia="+mn-ea"/>
          <w:color w:val="000000"/>
          <w:kern w:val="24"/>
          <w:sz w:val="28"/>
          <w:szCs w:val="28"/>
        </w:rPr>
        <w:t>відьом</w:t>
      </w:r>
      <w:r>
        <w:rPr>
          <w:rFonts w:eastAsia="+mn-ea"/>
          <w:color w:val="000000"/>
          <w:kern w:val="24"/>
          <w:sz w:val="28"/>
          <w:szCs w:val="28"/>
        </w:rPr>
        <w:t xml:space="preserve">, </w:t>
      </w:r>
      <w:r w:rsidR="00FC0D47">
        <w:rPr>
          <w:rFonts w:eastAsia="+mn-ea"/>
          <w:color w:val="000000"/>
          <w:kern w:val="24"/>
          <w:sz w:val="28"/>
          <w:szCs w:val="28"/>
        </w:rPr>
        <w:t>а погуляємо містом, обравши зручний піший маршрут.</w:t>
      </w:r>
    </w:p>
    <w:p w:rsidR="00CA7DBC" w:rsidRPr="00A65AB0" w:rsidRDefault="009B5793" w:rsidP="007D264B">
      <w:pPr>
        <w:spacing w:after="0" w:line="360" w:lineRule="auto"/>
        <w:ind w:firstLine="425"/>
        <w:jc w:val="both"/>
        <w:rPr>
          <w:rFonts w:cs="Times New Roman"/>
          <w:szCs w:val="28"/>
        </w:rPr>
      </w:pPr>
      <w:r w:rsidRPr="00A65AB0">
        <w:rPr>
          <w:rFonts w:cs="Times New Roman"/>
          <w:b/>
          <w:szCs w:val="28"/>
        </w:rPr>
        <w:t xml:space="preserve">Методи, які були використані в ході дослідження: </w:t>
      </w:r>
      <w:r w:rsidR="005C6433" w:rsidRPr="00A65AB0">
        <w:rPr>
          <w:rFonts w:cs="Times New Roman"/>
          <w:szCs w:val="28"/>
        </w:rPr>
        <w:t xml:space="preserve">спостереження, вимірювання, </w:t>
      </w:r>
      <w:r w:rsidR="00CA7DBC" w:rsidRPr="00A65AB0">
        <w:rPr>
          <w:rFonts w:cs="Times New Roman"/>
          <w:szCs w:val="28"/>
        </w:rPr>
        <w:t>експеримент, літературний, історичний</w:t>
      </w:r>
      <w:r w:rsidR="00535CFF">
        <w:rPr>
          <w:rFonts w:cs="Times New Roman"/>
          <w:szCs w:val="28"/>
        </w:rPr>
        <w:t>.</w:t>
      </w:r>
    </w:p>
    <w:p w:rsidR="00535CFF" w:rsidRPr="00535CFF" w:rsidRDefault="00535CFF" w:rsidP="007D264B">
      <w:pPr>
        <w:spacing w:after="0" w:line="360" w:lineRule="auto"/>
        <w:ind w:firstLine="425"/>
        <w:jc w:val="both"/>
        <w:rPr>
          <w:rFonts w:cs="Times New Roman"/>
          <w:szCs w:val="28"/>
        </w:rPr>
      </w:pPr>
      <w:r w:rsidRPr="00535CFF">
        <w:rPr>
          <w:rFonts w:cs="Times New Roman"/>
          <w:szCs w:val="28"/>
        </w:rPr>
        <w:t xml:space="preserve">Відстань маршруту від пам'ятника Конотопському трамваю до пам'ятника </w:t>
      </w:r>
      <w:proofErr w:type="spellStart"/>
      <w:r w:rsidRPr="00535CFF">
        <w:rPr>
          <w:rFonts w:cs="Times New Roman"/>
          <w:szCs w:val="28"/>
        </w:rPr>
        <w:t>Каземиру</w:t>
      </w:r>
      <w:proofErr w:type="spellEnd"/>
      <w:r w:rsidRPr="00535CFF">
        <w:rPr>
          <w:rFonts w:cs="Times New Roman"/>
          <w:szCs w:val="28"/>
        </w:rPr>
        <w:t xml:space="preserve"> Малевичу 2,9 км, а додаток </w:t>
      </w:r>
      <w:proofErr w:type="spellStart"/>
      <w:r w:rsidRPr="00535CFF">
        <w:rPr>
          <w:rFonts w:cs="Times New Roman"/>
          <w:szCs w:val="28"/>
        </w:rPr>
        <w:t>Google</w:t>
      </w:r>
      <w:proofErr w:type="spellEnd"/>
      <w:r w:rsidRPr="00535CFF">
        <w:rPr>
          <w:rFonts w:cs="Times New Roman"/>
          <w:szCs w:val="28"/>
        </w:rPr>
        <w:t xml:space="preserve"> Карти інформує</w:t>
      </w:r>
      <w:r w:rsidR="0043759E">
        <w:rPr>
          <w:rFonts w:cs="Times New Roman"/>
          <w:szCs w:val="28"/>
        </w:rPr>
        <w:t>,</w:t>
      </w:r>
      <w:r w:rsidRPr="00535CFF">
        <w:rPr>
          <w:rFonts w:cs="Times New Roman"/>
          <w:szCs w:val="28"/>
        </w:rPr>
        <w:t xml:space="preserve"> що здолаєте його за 40 хвилин, проте реальний час екскурсії неспішною ходою з усіма зупинками та розгляданням експонатів займе у Вас приблизно 2 години 10 хвилин часу.</w:t>
      </w:r>
    </w:p>
    <w:p w:rsidR="00914E83" w:rsidRPr="00535CFF" w:rsidRDefault="00535CFF" w:rsidP="007D264B">
      <w:pPr>
        <w:spacing w:after="0" w:line="360" w:lineRule="auto"/>
        <w:ind w:firstLine="425"/>
        <w:jc w:val="both"/>
        <w:rPr>
          <w:rFonts w:cs="Times New Roman"/>
          <w:szCs w:val="28"/>
        </w:rPr>
      </w:pPr>
      <w:r w:rsidRPr="00535CFF">
        <w:rPr>
          <w:rFonts w:cs="Times New Roman"/>
          <w:szCs w:val="28"/>
        </w:rPr>
        <w:t>Цей маршрут допоможе Вам помандрувати центральною частиною міста Конотоп</w:t>
      </w:r>
      <w:r w:rsidR="0043759E">
        <w:rPr>
          <w:rFonts w:cs="Times New Roman"/>
          <w:szCs w:val="28"/>
        </w:rPr>
        <w:t>а</w:t>
      </w:r>
      <w:r w:rsidRPr="00535CFF">
        <w:rPr>
          <w:rFonts w:cs="Times New Roman"/>
          <w:szCs w:val="28"/>
        </w:rPr>
        <w:t xml:space="preserve"> без великих часових і фінансових витрат.</w:t>
      </w:r>
    </w:p>
    <w:p w:rsidR="00535CFF" w:rsidRPr="0043759E" w:rsidRDefault="009B5793" w:rsidP="0043759E">
      <w:pPr>
        <w:spacing w:after="0" w:line="360" w:lineRule="auto"/>
        <w:ind w:firstLine="425"/>
        <w:jc w:val="both"/>
        <w:rPr>
          <w:rFonts w:cs="Times New Roman"/>
          <w:b/>
          <w:szCs w:val="28"/>
        </w:rPr>
      </w:pPr>
      <w:r w:rsidRPr="00A65AB0">
        <w:rPr>
          <w:rFonts w:cs="Times New Roman"/>
          <w:b/>
          <w:szCs w:val="28"/>
        </w:rPr>
        <w:t xml:space="preserve">Результати дослідження: </w:t>
      </w:r>
      <w:r w:rsidRPr="00A65AB0">
        <w:rPr>
          <w:rFonts w:cs="Times New Roman"/>
          <w:szCs w:val="28"/>
        </w:rPr>
        <w:t xml:space="preserve"> </w:t>
      </w:r>
      <w:r w:rsidR="0043759E" w:rsidRPr="0043759E">
        <w:rPr>
          <w:rFonts w:cs="Times New Roman"/>
          <w:szCs w:val="28"/>
        </w:rPr>
        <w:t>р</w:t>
      </w:r>
      <w:r w:rsidRPr="00A65AB0">
        <w:rPr>
          <w:rFonts w:cs="Times New Roman"/>
          <w:szCs w:val="28"/>
        </w:rPr>
        <w:t xml:space="preserve">озроблено  </w:t>
      </w:r>
      <w:r w:rsidR="00914E83" w:rsidRPr="00A65AB0">
        <w:rPr>
          <w:rFonts w:cs="Times New Roman"/>
          <w:szCs w:val="28"/>
        </w:rPr>
        <w:t>тур</w:t>
      </w:r>
      <w:r w:rsidR="00131CF4">
        <w:rPr>
          <w:rFonts w:cs="Times New Roman"/>
          <w:szCs w:val="28"/>
        </w:rPr>
        <w:t>истичний маршрут міста Конотопа.</w:t>
      </w:r>
      <w:r w:rsidR="0043759E">
        <w:rPr>
          <w:rFonts w:cs="Times New Roman"/>
          <w:szCs w:val="28"/>
        </w:rPr>
        <w:t xml:space="preserve"> </w:t>
      </w:r>
      <w:r w:rsidR="00535CFF" w:rsidRPr="00535CFF">
        <w:rPr>
          <w:rFonts w:cs="Times New Roman"/>
          <w:szCs w:val="28"/>
        </w:rPr>
        <w:t xml:space="preserve">Відстань маршруту від пам'ятника Конотопському трамваю до пам'ятника </w:t>
      </w:r>
      <w:proofErr w:type="spellStart"/>
      <w:r w:rsidR="00535CFF" w:rsidRPr="00535CFF">
        <w:rPr>
          <w:rFonts w:cs="Times New Roman"/>
          <w:szCs w:val="28"/>
        </w:rPr>
        <w:t>Каземиру</w:t>
      </w:r>
      <w:proofErr w:type="spellEnd"/>
      <w:r w:rsidR="00535CFF" w:rsidRPr="00535CFF">
        <w:rPr>
          <w:rFonts w:cs="Times New Roman"/>
          <w:szCs w:val="28"/>
        </w:rPr>
        <w:t xml:space="preserve"> Малевичу 2,9 км, а додаток </w:t>
      </w:r>
      <w:proofErr w:type="spellStart"/>
      <w:r w:rsidR="00535CFF" w:rsidRPr="00535CFF">
        <w:rPr>
          <w:rFonts w:cs="Times New Roman"/>
          <w:szCs w:val="28"/>
        </w:rPr>
        <w:t>Google</w:t>
      </w:r>
      <w:proofErr w:type="spellEnd"/>
      <w:r w:rsidR="00535CFF" w:rsidRPr="00535CFF">
        <w:rPr>
          <w:rFonts w:cs="Times New Roman"/>
          <w:szCs w:val="28"/>
        </w:rPr>
        <w:t xml:space="preserve"> Карти інформує що здолаєте його за 40 хвилин, проте реальний час екскурсії неспішною ходою з усіма зупинками та розгляданням експонатів займе у Вас приблизно 2 години 10 хвилин часу.</w:t>
      </w:r>
      <w:r w:rsidR="000001E2" w:rsidRPr="000001E2">
        <w:rPr>
          <w:rFonts w:cs="Times New Roman"/>
          <w:szCs w:val="28"/>
        </w:rPr>
        <w:t xml:space="preserve"> </w:t>
      </w:r>
      <w:r w:rsidR="000001E2" w:rsidRPr="00131CF4">
        <w:rPr>
          <w:rFonts w:cs="Times New Roman"/>
          <w:szCs w:val="28"/>
        </w:rPr>
        <w:t xml:space="preserve">Посилання на маршрут у додатку </w:t>
      </w:r>
      <w:proofErr w:type="spellStart"/>
      <w:r w:rsidR="000001E2" w:rsidRPr="00131CF4">
        <w:rPr>
          <w:rFonts w:cs="Times New Roman"/>
          <w:szCs w:val="28"/>
        </w:rPr>
        <w:t>Google</w:t>
      </w:r>
      <w:proofErr w:type="spellEnd"/>
      <w:r w:rsidR="000001E2" w:rsidRPr="00131CF4">
        <w:rPr>
          <w:rFonts w:cs="Times New Roman"/>
          <w:szCs w:val="28"/>
        </w:rPr>
        <w:t xml:space="preserve"> Карти: https://salo.li/b21f49F</w:t>
      </w:r>
    </w:p>
    <w:p w:rsidR="00914E83" w:rsidRPr="00A65AB0" w:rsidRDefault="009B5793" w:rsidP="007D264B">
      <w:pPr>
        <w:spacing w:after="0" w:line="360" w:lineRule="auto"/>
        <w:ind w:firstLine="425"/>
        <w:jc w:val="both"/>
        <w:rPr>
          <w:rFonts w:cs="Times New Roman"/>
          <w:szCs w:val="28"/>
        </w:rPr>
      </w:pPr>
      <w:r w:rsidRPr="00A65AB0">
        <w:rPr>
          <w:rFonts w:cs="Times New Roman"/>
          <w:b/>
          <w:szCs w:val="28"/>
        </w:rPr>
        <w:t>Висновки</w:t>
      </w:r>
      <w:r w:rsidR="00914E83" w:rsidRPr="00A65AB0">
        <w:rPr>
          <w:rFonts w:cs="Times New Roman"/>
          <w:szCs w:val="28"/>
        </w:rPr>
        <w:t>: Пройшовши туристичним маршрутом міста Конотопа, не зустрінеш відьом і містики, проте звичайних героїв, які готові віддати своє життя за рідну землю</w:t>
      </w:r>
      <w:r w:rsidR="0043759E">
        <w:rPr>
          <w:rFonts w:cs="Times New Roman"/>
          <w:szCs w:val="28"/>
        </w:rPr>
        <w:t>,</w:t>
      </w:r>
      <w:r w:rsidR="00914E83" w:rsidRPr="00A65AB0">
        <w:rPr>
          <w:rFonts w:cs="Times New Roman"/>
          <w:szCs w:val="28"/>
        </w:rPr>
        <w:t xml:space="preserve"> у </w:t>
      </w:r>
      <w:bookmarkStart w:id="0" w:name="_GoBack"/>
      <w:bookmarkEnd w:id="0"/>
      <w:r w:rsidR="00914E83" w:rsidRPr="00A65AB0">
        <w:rPr>
          <w:rFonts w:cs="Times New Roman"/>
          <w:szCs w:val="28"/>
        </w:rPr>
        <w:t>місті вистачає.</w:t>
      </w:r>
    </w:p>
    <w:p w:rsidR="00707652" w:rsidRPr="00A65AB0" w:rsidRDefault="008552E8" w:rsidP="007D264B">
      <w:pPr>
        <w:spacing w:after="0" w:line="360" w:lineRule="auto"/>
        <w:ind w:firstLine="425"/>
        <w:jc w:val="both"/>
        <w:rPr>
          <w:rFonts w:cs="Times New Roman"/>
          <w:szCs w:val="28"/>
        </w:rPr>
      </w:pPr>
      <w:r w:rsidRPr="00A65AB0">
        <w:rPr>
          <w:rFonts w:cs="Times New Roman"/>
          <w:szCs w:val="28"/>
        </w:rPr>
        <w:t xml:space="preserve">Під час підготовки матеріалу інформацію про історичні факти </w:t>
      </w:r>
      <w:r w:rsidR="00413C1A" w:rsidRPr="00A65AB0">
        <w:rPr>
          <w:rFonts w:cs="Times New Roman"/>
          <w:szCs w:val="28"/>
        </w:rPr>
        <w:t xml:space="preserve">та окремі фото </w:t>
      </w:r>
      <w:r w:rsidRPr="00A65AB0">
        <w:rPr>
          <w:rFonts w:cs="Times New Roman"/>
          <w:szCs w:val="28"/>
        </w:rPr>
        <w:t>взято з інтернет-сторінок за посиланнями :</w:t>
      </w:r>
      <w:r w:rsidR="0043759E">
        <w:rPr>
          <w:rFonts w:cs="Times New Roman"/>
          <w:szCs w:val="28"/>
        </w:rPr>
        <w:t xml:space="preserve"> </w:t>
      </w:r>
      <w:hyperlink r:id="rId5" w:history="1">
        <w:r w:rsidR="00EC6840" w:rsidRPr="00A65AB0">
          <w:rPr>
            <w:rStyle w:val="a5"/>
            <w:rFonts w:cs="Times New Roman"/>
            <w:szCs w:val="28"/>
          </w:rPr>
          <w:t>https://salo.li/83a60dC</w:t>
        </w:r>
      </w:hyperlink>
      <w:r w:rsidRPr="00A65AB0">
        <w:rPr>
          <w:rFonts w:cs="Times New Roman"/>
          <w:szCs w:val="28"/>
        </w:rPr>
        <w:t xml:space="preserve">, </w:t>
      </w:r>
      <w:hyperlink r:id="rId6" w:history="1">
        <w:r w:rsidR="00126376" w:rsidRPr="00A65AB0">
          <w:rPr>
            <w:rStyle w:val="a5"/>
            <w:rFonts w:cs="Times New Roman"/>
            <w:szCs w:val="28"/>
          </w:rPr>
          <w:t>https://salo.li/6eec15C</w:t>
        </w:r>
      </w:hyperlink>
      <w:r w:rsidRPr="00A65AB0">
        <w:rPr>
          <w:rFonts w:cs="Times New Roman"/>
          <w:szCs w:val="28"/>
        </w:rPr>
        <w:t xml:space="preserve">,  </w:t>
      </w:r>
      <w:hyperlink r:id="rId7" w:history="1">
        <w:r w:rsidR="001A3DD1" w:rsidRPr="00A65AB0">
          <w:rPr>
            <w:rStyle w:val="a5"/>
            <w:rFonts w:cs="Times New Roman"/>
            <w:szCs w:val="28"/>
          </w:rPr>
          <w:t>https://salo.li/20aEb1f</w:t>
        </w:r>
      </w:hyperlink>
      <w:r w:rsidRPr="00A65AB0">
        <w:rPr>
          <w:rFonts w:cs="Times New Roman"/>
          <w:szCs w:val="28"/>
        </w:rPr>
        <w:t xml:space="preserve">, </w:t>
      </w:r>
      <w:hyperlink r:id="rId8" w:history="1">
        <w:r w:rsidR="009A21E1" w:rsidRPr="00A65AB0">
          <w:rPr>
            <w:rStyle w:val="a5"/>
            <w:rFonts w:cs="Times New Roman"/>
            <w:szCs w:val="28"/>
          </w:rPr>
          <w:t>https://salo.li/8303F72</w:t>
        </w:r>
      </w:hyperlink>
      <w:r w:rsidRPr="00A65AB0">
        <w:rPr>
          <w:rFonts w:cs="Times New Roman"/>
          <w:szCs w:val="28"/>
        </w:rPr>
        <w:t xml:space="preserve">,  </w:t>
      </w:r>
      <w:hyperlink r:id="rId9" w:history="1">
        <w:r w:rsidRPr="00A65AB0">
          <w:rPr>
            <w:rStyle w:val="a5"/>
            <w:rFonts w:cs="Times New Roman"/>
            <w:szCs w:val="28"/>
          </w:rPr>
          <w:t>https://salo.li/30c6562</w:t>
        </w:r>
      </w:hyperlink>
      <w:r w:rsidRPr="00A65AB0">
        <w:rPr>
          <w:rFonts w:cs="Times New Roman"/>
          <w:szCs w:val="28"/>
        </w:rPr>
        <w:t xml:space="preserve">, </w:t>
      </w:r>
      <w:r w:rsidR="008D7DEF" w:rsidRPr="00A65AB0">
        <w:rPr>
          <w:rFonts w:cs="Times New Roman"/>
          <w:szCs w:val="28"/>
        </w:rPr>
        <w:t xml:space="preserve"> </w:t>
      </w:r>
      <w:hyperlink r:id="rId10" w:history="1">
        <w:r w:rsidR="008D7DEF" w:rsidRPr="00A65AB0">
          <w:rPr>
            <w:rStyle w:val="a5"/>
            <w:rFonts w:cs="Times New Roman"/>
            <w:szCs w:val="28"/>
          </w:rPr>
          <w:t>https://salo.li/00F9d62</w:t>
        </w:r>
      </w:hyperlink>
      <w:r w:rsidRPr="00A65AB0">
        <w:rPr>
          <w:rFonts w:cs="Times New Roman"/>
          <w:szCs w:val="28"/>
        </w:rPr>
        <w:t xml:space="preserve">, </w:t>
      </w:r>
      <w:hyperlink r:id="rId11" w:history="1">
        <w:r w:rsidR="00126376" w:rsidRPr="00A65AB0">
          <w:rPr>
            <w:rStyle w:val="a5"/>
            <w:rFonts w:cs="Times New Roman"/>
            <w:szCs w:val="28"/>
          </w:rPr>
          <w:t>https://salo.li/FABeD04</w:t>
        </w:r>
      </w:hyperlink>
      <w:r w:rsidRPr="00A65AB0">
        <w:rPr>
          <w:rFonts w:cs="Times New Roman"/>
          <w:szCs w:val="28"/>
        </w:rPr>
        <w:t xml:space="preserve">, </w:t>
      </w:r>
      <w:hyperlink r:id="rId12" w:history="1">
        <w:r w:rsidR="00707652" w:rsidRPr="00A65AB0">
          <w:rPr>
            <w:rStyle w:val="a5"/>
            <w:rFonts w:cs="Times New Roman"/>
            <w:szCs w:val="28"/>
          </w:rPr>
          <w:t>https://salo.li/18071E2</w:t>
        </w:r>
      </w:hyperlink>
      <w:r w:rsidRPr="00A65AB0">
        <w:rPr>
          <w:rFonts w:cs="Times New Roman"/>
          <w:szCs w:val="28"/>
        </w:rPr>
        <w:t xml:space="preserve">, </w:t>
      </w:r>
      <w:hyperlink r:id="rId13" w:history="1">
        <w:r w:rsidR="00707652" w:rsidRPr="00A65AB0">
          <w:rPr>
            <w:rStyle w:val="a5"/>
            <w:rFonts w:cs="Times New Roman"/>
            <w:szCs w:val="28"/>
          </w:rPr>
          <w:t>https://salo.li/ea3380B</w:t>
        </w:r>
      </w:hyperlink>
      <w:r w:rsidRPr="00A65AB0">
        <w:rPr>
          <w:rFonts w:cs="Times New Roman"/>
          <w:szCs w:val="28"/>
        </w:rPr>
        <w:t xml:space="preserve">,  </w:t>
      </w:r>
      <w:hyperlink r:id="rId14" w:history="1">
        <w:r w:rsidR="00707652" w:rsidRPr="00A65AB0">
          <w:rPr>
            <w:rStyle w:val="a5"/>
            <w:rFonts w:cs="Times New Roman"/>
            <w:szCs w:val="28"/>
          </w:rPr>
          <w:t>https://salo.li/C4bCbeB</w:t>
        </w:r>
      </w:hyperlink>
      <w:r w:rsidR="00D934B2">
        <w:rPr>
          <w:rFonts w:cs="Times New Roman"/>
          <w:szCs w:val="28"/>
        </w:rPr>
        <w:t xml:space="preserve"> </w:t>
      </w:r>
      <w:r w:rsidRPr="00A65AB0">
        <w:rPr>
          <w:rFonts w:cs="Times New Roman"/>
          <w:szCs w:val="28"/>
        </w:rPr>
        <w:t xml:space="preserve">, </w:t>
      </w:r>
      <w:hyperlink r:id="rId15" w:history="1">
        <w:r w:rsidR="00013510" w:rsidRPr="00A65AB0">
          <w:rPr>
            <w:rStyle w:val="a5"/>
            <w:rFonts w:cs="Times New Roman"/>
            <w:szCs w:val="28"/>
          </w:rPr>
          <w:t>https://salo.li/B551C32</w:t>
        </w:r>
      </w:hyperlink>
    </w:p>
    <w:p w:rsidR="00B44377" w:rsidRPr="009B5793" w:rsidRDefault="00C62797" w:rsidP="007D264B">
      <w:pPr>
        <w:spacing w:after="0" w:line="360" w:lineRule="auto"/>
        <w:ind w:firstLine="425"/>
        <w:jc w:val="both"/>
        <w:rPr>
          <w:rFonts w:cs="Times New Roman"/>
          <w:szCs w:val="28"/>
        </w:rPr>
      </w:pPr>
      <w:r w:rsidRPr="00A65AB0">
        <w:rPr>
          <w:rFonts w:cs="Times New Roman"/>
          <w:szCs w:val="28"/>
        </w:rPr>
        <w:t>Використано сервіс скорочення посилань:</w:t>
      </w:r>
      <w:r w:rsidR="000C4EA1" w:rsidRPr="00A65AB0">
        <w:rPr>
          <w:rFonts w:cs="Times New Roman"/>
          <w:szCs w:val="28"/>
        </w:rPr>
        <w:t xml:space="preserve">  </w:t>
      </w:r>
      <w:hyperlink r:id="rId16" w:history="1">
        <w:r w:rsidR="000C4EA1" w:rsidRPr="00A65AB0">
          <w:rPr>
            <w:rStyle w:val="a5"/>
            <w:rFonts w:cs="Times New Roman"/>
            <w:szCs w:val="28"/>
          </w:rPr>
          <w:t>https://salo.li/link</w:t>
        </w:r>
      </w:hyperlink>
    </w:p>
    <w:sectPr w:rsidR="00B44377" w:rsidRPr="009B5793" w:rsidSect="007D264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B0F98"/>
    <w:multiLevelType w:val="hybridMultilevel"/>
    <w:tmpl w:val="D20EDB94"/>
    <w:lvl w:ilvl="0" w:tplc="F2BCBE8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B0675E"/>
    <w:multiLevelType w:val="hybridMultilevel"/>
    <w:tmpl w:val="C4F465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793"/>
    <w:rsid w:val="000001E2"/>
    <w:rsid w:val="000004C6"/>
    <w:rsid w:val="00013510"/>
    <w:rsid w:val="00046645"/>
    <w:rsid w:val="000877BD"/>
    <w:rsid w:val="0009535A"/>
    <w:rsid w:val="000C4EA1"/>
    <w:rsid w:val="000F52BD"/>
    <w:rsid w:val="00116BE2"/>
    <w:rsid w:val="00124C01"/>
    <w:rsid w:val="00126376"/>
    <w:rsid w:val="00131CF4"/>
    <w:rsid w:val="00146688"/>
    <w:rsid w:val="001A3DD1"/>
    <w:rsid w:val="00260F77"/>
    <w:rsid w:val="003242D5"/>
    <w:rsid w:val="003275ED"/>
    <w:rsid w:val="00334278"/>
    <w:rsid w:val="003430B2"/>
    <w:rsid w:val="00376660"/>
    <w:rsid w:val="003E1688"/>
    <w:rsid w:val="00413C1A"/>
    <w:rsid w:val="0043759E"/>
    <w:rsid w:val="004534EA"/>
    <w:rsid w:val="00484FC3"/>
    <w:rsid w:val="004E63D5"/>
    <w:rsid w:val="00535CFF"/>
    <w:rsid w:val="0057198B"/>
    <w:rsid w:val="005839DA"/>
    <w:rsid w:val="005C1280"/>
    <w:rsid w:val="005C6433"/>
    <w:rsid w:val="005E31BA"/>
    <w:rsid w:val="006079D5"/>
    <w:rsid w:val="00621914"/>
    <w:rsid w:val="006F52C7"/>
    <w:rsid w:val="006F56DC"/>
    <w:rsid w:val="00707652"/>
    <w:rsid w:val="007D1F94"/>
    <w:rsid w:val="007D264B"/>
    <w:rsid w:val="00851AB4"/>
    <w:rsid w:val="008552E8"/>
    <w:rsid w:val="008D7DEF"/>
    <w:rsid w:val="008F7519"/>
    <w:rsid w:val="00914E83"/>
    <w:rsid w:val="009512DE"/>
    <w:rsid w:val="009A0CB0"/>
    <w:rsid w:val="009A21E1"/>
    <w:rsid w:val="009B5793"/>
    <w:rsid w:val="00A07FCE"/>
    <w:rsid w:val="00A42E03"/>
    <w:rsid w:val="00A65AB0"/>
    <w:rsid w:val="00A730C4"/>
    <w:rsid w:val="00AC48DA"/>
    <w:rsid w:val="00AD562C"/>
    <w:rsid w:val="00B41E74"/>
    <w:rsid w:val="00B44377"/>
    <w:rsid w:val="00B767F9"/>
    <w:rsid w:val="00B91623"/>
    <w:rsid w:val="00BB19DC"/>
    <w:rsid w:val="00BD5366"/>
    <w:rsid w:val="00BD57B8"/>
    <w:rsid w:val="00C0396D"/>
    <w:rsid w:val="00C62797"/>
    <w:rsid w:val="00C73842"/>
    <w:rsid w:val="00C74012"/>
    <w:rsid w:val="00CA1FBB"/>
    <w:rsid w:val="00CA7DBC"/>
    <w:rsid w:val="00CE2BB8"/>
    <w:rsid w:val="00D50567"/>
    <w:rsid w:val="00D533D5"/>
    <w:rsid w:val="00D64661"/>
    <w:rsid w:val="00D934B2"/>
    <w:rsid w:val="00DB6CC2"/>
    <w:rsid w:val="00DC5116"/>
    <w:rsid w:val="00DD6B27"/>
    <w:rsid w:val="00DE6182"/>
    <w:rsid w:val="00E3747E"/>
    <w:rsid w:val="00E44CFE"/>
    <w:rsid w:val="00E53861"/>
    <w:rsid w:val="00EC6840"/>
    <w:rsid w:val="00EE20AA"/>
    <w:rsid w:val="00EF6B68"/>
    <w:rsid w:val="00F27CB4"/>
    <w:rsid w:val="00F62B6F"/>
    <w:rsid w:val="00FC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4D3EBA-F77C-4A1D-B7DF-E611CA6D3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AB0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579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2191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C6840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C6840"/>
    <w:rPr>
      <w:color w:val="800080" w:themeColor="followedHyperlink"/>
      <w:u w:val="single"/>
    </w:rPr>
  </w:style>
  <w:style w:type="paragraph" w:styleId="a7">
    <w:name w:val="Normal (Web)"/>
    <w:basedOn w:val="a"/>
    <w:uiPriority w:val="99"/>
    <w:unhideWhenUsed/>
    <w:rsid w:val="00D533D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4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lo.li/8303F72" TargetMode="External"/><Relationship Id="rId13" Type="http://schemas.openxmlformats.org/officeDocument/2006/relationships/hyperlink" Target="https://salo.li/ea3380B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alo.li/20aEb1f" TargetMode="External"/><Relationship Id="rId12" Type="http://schemas.openxmlformats.org/officeDocument/2006/relationships/hyperlink" Target="https://salo.li/18071E2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salo.li/lin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alo.li/6eec15C" TargetMode="External"/><Relationship Id="rId11" Type="http://schemas.openxmlformats.org/officeDocument/2006/relationships/hyperlink" Target="https://salo.li/FABeD04" TargetMode="External"/><Relationship Id="rId5" Type="http://schemas.openxmlformats.org/officeDocument/2006/relationships/hyperlink" Target="https://salo.li/83a60dC" TargetMode="External"/><Relationship Id="rId15" Type="http://schemas.openxmlformats.org/officeDocument/2006/relationships/hyperlink" Target="https://salo.li/B551C32" TargetMode="External"/><Relationship Id="rId10" Type="http://schemas.openxmlformats.org/officeDocument/2006/relationships/hyperlink" Target="https://salo.li/00F9d6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lo.li/30c6562" TargetMode="External"/><Relationship Id="rId14" Type="http://schemas.openxmlformats.org/officeDocument/2006/relationships/hyperlink" Target="https://salo.li/C4bCbe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3149</Words>
  <Characters>1795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Антоніна</dc:creator>
  <cp:lastModifiedBy>Учитель кабінет 6</cp:lastModifiedBy>
  <cp:revision>84</cp:revision>
  <dcterms:created xsi:type="dcterms:W3CDTF">2025-04-12T19:58:00Z</dcterms:created>
  <dcterms:modified xsi:type="dcterms:W3CDTF">2025-04-15T07:52:00Z</dcterms:modified>
</cp:coreProperties>
</file>