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56E" w:rsidRPr="0055756E" w:rsidRDefault="0055756E" w:rsidP="00733F0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 xml:space="preserve">Тези до </w:t>
      </w:r>
      <w:proofErr w:type="spellStart"/>
      <w:r w:rsidRPr="0055756E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55756E">
        <w:rPr>
          <w:rFonts w:ascii="Times New Roman" w:hAnsi="Times New Roman" w:cs="Times New Roman"/>
          <w:b/>
          <w:sz w:val="28"/>
          <w:szCs w:val="28"/>
        </w:rPr>
        <w:t>: «</w:t>
      </w:r>
      <w:proofErr w:type="spellStart"/>
      <w:r w:rsidR="00493839">
        <w:rPr>
          <w:rFonts w:ascii="Times New Roman" w:hAnsi="Times New Roman" w:cs="Times New Roman"/>
          <w:b/>
          <w:sz w:val="28"/>
          <w:szCs w:val="28"/>
          <w:lang w:val="ru-RU"/>
        </w:rPr>
        <w:t>Молекулярна</w:t>
      </w:r>
      <w:proofErr w:type="spellEnd"/>
      <w:r w:rsidR="00493839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кухня</w:t>
      </w:r>
      <w:r w:rsidRPr="0055756E">
        <w:rPr>
          <w:rFonts w:ascii="Times New Roman" w:hAnsi="Times New Roman" w:cs="Times New Roman"/>
          <w:b/>
          <w:sz w:val="28"/>
          <w:szCs w:val="28"/>
        </w:rPr>
        <w:t>»</w:t>
      </w:r>
    </w:p>
    <w:p w:rsidR="0055756E" w:rsidRPr="0055756E" w:rsidRDefault="0055756E" w:rsidP="0055756E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575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Київське територіальне відділення Малої академії наук України – Київська мала академія учнівської молоді.</w:t>
      </w:r>
    </w:p>
    <w:p w:rsidR="0055756E" w:rsidRPr="0055756E" w:rsidRDefault="0055756E" w:rsidP="0055756E">
      <w:pPr>
        <w:spacing w:after="0" w:line="36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575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Автор: </w:t>
      </w:r>
      <w:proofErr w:type="spellStart"/>
      <w:r w:rsidR="000263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Стовбир</w:t>
      </w:r>
      <w:proofErr w:type="spellEnd"/>
      <w:r w:rsidR="000263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Сергій Є</w:t>
      </w:r>
      <w:proofErr w:type="spellStart"/>
      <w:r w:rsidR="00026317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вгенович</w:t>
      </w:r>
      <w:proofErr w:type="spellEnd"/>
      <w:r w:rsidR="005469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здобувач освіти 10 класу </w:t>
      </w:r>
      <w:r w:rsidR="00546946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Л</w:t>
      </w:r>
      <w:proofErr w:type="spellStart"/>
      <w:r w:rsidRPr="005575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іцею</w:t>
      </w:r>
      <w:proofErr w:type="spellEnd"/>
      <w:r w:rsidRPr="0055756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№ 18 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еснянського району міста Києва</w:t>
      </w:r>
      <w:r w:rsidR="00E94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5756E" w:rsidRPr="0055756E" w:rsidRDefault="0055756E" w:rsidP="0055756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>Керівник:</w:t>
      </w:r>
      <w:r w:rsidRPr="0055756E">
        <w:rPr>
          <w:rFonts w:ascii="Times New Roman" w:hAnsi="Times New Roman" w:cs="Times New Roman"/>
          <w:sz w:val="28"/>
          <w:szCs w:val="28"/>
        </w:rPr>
        <w:t xml:space="preserve"> Пінчук Олена</w:t>
      </w:r>
      <w:r w:rsidR="00E944CE">
        <w:rPr>
          <w:rFonts w:ascii="Times New Roman" w:hAnsi="Times New Roman" w:cs="Times New Roman"/>
          <w:sz w:val="28"/>
          <w:szCs w:val="28"/>
        </w:rPr>
        <w:t xml:space="preserve"> Леонідівна</w:t>
      </w:r>
      <w:r w:rsidRPr="0055756E">
        <w:rPr>
          <w:rFonts w:ascii="Times New Roman" w:hAnsi="Times New Roman" w:cs="Times New Roman"/>
          <w:sz w:val="28"/>
          <w:szCs w:val="28"/>
        </w:rPr>
        <w:t>,</w:t>
      </w:r>
      <w:r w:rsidR="00546946">
        <w:rPr>
          <w:rFonts w:ascii="Times New Roman" w:hAnsi="Times New Roman" w:cs="Times New Roman"/>
          <w:sz w:val="28"/>
          <w:szCs w:val="28"/>
        </w:rPr>
        <w:t xml:space="preserve"> вчитель фізики та інформатики </w:t>
      </w:r>
      <w:r w:rsidR="00546946" w:rsidRPr="00546946">
        <w:rPr>
          <w:rFonts w:ascii="Times New Roman" w:hAnsi="Times New Roman" w:cs="Times New Roman"/>
          <w:sz w:val="28"/>
          <w:szCs w:val="28"/>
        </w:rPr>
        <w:t>Л</w:t>
      </w:r>
      <w:r w:rsidRPr="0055756E">
        <w:rPr>
          <w:rFonts w:ascii="Times New Roman" w:hAnsi="Times New Roman" w:cs="Times New Roman"/>
          <w:sz w:val="28"/>
          <w:szCs w:val="28"/>
        </w:rPr>
        <w:t>іцею № 18 Деснянського району міста Києва</w:t>
      </w:r>
      <w:r w:rsidR="00E944CE">
        <w:rPr>
          <w:rFonts w:ascii="Times New Roman" w:hAnsi="Times New Roman" w:cs="Times New Roman"/>
          <w:sz w:val="28"/>
          <w:szCs w:val="28"/>
        </w:rPr>
        <w:t>.</w:t>
      </w:r>
    </w:p>
    <w:p w:rsidR="0055756E" w:rsidRPr="0055756E" w:rsidRDefault="0055756E" w:rsidP="0055756E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>Мета дослідження:</w:t>
      </w:r>
    </w:p>
    <w:p w:rsidR="00D24878" w:rsidRPr="00D24878" w:rsidRDefault="00A63397" w:rsidP="00D24878">
      <w:pPr>
        <w:numPr>
          <w:ilvl w:val="0"/>
          <w:numId w:val="3"/>
        </w:numPr>
        <w:spacing w:after="0" w:line="360" w:lineRule="auto"/>
        <w:ind w:left="709"/>
        <w:contextualSpacing/>
        <w:jc w:val="both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Дослідити фізико-хімічні </w:t>
      </w:r>
      <w:r w:rsidR="00D24878">
        <w:rPr>
          <w:rFonts w:ascii="Times New Roman" w:hAnsi="Times New Roman" w:cs="Times New Roman"/>
          <w:bCs/>
          <w:iCs/>
          <w:sz w:val="28"/>
          <w:szCs w:val="28"/>
        </w:rPr>
        <w:t>процеси</w:t>
      </w:r>
      <w:r w:rsidR="00D24878" w:rsidRPr="00D24878">
        <w:rPr>
          <w:rFonts w:ascii="Times New Roman" w:hAnsi="Times New Roman" w:cs="Times New Roman"/>
          <w:bCs/>
          <w:iCs/>
          <w:sz w:val="28"/>
          <w:szCs w:val="28"/>
        </w:rPr>
        <w:t>, що відбуваються під час пригот</w:t>
      </w:r>
      <w:r w:rsidR="00733F07">
        <w:rPr>
          <w:rFonts w:ascii="Times New Roman" w:hAnsi="Times New Roman" w:cs="Times New Roman"/>
          <w:bCs/>
          <w:iCs/>
          <w:sz w:val="28"/>
          <w:szCs w:val="28"/>
        </w:rPr>
        <w:t>ування страв молекулярної кухні</w:t>
      </w:r>
      <w:r w:rsidR="00D24878" w:rsidRPr="00D24878">
        <w:rPr>
          <w:rFonts w:ascii="Times New Roman" w:hAnsi="Times New Roman" w:cs="Times New Roman"/>
          <w:bCs/>
          <w:iCs/>
          <w:sz w:val="28"/>
          <w:szCs w:val="28"/>
        </w:rPr>
        <w:t xml:space="preserve"> шляхом проведення практичних експериментів із застосуванням різних молекулярних технік</w:t>
      </w:r>
      <w:r w:rsidR="00D24878">
        <w:rPr>
          <w:rFonts w:ascii="Times New Roman" w:hAnsi="Times New Roman" w:cs="Times New Roman"/>
          <w:bCs/>
          <w:iCs/>
          <w:sz w:val="28"/>
          <w:szCs w:val="28"/>
        </w:rPr>
        <w:t>.</w:t>
      </w:r>
    </w:p>
    <w:p w:rsidR="008F508B" w:rsidRPr="008F508B" w:rsidRDefault="0055756E" w:rsidP="008F508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 xml:space="preserve">Завдання: </w:t>
      </w:r>
    </w:p>
    <w:p w:rsidR="00D24878" w:rsidRPr="00D24878" w:rsidRDefault="00D24878" w:rsidP="00D24878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4878">
        <w:rPr>
          <w:rFonts w:ascii="Times New Roman" w:hAnsi="Times New Roman" w:cs="Times New Roman"/>
          <w:bCs/>
          <w:sz w:val="28"/>
          <w:szCs w:val="28"/>
        </w:rPr>
        <w:t>Ознайомитися з основними технологіями та методами молекулярної гастрономії.</w:t>
      </w:r>
    </w:p>
    <w:p w:rsidR="00D24878" w:rsidRPr="00D24878" w:rsidRDefault="00D24878" w:rsidP="00D24878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4878">
        <w:rPr>
          <w:rFonts w:ascii="Times New Roman" w:hAnsi="Times New Roman" w:cs="Times New Roman"/>
          <w:bCs/>
          <w:sz w:val="28"/>
          <w:szCs w:val="28"/>
        </w:rPr>
        <w:t>Дослідити вплив фізико-хімічних процесів на текстуру, смак і вигляд страв.</w:t>
      </w:r>
    </w:p>
    <w:p w:rsidR="00D24878" w:rsidRPr="00D24878" w:rsidRDefault="00D24878" w:rsidP="00D24878">
      <w:pPr>
        <w:pStyle w:val="a7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4878">
        <w:rPr>
          <w:rFonts w:ascii="Times New Roman" w:hAnsi="Times New Roman" w:cs="Times New Roman"/>
          <w:bCs/>
          <w:sz w:val="28"/>
          <w:szCs w:val="28"/>
        </w:rPr>
        <w:t>Провести експеримент</w:t>
      </w:r>
      <w:r w:rsidR="00AB04DA">
        <w:rPr>
          <w:rFonts w:ascii="Times New Roman" w:hAnsi="Times New Roman" w:cs="Times New Roman"/>
          <w:bCs/>
          <w:sz w:val="28"/>
          <w:szCs w:val="28"/>
        </w:rPr>
        <w:t>и</w:t>
      </w:r>
      <w:r w:rsidRPr="00D24878">
        <w:rPr>
          <w:rFonts w:ascii="Times New Roman" w:hAnsi="Times New Roman" w:cs="Times New Roman"/>
          <w:bCs/>
          <w:sz w:val="28"/>
          <w:szCs w:val="28"/>
        </w:rPr>
        <w:t xml:space="preserve"> із приготуванням страв, використовуючи молекулярні методи, та оцінити результати.</w:t>
      </w:r>
    </w:p>
    <w:p w:rsidR="0055756E" w:rsidRPr="0055756E" w:rsidRDefault="0055756E" w:rsidP="0055756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756E">
        <w:rPr>
          <w:rFonts w:ascii="Times New Roman" w:eastAsia="Times New Roman" w:hAnsi="Times New Roman" w:cs="Times New Roman"/>
          <w:b/>
          <w:sz w:val="28"/>
          <w:szCs w:val="28"/>
        </w:rPr>
        <w:t xml:space="preserve">Об’єкт дослідження: </w:t>
      </w:r>
      <w:r w:rsidR="00AB04DA" w:rsidRPr="00AB04DA">
        <w:rPr>
          <w:rFonts w:ascii="Times New Roman" w:eastAsia="Times New Roman" w:hAnsi="Times New Roman" w:cs="Times New Roman"/>
          <w:sz w:val="28"/>
          <w:szCs w:val="28"/>
        </w:rPr>
        <w:t>фізико-хімічні</w:t>
      </w:r>
      <w:r w:rsidR="00AB04D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D24878">
        <w:rPr>
          <w:rFonts w:ascii="Times New Roman" w:eastAsia="Times New Roman" w:hAnsi="Times New Roman" w:cs="Times New Roman"/>
          <w:sz w:val="28"/>
          <w:szCs w:val="28"/>
        </w:rPr>
        <w:t>п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>роцеси, що відбуваються під час застосування молекулярних технологій у кулінарії, та кінцеві страви, отримані в результаті цих процесів.</w:t>
      </w:r>
    </w:p>
    <w:p w:rsidR="0055756E" w:rsidRPr="0055756E" w:rsidRDefault="0055756E" w:rsidP="0055756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56E">
        <w:rPr>
          <w:rFonts w:ascii="Times New Roman" w:eastAsia="Times New Roman" w:hAnsi="Times New Roman" w:cs="Times New Roman"/>
          <w:b/>
          <w:sz w:val="28"/>
          <w:szCs w:val="28"/>
        </w:rPr>
        <w:t>Предмет дослідження:</w:t>
      </w:r>
      <w:r w:rsidRPr="005575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24878">
        <w:rPr>
          <w:rFonts w:ascii="Times New Roman" w:eastAsia="Times New Roman" w:hAnsi="Times New Roman" w:cs="Times New Roman"/>
          <w:sz w:val="28"/>
          <w:szCs w:val="28"/>
        </w:rPr>
        <w:t>м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>етоди та технології молекулярної кухні, їх застосування у процесі приготування страв.</w:t>
      </w:r>
    </w:p>
    <w:p w:rsidR="0055756E" w:rsidRPr="0055756E" w:rsidRDefault="0055756E" w:rsidP="0055756E">
      <w:pPr>
        <w:spacing w:after="0" w:line="259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5756E">
        <w:rPr>
          <w:rFonts w:ascii="Times New Roman" w:hAnsi="Times New Roman" w:cs="Times New Roman"/>
          <w:b/>
          <w:sz w:val="28"/>
          <w:szCs w:val="28"/>
        </w:rPr>
        <w:t>Теоретична частина.</w:t>
      </w:r>
    </w:p>
    <w:p w:rsidR="00DC49D1" w:rsidRDefault="00B41091" w:rsidP="00D24878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</w:t>
      </w:r>
      <w:r w:rsidR="00D24878">
        <w:rPr>
          <w:rFonts w:ascii="Times New Roman" w:eastAsia="Times New Roman" w:hAnsi="Times New Roman" w:cs="Times New Roman"/>
          <w:sz w:val="28"/>
          <w:szCs w:val="28"/>
        </w:rPr>
        <w:t xml:space="preserve">олекулярна кухня 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>– це напрям у кулінарії, який поєднує науку і гастрономію, використовуючи техніки та інструмен</w:t>
      </w:r>
      <w:r>
        <w:rPr>
          <w:rFonts w:ascii="Times New Roman" w:eastAsia="Times New Roman" w:hAnsi="Times New Roman" w:cs="Times New Roman"/>
          <w:sz w:val="28"/>
          <w:szCs w:val="28"/>
        </w:rPr>
        <w:t>ти, що зазвичай застосовуються у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 xml:space="preserve"> наукових лабораторіях.</w:t>
      </w:r>
      <w:r w:rsidR="00D24878" w:rsidRPr="00D24878">
        <w:t xml:space="preserve"> </w:t>
      </w:r>
      <w:r w:rsidR="00D24878">
        <w:rPr>
          <w:rFonts w:ascii="Times New Roman" w:eastAsia="Times New Roman" w:hAnsi="Times New Roman" w:cs="Times New Roman"/>
          <w:sz w:val="28"/>
          <w:szCs w:val="28"/>
        </w:rPr>
        <w:t xml:space="preserve">Вперше про молекулярну кухню 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 xml:space="preserve">стало відомо у 1992 році. Її засновниками є двоє видатних вчених: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французький 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 xml:space="preserve">фізико-хімік Ерве Тіс та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англійський 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>фізик-ядерщик Ніколас Курті.</w:t>
      </w:r>
      <w:r w:rsidR="00D24878" w:rsidRPr="00D24878">
        <w:t xml:space="preserve"> 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 xml:space="preserve">Молекулярна кухня безпосередньо пов’язана з наукою і базується на вивченні фізичних та хімічних процесів, що відбуваються з </w:t>
      </w:r>
      <w:r w:rsidR="00D24878">
        <w:rPr>
          <w:rFonts w:ascii="Times New Roman" w:eastAsia="Times New Roman" w:hAnsi="Times New Roman" w:cs="Times New Roman"/>
          <w:sz w:val="28"/>
          <w:szCs w:val="28"/>
        </w:rPr>
        <w:t xml:space="preserve">продуктами під час їх обробки. Такі 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>процеси дозволяють готувати страви з у</w:t>
      </w:r>
      <w:r>
        <w:rPr>
          <w:rFonts w:ascii="Times New Roman" w:eastAsia="Times New Roman" w:hAnsi="Times New Roman" w:cs="Times New Roman"/>
          <w:sz w:val="28"/>
          <w:szCs w:val="28"/>
        </w:rPr>
        <w:t>нікальними текстурами, формами і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 xml:space="preserve"> смаками, яких неможливо досяг</w:t>
      </w:r>
      <w:r>
        <w:rPr>
          <w:rFonts w:ascii="Times New Roman" w:eastAsia="Times New Roman" w:hAnsi="Times New Roman" w:cs="Times New Roman"/>
          <w:sz w:val="28"/>
          <w:szCs w:val="28"/>
        </w:rPr>
        <w:t>ну</w:t>
      </w:r>
      <w:r w:rsidR="00D24878" w:rsidRPr="00D24878">
        <w:rPr>
          <w:rFonts w:ascii="Times New Roman" w:eastAsia="Times New Roman" w:hAnsi="Times New Roman" w:cs="Times New Roman"/>
          <w:sz w:val="28"/>
          <w:szCs w:val="28"/>
        </w:rPr>
        <w:t>ти традиційними методами.</w:t>
      </w:r>
    </w:p>
    <w:p w:rsidR="0055756E" w:rsidRDefault="00D24878" w:rsidP="0055756E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Практична частина роботи</w:t>
      </w:r>
      <w:r w:rsidR="00A63397">
        <w:rPr>
          <w:rFonts w:ascii="Times New Roman" w:hAnsi="Times New Roman" w:cs="Times New Roman"/>
          <w:b/>
          <w:sz w:val="28"/>
          <w:szCs w:val="28"/>
        </w:rPr>
        <w:t>.</w:t>
      </w:r>
      <w:r w:rsidR="00C525B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525BA" w:rsidRPr="00596385" w:rsidRDefault="0043269D" w:rsidP="00B61126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C1FED">
        <w:rPr>
          <w:rFonts w:ascii="Times New Roman" w:hAnsi="Times New Roman" w:cs="Times New Roman"/>
          <w:sz w:val="28"/>
          <w:szCs w:val="28"/>
        </w:rPr>
        <w:t>Оскільки молекулярна кухня потребує ряд</w:t>
      </w:r>
      <w:r w:rsidR="00733F07">
        <w:rPr>
          <w:rFonts w:ascii="Times New Roman" w:hAnsi="Times New Roman" w:cs="Times New Roman"/>
          <w:sz w:val="28"/>
          <w:szCs w:val="28"/>
        </w:rPr>
        <w:t>у</w:t>
      </w:r>
      <w:r w:rsidRPr="005C1FED">
        <w:rPr>
          <w:rFonts w:ascii="Times New Roman" w:hAnsi="Times New Roman" w:cs="Times New Roman"/>
          <w:sz w:val="28"/>
          <w:szCs w:val="28"/>
        </w:rPr>
        <w:t xml:space="preserve"> </w:t>
      </w:r>
      <w:r w:rsidR="005C1FED" w:rsidRPr="005C1FED">
        <w:rPr>
          <w:rFonts w:ascii="Times New Roman" w:hAnsi="Times New Roman" w:cs="Times New Roman"/>
          <w:sz w:val="28"/>
          <w:szCs w:val="28"/>
        </w:rPr>
        <w:t>спеціальних інструментів та молекулярних технік</w:t>
      </w:r>
      <w:r w:rsidR="00733F07">
        <w:rPr>
          <w:rFonts w:ascii="Times New Roman" w:hAnsi="Times New Roman" w:cs="Times New Roman"/>
          <w:sz w:val="28"/>
          <w:szCs w:val="28"/>
        </w:rPr>
        <w:t>,</w:t>
      </w:r>
      <w:r w:rsidR="005C1FED" w:rsidRPr="005C1FED">
        <w:rPr>
          <w:rFonts w:ascii="Times New Roman" w:hAnsi="Times New Roman" w:cs="Times New Roman"/>
          <w:sz w:val="28"/>
          <w:szCs w:val="28"/>
        </w:rPr>
        <w:t xml:space="preserve"> свою практичну частину роботи я виконав</w:t>
      </w:r>
      <w:r w:rsidR="00733F07">
        <w:rPr>
          <w:rFonts w:ascii="Times New Roman" w:hAnsi="Times New Roman" w:cs="Times New Roman"/>
          <w:sz w:val="28"/>
          <w:szCs w:val="28"/>
        </w:rPr>
        <w:t xml:space="preserve"> на професійній кухні «Кулінарної майстерні</w:t>
      </w:r>
      <w:r w:rsidR="005C1FED" w:rsidRPr="005C1FED">
        <w:rPr>
          <w:rFonts w:ascii="Times New Roman" w:hAnsi="Times New Roman" w:cs="Times New Roman"/>
          <w:sz w:val="28"/>
          <w:szCs w:val="28"/>
        </w:rPr>
        <w:t>» під керівн</w:t>
      </w:r>
      <w:r w:rsidR="005C1FED">
        <w:rPr>
          <w:rFonts w:ascii="Times New Roman" w:hAnsi="Times New Roman" w:cs="Times New Roman"/>
          <w:sz w:val="28"/>
          <w:szCs w:val="28"/>
        </w:rPr>
        <w:t xml:space="preserve">ицтвом професійного шеф-кухаря. </w:t>
      </w:r>
      <w:r w:rsidR="00BB191F" w:rsidRPr="00BB191F">
        <w:rPr>
          <w:rFonts w:ascii="Times New Roman" w:hAnsi="Times New Roman" w:cs="Times New Roman"/>
          <w:sz w:val="28"/>
          <w:szCs w:val="28"/>
        </w:rPr>
        <w:t xml:space="preserve">Термін «молекулярна кулінарія» не зовсім коректний, адже </w:t>
      </w:r>
      <w:r w:rsidR="00BB191F">
        <w:rPr>
          <w:rFonts w:ascii="Times New Roman" w:hAnsi="Times New Roman" w:cs="Times New Roman"/>
          <w:sz w:val="28"/>
          <w:szCs w:val="28"/>
        </w:rPr>
        <w:t>я працював</w:t>
      </w:r>
      <w:r w:rsidR="00BB191F" w:rsidRPr="00BB191F">
        <w:rPr>
          <w:rFonts w:ascii="Times New Roman" w:hAnsi="Times New Roman" w:cs="Times New Roman"/>
          <w:sz w:val="28"/>
          <w:szCs w:val="28"/>
        </w:rPr>
        <w:t xml:space="preserve"> не з окремими молекулами, а з хімічним складом і агрегатним</w:t>
      </w:r>
      <w:r w:rsidR="00BB191F">
        <w:rPr>
          <w:rFonts w:ascii="Times New Roman" w:hAnsi="Times New Roman" w:cs="Times New Roman"/>
          <w:sz w:val="28"/>
          <w:szCs w:val="28"/>
        </w:rPr>
        <w:t>и станами</w:t>
      </w:r>
      <w:r w:rsidR="00BB191F" w:rsidRPr="00BB191F">
        <w:rPr>
          <w:rFonts w:ascii="Times New Roman" w:hAnsi="Times New Roman" w:cs="Times New Roman"/>
          <w:sz w:val="28"/>
          <w:szCs w:val="28"/>
        </w:rPr>
        <w:t xml:space="preserve"> продуктів.</w:t>
      </w:r>
      <w:r w:rsidR="00BB191F">
        <w:rPr>
          <w:rFonts w:ascii="Times New Roman" w:hAnsi="Times New Roman" w:cs="Times New Roman"/>
          <w:sz w:val="28"/>
          <w:szCs w:val="28"/>
        </w:rPr>
        <w:t xml:space="preserve"> </w:t>
      </w:r>
      <w:r w:rsidR="005C1FED">
        <w:rPr>
          <w:rFonts w:ascii="Times New Roman" w:hAnsi="Times New Roman" w:cs="Times New Roman"/>
          <w:sz w:val="28"/>
          <w:szCs w:val="28"/>
        </w:rPr>
        <w:t xml:space="preserve">Приготовлені </w:t>
      </w:r>
      <w:r w:rsidR="00BB191F">
        <w:rPr>
          <w:rFonts w:ascii="Times New Roman" w:hAnsi="Times New Roman" w:cs="Times New Roman"/>
          <w:sz w:val="28"/>
          <w:szCs w:val="28"/>
        </w:rPr>
        <w:t xml:space="preserve">мною </w:t>
      </w:r>
      <w:r w:rsidR="005C1FED">
        <w:rPr>
          <w:rFonts w:ascii="Times New Roman" w:hAnsi="Times New Roman" w:cs="Times New Roman"/>
          <w:sz w:val="28"/>
          <w:szCs w:val="28"/>
        </w:rPr>
        <w:t>традиційні страви</w:t>
      </w:r>
      <w:r w:rsidR="00733F07">
        <w:rPr>
          <w:rFonts w:ascii="Times New Roman" w:hAnsi="Times New Roman" w:cs="Times New Roman"/>
          <w:sz w:val="28"/>
          <w:szCs w:val="28"/>
        </w:rPr>
        <w:t xml:space="preserve"> - молекулярний борщ та десерт -</w:t>
      </w:r>
      <w:r w:rsidR="005C1FED">
        <w:rPr>
          <w:rFonts w:ascii="Times New Roman" w:hAnsi="Times New Roman" w:cs="Times New Roman"/>
          <w:sz w:val="28"/>
          <w:szCs w:val="28"/>
        </w:rPr>
        <w:t xml:space="preserve"> м</w:t>
      </w:r>
      <w:r w:rsidR="00026317">
        <w:rPr>
          <w:rFonts w:ascii="Times New Roman" w:hAnsi="Times New Roman" w:cs="Times New Roman"/>
          <w:sz w:val="28"/>
          <w:szCs w:val="28"/>
        </w:rPr>
        <w:t>ають вишуканий незвичний вигляд.</w:t>
      </w:r>
      <w:r w:rsidR="005C1FED">
        <w:rPr>
          <w:rFonts w:ascii="Times New Roman" w:hAnsi="Times New Roman" w:cs="Times New Roman"/>
          <w:sz w:val="28"/>
          <w:szCs w:val="28"/>
        </w:rPr>
        <w:t xml:space="preserve"> </w:t>
      </w:r>
      <w:r w:rsidR="00026317">
        <w:rPr>
          <w:rFonts w:ascii="Times New Roman" w:hAnsi="Times New Roman" w:cs="Times New Roman"/>
          <w:sz w:val="28"/>
          <w:szCs w:val="28"/>
        </w:rPr>
        <w:t>Страви не втрачають</w:t>
      </w:r>
      <w:r w:rsidR="00026317" w:rsidRPr="00026317">
        <w:rPr>
          <w:rFonts w:ascii="Times New Roman" w:hAnsi="Times New Roman" w:cs="Times New Roman"/>
          <w:sz w:val="28"/>
          <w:szCs w:val="28"/>
        </w:rPr>
        <w:t xml:space="preserve"> </w:t>
      </w:r>
      <w:r w:rsidR="00026317">
        <w:rPr>
          <w:rFonts w:ascii="Times New Roman" w:hAnsi="Times New Roman" w:cs="Times New Roman"/>
          <w:sz w:val="28"/>
          <w:szCs w:val="28"/>
        </w:rPr>
        <w:t xml:space="preserve">справжній </w:t>
      </w:r>
      <w:r w:rsidR="00026317" w:rsidRPr="00026317">
        <w:rPr>
          <w:rFonts w:ascii="Times New Roman" w:hAnsi="Times New Roman" w:cs="Times New Roman"/>
          <w:sz w:val="28"/>
          <w:szCs w:val="28"/>
        </w:rPr>
        <w:t>свій смак</w:t>
      </w:r>
      <w:r w:rsidR="00026317">
        <w:rPr>
          <w:rFonts w:ascii="Times New Roman" w:hAnsi="Times New Roman" w:cs="Times New Roman"/>
          <w:sz w:val="28"/>
          <w:szCs w:val="28"/>
        </w:rPr>
        <w:t xml:space="preserve">, але мають іншу форму та консистенцію. На кінцевий вигляд </w:t>
      </w:r>
      <w:r w:rsidR="00596385">
        <w:rPr>
          <w:rFonts w:ascii="Times New Roman" w:hAnsi="Times New Roman" w:cs="Times New Roman"/>
          <w:sz w:val="28"/>
          <w:szCs w:val="28"/>
        </w:rPr>
        <w:t>блюд впливають різні фізико-хімічні процеси та технології приготування.</w:t>
      </w:r>
    </w:p>
    <w:p w:rsidR="00C525BA" w:rsidRPr="00596385" w:rsidRDefault="00C525BA" w:rsidP="005963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25BA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596385">
        <w:rPr>
          <w:rFonts w:ascii="Times New Roman" w:hAnsi="Times New Roman" w:cs="Times New Roman"/>
          <w:sz w:val="28"/>
          <w:szCs w:val="28"/>
        </w:rPr>
        <w:t>Фізика агрегатних станів:</w:t>
      </w:r>
    </w:p>
    <w:p w:rsidR="00C525BA" w:rsidRPr="00596385" w:rsidRDefault="00C525BA" w:rsidP="00596385">
      <w:pPr>
        <w:pStyle w:val="a7"/>
        <w:numPr>
          <w:ilvl w:val="0"/>
          <w:numId w:val="10"/>
        </w:numPr>
        <w:spacing w:after="0" w:line="360" w:lineRule="auto"/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596385">
        <w:rPr>
          <w:rFonts w:ascii="Times New Roman" w:hAnsi="Times New Roman" w:cs="Times New Roman"/>
          <w:sz w:val="28"/>
          <w:szCs w:val="28"/>
        </w:rPr>
        <w:t xml:space="preserve">Перехід рідин у гелі чи піни за допомогою натуральних та штучних </w:t>
      </w:r>
      <w:proofErr w:type="spellStart"/>
      <w:r w:rsidR="00596385" w:rsidRPr="00596385">
        <w:rPr>
          <w:rFonts w:ascii="Times New Roman" w:hAnsi="Times New Roman" w:cs="Times New Roman"/>
          <w:sz w:val="28"/>
          <w:szCs w:val="28"/>
        </w:rPr>
        <w:t>загущувачів</w:t>
      </w:r>
      <w:proofErr w:type="spellEnd"/>
      <w:r w:rsidR="00596385" w:rsidRPr="00596385">
        <w:rPr>
          <w:rFonts w:ascii="Times New Roman" w:hAnsi="Times New Roman" w:cs="Times New Roman"/>
          <w:sz w:val="28"/>
          <w:szCs w:val="28"/>
        </w:rPr>
        <w:t xml:space="preserve"> і піноутворювачів.</w:t>
      </w:r>
    </w:p>
    <w:p w:rsidR="00C525BA" w:rsidRPr="00596385" w:rsidRDefault="00C525BA" w:rsidP="00596385">
      <w:pPr>
        <w:pStyle w:val="a7"/>
        <w:numPr>
          <w:ilvl w:val="0"/>
          <w:numId w:val="10"/>
        </w:numPr>
        <w:spacing w:after="0" w:line="360" w:lineRule="auto"/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596385">
        <w:rPr>
          <w:rFonts w:ascii="Times New Roman" w:hAnsi="Times New Roman" w:cs="Times New Roman"/>
          <w:sz w:val="28"/>
          <w:szCs w:val="28"/>
        </w:rPr>
        <w:t>Використання сухого льоду для миттєвого охолодження, що не змінює текстуру продуктів.</w:t>
      </w:r>
    </w:p>
    <w:p w:rsidR="00596385" w:rsidRPr="00596385" w:rsidRDefault="00C525BA" w:rsidP="005963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6385">
        <w:rPr>
          <w:rFonts w:ascii="Times New Roman" w:hAnsi="Times New Roman" w:cs="Times New Roman"/>
          <w:sz w:val="28"/>
          <w:szCs w:val="28"/>
        </w:rPr>
        <w:t xml:space="preserve">2. </w:t>
      </w:r>
      <w:r w:rsidR="00596385" w:rsidRPr="00596385">
        <w:rPr>
          <w:rFonts w:ascii="Times New Roman" w:hAnsi="Times New Roman" w:cs="Times New Roman"/>
          <w:sz w:val="28"/>
          <w:szCs w:val="28"/>
        </w:rPr>
        <w:t>Механіка та е</w:t>
      </w:r>
      <w:r w:rsidRPr="00596385">
        <w:rPr>
          <w:rFonts w:ascii="Times New Roman" w:hAnsi="Times New Roman" w:cs="Times New Roman"/>
          <w:sz w:val="28"/>
          <w:szCs w:val="28"/>
        </w:rPr>
        <w:t>лектро</w:t>
      </w:r>
      <w:r w:rsidR="0043269D" w:rsidRPr="00596385">
        <w:rPr>
          <w:rFonts w:ascii="Times New Roman" w:hAnsi="Times New Roman" w:cs="Times New Roman"/>
          <w:sz w:val="28"/>
          <w:szCs w:val="28"/>
        </w:rPr>
        <w:t xml:space="preserve">динаміка: </w:t>
      </w:r>
    </w:p>
    <w:p w:rsidR="00596385" w:rsidRPr="00596385" w:rsidRDefault="00596385" w:rsidP="00596385">
      <w:pPr>
        <w:pStyle w:val="a7"/>
        <w:numPr>
          <w:ilvl w:val="0"/>
          <w:numId w:val="11"/>
        </w:numPr>
        <w:spacing w:after="0" w:line="360" w:lineRule="auto"/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596385">
        <w:rPr>
          <w:rFonts w:ascii="Times New Roman" w:hAnsi="Times New Roman" w:cs="Times New Roman"/>
          <w:sz w:val="28"/>
          <w:szCs w:val="28"/>
        </w:rPr>
        <w:t>Принцип центрифугування базується на дії відцентрової сили</w:t>
      </w:r>
      <w:r w:rsidR="00094BDC">
        <w:rPr>
          <w:rFonts w:ascii="Times New Roman" w:hAnsi="Times New Roman" w:cs="Times New Roman"/>
          <w:sz w:val="28"/>
          <w:szCs w:val="28"/>
        </w:rPr>
        <w:t>.</w:t>
      </w:r>
    </w:p>
    <w:p w:rsidR="00C525BA" w:rsidRPr="00596385" w:rsidRDefault="00C525BA" w:rsidP="00596385">
      <w:pPr>
        <w:pStyle w:val="a7"/>
        <w:numPr>
          <w:ilvl w:val="0"/>
          <w:numId w:val="11"/>
        </w:numPr>
        <w:spacing w:after="0" w:line="360" w:lineRule="auto"/>
        <w:ind w:left="284" w:firstLine="0"/>
        <w:jc w:val="both"/>
        <w:rPr>
          <w:rFonts w:ascii="Times New Roman" w:hAnsi="Times New Roman" w:cs="Times New Roman"/>
          <w:sz w:val="28"/>
          <w:szCs w:val="28"/>
        </w:rPr>
      </w:pPr>
      <w:r w:rsidRPr="00596385">
        <w:rPr>
          <w:rFonts w:ascii="Times New Roman" w:hAnsi="Times New Roman" w:cs="Times New Roman"/>
          <w:sz w:val="28"/>
          <w:szCs w:val="28"/>
        </w:rPr>
        <w:t>Використання електромагнітних хвиль для швидкого приготування.</w:t>
      </w:r>
    </w:p>
    <w:p w:rsidR="00C525BA" w:rsidRPr="00094BDC" w:rsidRDefault="00C525BA" w:rsidP="00B611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BDC">
        <w:rPr>
          <w:rFonts w:ascii="Times New Roman" w:hAnsi="Times New Roman" w:cs="Times New Roman"/>
          <w:sz w:val="28"/>
          <w:szCs w:val="28"/>
        </w:rPr>
        <w:t xml:space="preserve">3. </w:t>
      </w:r>
      <w:r w:rsidR="00B61126" w:rsidRPr="00094BDC">
        <w:rPr>
          <w:rFonts w:ascii="Times New Roman" w:hAnsi="Times New Roman" w:cs="Times New Roman"/>
          <w:sz w:val="28"/>
          <w:szCs w:val="28"/>
        </w:rPr>
        <w:t>Властивості рідин та газів, хімічні реакції.</w:t>
      </w:r>
    </w:p>
    <w:p w:rsidR="00C525BA" w:rsidRPr="00094BDC" w:rsidRDefault="00C525BA" w:rsidP="00B61126">
      <w:pPr>
        <w:pStyle w:val="a7"/>
        <w:numPr>
          <w:ilvl w:val="0"/>
          <w:numId w:val="12"/>
        </w:numPr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94BDC">
        <w:rPr>
          <w:rFonts w:ascii="Times New Roman" w:hAnsi="Times New Roman" w:cs="Times New Roman"/>
          <w:sz w:val="28"/>
          <w:szCs w:val="28"/>
        </w:rPr>
        <w:t>Сферифікація</w:t>
      </w:r>
      <w:proofErr w:type="spellEnd"/>
      <w:r w:rsidRPr="00094BDC">
        <w:rPr>
          <w:rFonts w:ascii="Times New Roman" w:hAnsi="Times New Roman" w:cs="Times New Roman"/>
          <w:sz w:val="28"/>
          <w:szCs w:val="28"/>
        </w:rPr>
        <w:t xml:space="preserve"> — процес створення </w:t>
      </w:r>
      <w:proofErr w:type="spellStart"/>
      <w:r w:rsidRPr="00094BDC">
        <w:rPr>
          <w:rFonts w:ascii="Times New Roman" w:hAnsi="Times New Roman" w:cs="Times New Roman"/>
          <w:sz w:val="28"/>
          <w:szCs w:val="28"/>
        </w:rPr>
        <w:t>гелевої</w:t>
      </w:r>
      <w:proofErr w:type="spellEnd"/>
      <w:r w:rsidRPr="00094BDC">
        <w:rPr>
          <w:rFonts w:ascii="Times New Roman" w:hAnsi="Times New Roman" w:cs="Times New Roman"/>
          <w:sz w:val="28"/>
          <w:szCs w:val="28"/>
        </w:rPr>
        <w:t xml:space="preserve"> оболонки навколо рідкої начинки за рахун</w:t>
      </w:r>
      <w:r w:rsidR="00733F07">
        <w:rPr>
          <w:rFonts w:ascii="Times New Roman" w:hAnsi="Times New Roman" w:cs="Times New Roman"/>
          <w:sz w:val="28"/>
          <w:szCs w:val="28"/>
        </w:rPr>
        <w:t xml:space="preserve">ок реакції альгінату натрію з </w:t>
      </w:r>
      <w:proofErr w:type="spellStart"/>
      <w:r w:rsidR="00733F07">
        <w:rPr>
          <w:rFonts w:ascii="Times New Roman" w:hAnsi="Times New Roman" w:cs="Times New Roman"/>
          <w:sz w:val="28"/>
          <w:szCs w:val="28"/>
        </w:rPr>
        <w:t>йо</w:t>
      </w:r>
      <w:r w:rsidRPr="00094BDC">
        <w:rPr>
          <w:rFonts w:ascii="Times New Roman" w:hAnsi="Times New Roman" w:cs="Times New Roman"/>
          <w:sz w:val="28"/>
          <w:szCs w:val="28"/>
        </w:rPr>
        <w:t>нами</w:t>
      </w:r>
      <w:proofErr w:type="spellEnd"/>
      <w:r w:rsidRPr="00094BDC">
        <w:rPr>
          <w:rFonts w:ascii="Times New Roman" w:hAnsi="Times New Roman" w:cs="Times New Roman"/>
          <w:sz w:val="28"/>
          <w:szCs w:val="28"/>
        </w:rPr>
        <w:t xml:space="preserve"> кальцію.</w:t>
      </w:r>
    </w:p>
    <w:p w:rsidR="00B61126" w:rsidRPr="00094BDC" w:rsidRDefault="00B61126" w:rsidP="00B61126">
      <w:pPr>
        <w:pStyle w:val="a7"/>
        <w:numPr>
          <w:ilvl w:val="0"/>
          <w:numId w:val="12"/>
        </w:numPr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094BDC">
        <w:rPr>
          <w:rFonts w:ascii="Times New Roman" w:hAnsi="Times New Roman" w:cs="Times New Roman"/>
          <w:sz w:val="28"/>
          <w:szCs w:val="28"/>
        </w:rPr>
        <w:t>Утворення піни за допомогою закису азоту.</w:t>
      </w:r>
    </w:p>
    <w:p w:rsidR="00B61126" w:rsidRPr="00094BDC" w:rsidRDefault="00C525BA" w:rsidP="00B6112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4BDC">
        <w:rPr>
          <w:rFonts w:ascii="Times New Roman" w:hAnsi="Times New Roman" w:cs="Times New Roman"/>
          <w:sz w:val="28"/>
          <w:szCs w:val="28"/>
        </w:rPr>
        <w:t xml:space="preserve">4. </w:t>
      </w:r>
      <w:r w:rsidR="00B61126" w:rsidRPr="00094BDC">
        <w:rPr>
          <w:rFonts w:ascii="Times New Roman" w:hAnsi="Times New Roman" w:cs="Times New Roman"/>
          <w:sz w:val="28"/>
          <w:szCs w:val="28"/>
        </w:rPr>
        <w:t xml:space="preserve">Молекулярна фізика та термодинаміка: </w:t>
      </w:r>
    </w:p>
    <w:p w:rsidR="00AB04DA" w:rsidRPr="00852FB4" w:rsidRDefault="00094BDC" w:rsidP="00484E88">
      <w:pPr>
        <w:pStyle w:val="a7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4E88">
        <w:rPr>
          <w:rFonts w:ascii="Times New Roman" w:hAnsi="Times New Roman" w:cs="Times New Roman"/>
          <w:sz w:val="28"/>
          <w:szCs w:val="28"/>
        </w:rPr>
        <w:t>Дифузія та різні способи теплопередачі, к</w:t>
      </w:r>
      <w:r w:rsidR="00B61126" w:rsidRPr="00484E88">
        <w:rPr>
          <w:rFonts w:ascii="Times New Roman" w:hAnsi="Times New Roman" w:cs="Times New Roman"/>
          <w:sz w:val="28"/>
          <w:szCs w:val="28"/>
        </w:rPr>
        <w:t>онтроль темпе</w:t>
      </w:r>
      <w:r w:rsidRPr="00484E88">
        <w:rPr>
          <w:rFonts w:ascii="Times New Roman" w:hAnsi="Times New Roman" w:cs="Times New Roman"/>
          <w:sz w:val="28"/>
          <w:szCs w:val="28"/>
        </w:rPr>
        <w:t>ратур</w:t>
      </w:r>
      <w:r w:rsidR="00733F07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C008F9" w:rsidRDefault="0055756E" w:rsidP="00B119CD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5575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Висновки:</w:t>
      </w:r>
      <w:r w:rsidR="00F5354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М</w:t>
      </w:r>
      <w:r w:rsidR="00C008F9" w:rsidRPr="00C008F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олекулярна кухня – це  інноваційний напрямок кулінарного мистецтва, в якому поєднано кулінарію з науковими знаннями з фізики та хімії.</w:t>
      </w:r>
      <w:r w:rsidR="00C008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r w:rsidR="00F5354B" w:rsidRPr="00F5354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Важлива галузь для створення та зберігання харчових продуктів у майбутньому.</w:t>
      </w:r>
    </w:p>
    <w:p w:rsidR="00C008F9" w:rsidRPr="0070530A" w:rsidRDefault="0070530A" w:rsidP="00B119CD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Новизна та внесок автора: </w:t>
      </w:r>
      <w:r w:rsidR="00733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Протягом 2,5 годин </w:t>
      </w:r>
      <w:r w:rsidR="00733F0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в </w:t>
      </w:r>
      <w:r w:rsidR="00733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виконав</w:t>
      </w:r>
      <w:r w:rsidRPr="007053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серію практичних експериментів із застосування різних технік приготування молекулярної їжі. </w:t>
      </w:r>
      <w:r w:rsidR="00733F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Також я зробив </w:t>
      </w:r>
      <w:r w:rsidRPr="007053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змістовне </w:t>
      </w:r>
      <w:proofErr w:type="spellStart"/>
      <w:r w:rsidRPr="007053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обгунт</w:t>
      </w:r>
      <w:r w:rsidR="00F5354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ування</w:t>
      </w:r>
      <w:proofErr w:type="spellEnd"/>
      <w:r w:rsidR="00F5354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та пояснення фізичних і </w:t>
      </w:r>
      <w:r w:rsidRPr="0070530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хімічних процесів, що відбувалися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в процесі роботи.</w:t>
      </w:r>
    </w:p>
    <w:sectPr w:rsidR="00C008F9" w:rsidRPr="0070530A" w:rsidSect="00F5354B">
      <w:pgSz w:w="11906" w:h="16838"/>
      <w:pgMar w:top="850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07EAE"/>
    <w:multiLevelType w:val="hybridMultilevel"/>
    <w:tmpl w:val="79B6B3E2"/>
    <w:lvl w:ilvl="0" w:tplc="3ED626D2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4B1206"/>
    <w:multiLevelType w:val="hybridMultilevel"/>
    <w:tmpl w:val="67941016"/>
    <w:lvl w:ilvl="0" w:tplc="0422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B520208"/>
    <w:multiLevelType w:val="hybridMultilevel"/>
    <w:tmpl w:val="13A05F12"/>
    <w:lvl w:ilvl="0" w:tplc="B0984F0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28215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52F35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B6199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F64A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BCACD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0AF54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8322B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F24AB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35C72AE"/>
    <w:multiLevelType w:val="hybridMultilevel"/>
    <w:tmpl w:val="9522A0E8"/>
    <w:lvl w:ilvl="0" w:tplc="A82668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94113AA"/>
    <w:multiLevelType w:val="hybridMultilevel"/>
    <w:tmpl w:val="4E6CD600"/>
    <w:lvl w:ilvl="0" w:tplc="4400318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C40A4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194A5E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F6807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E8F69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04274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C492B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20DE5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0EBE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2DD4241"/>
    <w:multiLevelType w:val="hybridMultilevel"/>
    <w:tmpl w:val="168C72F0"/>
    <w:lvl w:ilvl="0" w:tplc="3ED626D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39308F"/>
    <w:multiLevelType w:val="hybridMultilevel"/>
    <w:tmpl w:val="2104DFD4"/>
    <w:lvl w:ilvl="0" w:tplc="0422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ACE72F9"/>
    <w:multiLevelType w:val="hybridMultilevel"/>
    <w:tmpl w:val="063A194A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855448"/>
    <w:multiLevelType w:val="hybridMultilevel"/>
    <w:tmpl w:val="3C563FCC"/>
    <w:lvl w:ilvl="0" w:tplc="F0E874E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80684A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AC549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02DBD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4AE99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B49AD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8DE1B8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48E83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63A2D1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A8743B6"/>
    <w:multiLevelType w:val="hybridMultilevel"/>
    <w:tmpl w:val="DAE4DBD4"/>
    <w:lvl w:ilvl="0" w:tplc="0422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2703238"/>
    <w:multiLevelType w:val="hybridMultilevel"/>
    <w:tmpl w:val="9C7CCA38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720619"/>
    <w:multiLevelType w:val="hybridMultilevel"/>
    <w:tmpl w:val="39A4CC5A"/>
    <w:lvl w:ilvl="0" w:tplc="042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552CDA"/>
    <w:multiLevelType w:val="hybridMultilevel"/>
    <w:tmpl w:val="B4B2A9A0"/>
    <w:lvl w:ilvl="0" w:tplc="3ED626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DC350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4A9E2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9C146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4CFCA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8498C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5AE01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06C99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4A504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B205F7C"/>
    <w:multiLevelType w:val="hybridMultilevel"/>
    <w:tmpl w:val="D062FF3C"/>
    <w:lvl w:ilvl="0" w:tplc="4D16C0B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DAF20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08537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C66B0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20F59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6EF7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A44DA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B68B6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081FE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12"/>
  </w:num>
  <w:num w:numId="5">
    <w:abstractNumId w:val="2"/>
  </w:num>
  <w:num w:numId="6">
    <w:abstractNumId w:val="5"/>
  </w:num>
  <w:num w:numId="7">
    <w:abstractNumId w:val="13"/>
  </w:num>
  <w:num w:numId="8">
    <w:abstractNumId w:val="8"/>
  </w:num>
  <w:num w:numId="9">
    <w:abstractNumId w:val="4"/>
  </w:num>
  <w:num w:numId="10">
    <w:abstractNumId w:val="9"/>
  </w:num>
  <w:num w:numId="11">
    <w:abstractNumId w:val="6"/>
  </w:num>
  <w:num w:numId="12">
    <w:abstractNumId w:val="1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CF"/>
    <w:rsid w:val="00026317"/>
    <w:rsid w:val="0003784D"/>
    <w:rsid w:val="00072626"/>
    <w:rsid w:val="00094BDC"/>
    <w:rsid w:val="000B2C32"/>
    <w:rsid w:val="000B2EAB"/>
    <w:rsid w:val="000B3624"/>
    <w:rsid w:val="00116D7A"/>
    <w:rsid w:val="00116EB9"/>
    <w:rsid w:val="00197E0B"/>
    <w:rsid w:val="00291D9B"/>
    <w:rsid w:val="00383511"/>
    <w:rsid w:val="003A7250"/>
    <w:rsid w:val="003A7F64"/>
    <w:rsid w:val="00405C06"/>
    <w:rsid w:val="0043269D"/>
    <w:rsid w:val="0043651D"/>
    <w:rsid w:val="00484E88"/>
    <w:rsid w:val="00493839"/>
    <w:rsid w:val="004C1BDD"/>
    <w:rsid w:val="004E21DF"/>
    <w:rsid w:val="00546946"/>
    <w:rsid w:val="0055756E"/>
    <w:rsid w:val="0058332F"/>
    <w:rsid w:val="00596385"/>
    <w:rsid w:val="005B1DBB"/>
    <w:rsid w:val="005C1FED"/>
    <w:rsid w:val="00613F85"/>
    <w:rsid w:val="00687BE4"/>
    <w:rsid w:val="006A0BC5"/>
    <w:rsid w:val="006C57EA"/>
    <w:rsid w:val="006F7F47"/>
    <w:rsid w:val="0070530A"/>
    <w:rsid w:val="00733F07"/>
    <w:rsid w:val="00787640"/>
    <w:rsid w:val="007D41CF"/>
    <w:rsid w:val="00813A1E"/>
    <w:rsid w:val="00831B92"/>
    <w:rsid w:val="00834324"/>
    <w:rsid w:val="00845BD9"/>
    <w:rsid w:val="00852FB4"/>
    <w:rsid w:val="008F508B"/>
    <w:rsid w:val="00997765"/>
    <w:rsid w:val="00A63397"/>
    <w:rsid w:val="00AB04DA"/>
    <w:rsid w:val="00B119CD"/>
    <w:rsid w:val="00B41091"/>
    <w:rsid w:val="00B61126"/>
    <w:rsid w:val="00B76ADF"/>
    <w:rsid w:val="00BB191F"/>
    <w:rsid w:val="00C008F9"/>
    <w:rsid w:val="00C33F34"/>
    <w:rsid w:val="00C525BA"/>
    <w:rsid w:val="00C70EFC"/>
    <w:rsid w:val="00C722E0"/>
    <w:rsid w:val="00CE371E"/>
    <w:rsid w:val="00D24878"/>
    <w:rsid w:val="00D70FEF"/>
    <w:rsid w:val="00DC49D1"/>
    <w:rsid w:val="00E55224"/>
    <w:rsid w:val="00E75B47"/>
    <w:rsid w:val="00E8307C"/>
    <w:rsid w:val="00E93F37"/>
    <w:rsid w:val="00E944CE"/>
    <w:rsid w:val="00F5354B"/>
    <w:rsid w:val="00F82C4D"/>
    <w:rsid w:val="00FD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4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9D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C4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DC49D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uk-UA"/>
    </w:rPr>
  </w:style>
  <w:style w:type="paragraph" w:styleId="a7">
    <w:name w:val="List Paragraph"/>
    <w:basedOn w:val="a"/>
    <w:uiPriority w:val="34"/>
    <w:qFormat/>
    <w:rsid w:val="00D2487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49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49D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C4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DC49D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uk-UA"/>
    </w:rPr>
  </w:style>
  <w:style w:type="paragraph" w:styleId="a7">
    <w:name w:val="List Paragraph"/>
    <w:basedOn w:val="a"/>
    <w:uiPriority w:val="34"/>
    <w:qFormat/>
    <w:rsid w:val="00D24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02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7867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73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02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51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010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750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61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79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195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5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37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13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89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8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4893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7225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04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2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9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183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76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83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70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2282</Words>
  <Characters>1302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Олена Леонідівна</dc:creator>
  <cp:lastModifiedBy>Олена Леонідівна</cp:lastModifiedBy>
  <cp:revision>35</cp:revision>
  <cp:lastPrinted>2025-02-05T10:01:00Z</cp:lastPrinted>
  <dcterms:created xsi:type="dcterms:W3CDTF">2025-03-28T21:23:00Z</dcterms:created>
  <dcterms:modified xsi:type="dcterms:W3CDTF">2025-04-15T12:40:00Z</dcterms:modified>
</cp:coreProperties>
</file>