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292C" w:rsidRDefault="002F7BD0" w:rsidP="002F7BD0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2F7BD0">
        <w:rPr>
          <w:rFonts w:ascii="Times New Roman" w:hAnsi="Times New Roman" w:cs="Times New Roman"/>
          <w:sz w:val="28"/>
          <w:szCs w:val="28"/>
        </w:rPr>
        <w:t>Тези</w:t>
      </w:r>
      <w:proofErr w:type="spellEnd"/>
      <w:r w:rsidRPr="002F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7BD0">
        <w:rPr>
          <w:rFonts w:ascii="Times New Roman" w:hAnsi="Times New Roman" w:cs="Times New Roman"/>
          <w:sz w:val="28"/>
          <w:szCs w:val="28"/>
        </w:rPr>
        <w:t>творчої</w:t>
      </w:r>
      <w:proofErr w:type="spellEnd"/>
      <w:r w:rsidRPr="002F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7BD0">
        <w:rPr>
          <w:rFonts w:ascii="Times New Roman" w:hAnsi="Times New Roman" w:cs="Times New Roman"/>
          <w:sz w:val="28"/>
          <w:szCs w:val="28"/>
        </w:rPr>
        <w:t>роботи</w:t>
      </w:r>
      <w:proofErr w:type="spellEnd"/>
    </w:p>
    <w:p w:rsidR="002F7BD0" w:rsidRDefault="002F7BD0" w:rsidP="006D7AF3">
      <w:pPr>
        <w:shd w:val="clear" w:color="auto" w:fill="FFFFFF"/>
        <w:spacing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2F7BD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«</w:t>
      </w:r>
      <w:r w:rsidRPr="002F7BD0">
        <w:rPr>
          <w:rStyle w:val="a3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Екскурсійний маршрут рідним селом Токарі та його околицями, ознайомлення із історичними пам’ятками та історичними подіями</w:t>
      </w:r>
      <w:r w:rsidRPr="002F7BD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»</w:t>
      </w:r>
      <w:r w:rsidRPr="002F7BD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spellStart"/>
      <w:r w:rsidRPr="002F7BD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Полукарової</w:t>
      </w:r>
      <w:proofErr w:type="spellEnd"/>
      <w:r w:rsidRPr="002F7BD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Валерії Сергіївни учениці 10 класу </w:t>
      </w:r>
      <w:proofErr w:type="spellStart"/>
      <w:r w:rsidRPr="002F7BD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Токарівської</w:t>
      </w:r>
      <w:proofErr w:type="spellEnd"/>
      <w:r w:rsidRPr="002F7BD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ЗОШ І-ІІІ ступенів </w:t>
      </w:r>
      <w:proofErr w:type="spellStart"/>
      <w:r w:rsidRPr="002F7BD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Лохвицької</w:t>
      </w:r>
      <w:proofErr w:type="spellEnd"/>
      <w:r w:rsidRPr="002F7BD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міської ради Полтавської області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. </w:t>
      </w:r>
      <w:r w:rsidRPr="002F7BD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Керівник </w:t>
      </w:r>
      <w:proofErr w:type="spellStart"/>
      <w:r w:rsidRPr="002F7BD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проєкту</w:t>
      </w:r>
      <w:proofErr w:type="spellEnd"/>
      <w:r w:rsidRPr="002F7BD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: учитель  фізики </w:t>
      </w:r>
      <w:proofErr w:type="spellStart"/>
      <w:r w:rsidRPr="002F7BD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Дрога</w:t>
      </w:r>
      <w:proofErr w:type="spellEnd"/>
      <w:r w:rsidRPr="002F7BD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Сергій Сергійович</w:t>
      </w:r>
    </w:p>
    <w:p w:rsidR="004609E3" w:rsidRPr="004609E3" w:rsidRDefault="004609E3" w:rsidP="006D7AF3">
      <w:pPr>
        <w:shd w:val="clear" w:color="auto" w:fill="FFFFFF"/>
        <w:spacing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4609E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Актуальність та мета роботи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:</w:t>
      </w:r>
    </w:p>
    <w:p w:rsidR="003C0EF7" w:rsidRPr="00520748" w:rsidRDefault="003C0EF7" w:rsidP="003C0EF7">
      <w:pPr>
        <w:spacing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proofErr w:type="spellStart"/>
      <w:r w:rsidRPr="00520748">
        <w:rPr>
          <w:rFonts w:ascii="Times New Roman" w:hAnsi="Times New Roman" w:cs="Times New Roman"/>
          <w:sz w:val="28"/>
          <w:szCs w:val="28"/>
          <w:shd w:val="clear" w:color="auto" w:fill="FFFFFF"/>
        </w:rPr>
        <w:t>Забудеш</w:t>
      </w:r>
      <w:proofErr w:type="spellEnd"/>
      <w:r w:rsidRPr="0052074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proofErr w:type="gramStart"/>
      <w:r w:rsidRPr="00520748">
        <w:rPr>
          <w:rFonts w:ascii="Times New Roman" w:hAnsi="Times New Roman" w:cs="Times New Roman"/>
          <w:sz w:val="28"/>
          <w:szCs w:val="28"/>
          <w:shd w:val="clear" w:color="auto" w:fill="FFFFFF"/>
        </w:rPr>
        <w:t>р</w:t>
      </w:r>
      <w:proofErr w:type="gramEnd"/>
      <w:r w:rsidRPr="00520748">
        <w:rPr>
          <w:rFonts w:ascii="Times New Roman" w:hAnsi="Times New Roman" w:cs="Times New Roman"/>
          <w:sz w:val="28"/>
          <w:szCs w:val="28"/>
          <w:shd w:val="clear" w:color="auto" w:fill="FFFFFF"/>
        </w:rPr>
        <w:t>ідний</w:t>
      </w:r>
      <w:proofErr w:type="spellEnd"/>
      <w:r w:rsidRPr="0052074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край</w:t>
      </w:r>
      <w:r w:rsidRPr="00520748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– </w:t>
      </w:r>
      <w:proofErr w:type="spellStart"/>
      <w:r w:rsidRPr="00520748">
        <w:rPr>
          <w:rFonts w:ascii="Times New Roman" w:hAnsi="Times New Roman" w:cs="Times New Roman"/>
          <w:sz w:val="28"/>
          <w:szCs w:val="28"/>
          <w:shd w:val="clear" w:color="auto" w:fill="FFFFFF"/>
        </w:rPr>
        <w:t>твоє</w:t>
      </w:r>
      <w:proofErr w:type="spellEnd"/>
      <w:r w:rsidRPr="0052074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520748">
        <w:rPr>
          <w:rFonts w:ascii="Times New Roman" w:hAnsi="Times New Roman" w:cs="Times New Roman"/>
          <w:sz w:val="28"/>
          <w:szCs w:val="28"/>
          <w:shd w:val="clear" w:color="auto" w:fill="FFFFFF"/>
        </w:rPr>
        <w:t>всохне</w:t>
      </w:r>
      <w:proofErr w:type="spellEnd"/>
      <w:r w:rsidRPr="0052074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520748">
        <w:rPr>
          <w:rFonts w:ascii="Times New Roman" w:hAnsi="Times New Roman" w:cs="Times New Roman"/>
          <w:sz w:val="28"/>
          <w:szCs w:val="28"/>
          <w:shd w:val="clear" w:color="auto" w:fill="FFFFFF"/>
        </w:rPr>
        <w:t>коріння</w:t>
      </w:r>
      <w:proofErr w:type="spellEnd"/>
      <w:r w:rsidRPr="00520748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. </w:t>
      </w:r>
      <w:r w:rsidRPr="00520748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Історія будь-якого села, селища, міста нерозривно пов’язана з історією нашої Батьків</w:t>
      </w:r>
      <w:r w:rsidR="00AB3985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щини, українського народу. </w:t>
      </w:r>
      <w:r w:rsidRPr="00520748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Токарі – це невеличка краплинка у безмежному морі </w:t>
      </w:r>
      <w:r w:rsidRPr="00AB3985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с</w:t>
      </w:r>
      <w:r w:rsidRPr="00520748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іл та міст нашої н</w:t>
      </w:r>
      <w:r w:rsidR="00B40BDC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еньки України. У своїй роботі я хочу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показати визначні пам’ятки культури та архітектури рідного краю,</w:t>
      </w:r>
      <w:r w:rsidRPr="00520748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розповісти про визначних людей, які відіграли важливу роль у його становленні. Місто – царство, а село – рай. Ви поринете в маленький райський</w:t>
      </w:r>
      <w:r w:rsidR="00AB3985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куточок творення історії </w:t>
      </w:r>
      <w:r w:rsidRPr="00520748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великої держави, її культури, традицій, побуту. </w:t>
      </w:r>
      <w:r w:rsidR="00B40BDC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Я</w:t>
      </w:r>
      <w:r w:rsidR="00F74ECF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хочу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, </w:t>
      </w:r>
      <w:r w:rsidR="00AB3985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щоб </w:t>
      </w:r>
      <w:r w:rsidR="00B40BDC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село, в якому я пр</w:t>
      </w:r>
      <w:r w:rsidR="00F74ECF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о</w:t>
      </w:r>
      <w:r w:rsidR="00B40BDC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живаю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, стало ще кращим і кожен  мешканець пишався його спадщиною і надбаннями.</w:t>
      </w:r>
    </w:p>
    <w:p w:rsidR="006D7AF3" w:rsidRPr="00520748" w:rsidRDefault="00C61174" w:rsidP="006D7AF3">
      <w:pPr>
        <w:shd w:val="clear" w:color="auto" w:fill="FFFFFF"/>
        <w:spacing w:line="360" w:lineRule="auto"/>
        <w:ind w:firstLine="708"/>
        <w:contextualSpacing/>
        <w:jc w:val="left"/>
        <w:rPr>
          <w:rFonts w:ascii="Arial" w:eastAsia="Times New Roman" w:hAnsi="Arial" w:cs="Arial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Основн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і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завдання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роботи</w:t>
      </w:r>
      <w:proofErr w:type="spellEnd"/>
      <w:r w:rsidR="006D7AF3"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6D7AF3" w:rsidRPr="00520748" w:rsidRDefault="006D7AF3" w:rsidP="006D7AF3">
      <w:pPr>
        <w:shd w:val="clear" w:color="auto" w:fill="FFFFFF"/>
        <w:spacing w:line="360" w:lineRule="auto"/>
        <w:contextualSpacing/>
        <w:jc w:val="left"/>
        <w:rPr>
          <w:rFonts w:ascii="Arial" w:eastAsia="Times New Roman" w:hAnsi="Arial" w:cs="Arial"/>
          <w:sz w:val="28"/>
          <w:szCs w:val="28"/>
          <w:lang w:eastAsia="ru-RU"/>
        </w:rPr>
      </w:pPr>
      <w:r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5207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розповіс</w:t>
      </w:r>
      <w:r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>ти</w:t>
      </w:r>
      <w:proofErr w:type="spellEnd"/>
      <w:r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07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</w:t>
      </w:r>
      <w:r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>історію</w:t>
      </w:r>
      <w:proofErr w:type="spellEnd"/>
      <w:r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села</w:t>
      </w:r>
      <w:r w:rsidR="00F74ECF" w:rsidRPr="00F74EC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F74EC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його культурні та </w:t>
      </w:r>
      <w:proofErr w:type="gramStart"/>
      <w:r w:rsidR="00F74EC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арх</w:t>
      </w:r>
      <w:proofErr w:type="gramEnd"/>
      <w:r w:rsidR="00F74EC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ітектурні пам’ятки</w:t>
      </w:r>
      <w:r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6D7AF3" w:rsidRPr="00520748" w:rsidRDefault="006D7AF3" w:rsidP="006D7AF3">
      <w:pPr>
        <w:shd w:val="clear" w:color="auto" w:fill="FFFFFF"/>
        <w:spacing w:line="360" w:lineRule="auto"/>
        <w:contextualSpacing/>
        <w:jc w:val="left"/>
        <w:rPr>
          <w:rFonts w:ascii="Arial" w:eastAsia="Times New Roman" w:hAnsi="Arial" w:cs="Arial"/>
          <w:sz w:val="28"/>
          <w:szCs w:val="28"/>
          <w:lang w:eastAsia="ru-RU"/>
        </w:rPr>
      </w:pPr>
      <w:r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5207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показати роль відомих особистостей в історії села</w:t>
      </w:r>
      <w:r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>його</w:t>
      </w:r>
      <w:proofErr w:type="spellEnd"/>
      <w:r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07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становленні та розвитку</w:t>
      </w:r>
      <w:r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6D7AF3" w:rsidRPr="00520748" w:rsidRDefault="006D7AF3" w:rsidP="006D7AF3">
      <w:pPr>
        <w:shd w:val="clear" w:color="auto" w:fill="FFFFFF"/>
        <w:spacing w:line="360" w:lineRule="auto"/>
        <w:contextualSpacing/>
        <w:jc w:val="left"/>
        <w:rPr>
          <w:rFonts w:ascii="Arial" w:eastAsia="Times New Roman" w:hAnsi="Arial" w:cs="Arial"/>
          <w:sz w:val="28"/>
          <w:szCs w:val="28"/>
          <w:lang w:eastAsia="ru-RU"/>
        </w:rPr>
      </w:pPr>
      <w:r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5207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оцінити вклад сучасників у збереженні історичних </w:t>
      </w:r>
      <w:proofErr w:type="spellStart"/>
      <w:proofErr w:type="gramStart"/>
      <w:r w:rsidRPr="005207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пам</w:t>
      </w:r>
      <w:proofErr w:type="spellEnd"/>
      <w:r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>’</w:t>
      </w:r>
      <w:r w:rsidR="00E67AA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яток</w:t>
      </w:r>
      <w:proofErr w:type="gramEnd"/>
      <w:r w:rsidR="00E67AA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  <w:r w:rsidRPr="005207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села</w:t>
      </w:r>
      <w:r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6D7AF3" w:rsidRDefault="006D7AF3" w:rsidP="006D7AF3">
      <w:pPr>
        <w:shd w:val="clear" w:color="auto" w:fill="FFFFFF"/>
        <w:spacing w:line="360" w:lineRule="auto"/>
        <w:contextualSpacing/>
        <w:jc w:val="left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>сприяти</w:t>
      </w:r>
      <w:proofErr w:type="spellEnd"/>
      <w:r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07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розвитку </w:t>
      </w:r>
      <w:r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>патріотичного</w:t>
      </w:r>
      <w:proofErr w:type="spellEnd"/>
      <w:r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ставлення</w:t>
      </w:r>
      <w:proofErr w:type="spellEnd"/>
      <w:r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</w:t>
      </w:r>
      <w:proofErr w:type="spellStart"/>
      <w:r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малої</w:t>
      </w:r>
      <w:proofErr w:type="spellEnd"/>
      <w:r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>батьківщини</w:t>
      </w:r>
      <w:proofErr w:type="spellEnd"/>
      <w:r w:rsidRPr="005207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її історії.</w:t>
      </w:r>
    </w:p>
    <w:p w:rsidR="00254992" w:rsidRDefault="00254992" w:rsidP="00254992">
      <w:pPr>
        <w:shd w:val="clear" w:color="auto" w:fill="FFFFFF"/>
        <w:spacing w:line="360" w:lineRule="auto"/>
        <w:ind w:firstLine="708"/>
        <w:contextualSpacing/>
        <w:jc w:val="left"/>
        <w:rPr>
          <w:rStyle w:val="a3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</w:pPr>
      <w:r w:rsidRPr="002549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Об’єкт дослідження: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>
        <w:rPr>
          <w:rStyle w:val="a3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історичні пам’ятки та історичні події села Токарі</w:t>
      </w:r>
    </w:p>
    <w:p w:rsidR="00254992" w:rsidRDefault="00254992" w:rsidP="00254992">
      <w:pPr>
        <w:shd w:val="clear" w:color="auto" w:fill="FFFFFF"/>
        <w:spacing w:line="360" w:lineRule="auto"/>
        <w:ind w:firstLine="708"/>
        <w:contextualSpacing/>
        <w:jc w:val="left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8F35A6">
        <w:rPr>
          <w:rStyle w:val="a3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Предмет дослідження:</w:t>
      </w:r>
      <w:r w:rsidR="008F35A6">
        <w:rPr>
          <w:rStyle w:val="a3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 w:rsidR="008F35A6" w:rsidRPr="008F35A6">
        <w:rPr>
          <w:rStyle w:val="a3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внесок</w:t>
      </w:r>
      <w:r w:rsidR="008F35A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8F35A6" w:rsidRPr="005207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відомих одн</w:t>
      </w:r>
      <w:r w:rsidR="008F35A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осельчан та небайдужих людей у становлення та розвиток села, збереження його історичного минулого</w:t>
      </w:r>
    </w:p>
    <w:p w:rsidR="00FE6466" w:rsidRPr="007F2D74" w:rsidRDefault="004609E3" w:rsidP="007F2D74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4609E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Теоретична та </w:t>
      </w:r>
      <w:r w:rsidR="000B0124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дослідницьк</w:t>
      </w:r>
      <w:r w:rsidRPr="004609E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а частини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:</w:t>
      </w:r>
      <w:r w:rsidR="00FE646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="00FE6466" w:rsidRPr="00FE646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</w:t>
      </w:r>
      <w:r w:rsidR="00FE646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сторія виникнення та становлення села Токарі залишила нащадкам широкі можливості для дослідження та пошуку. </w:t>
      </w:r>
      <w:r w:rsidR="00FE6466" w:rsidRPr="00FE6466">
        <w:rPr>
          <w:rFonts w:ascii="Times New Roman" w:hAnsi="Times New Roman" w:cs="Times New Roman"/>
          <w:sz w:val="28"/>
          <w:szCs w:val="28"/>
          <w:lang w:val="uk-UA"/>
        </w:rPr>
        <w:t>Земська школа</w:t>
      </w:r>
      <w:r w:rsidR="00FE6466">
        <w:rPr>
          <w:rFonts w:ascii="Times New Roman" w:hAnsi="Times New Roman" w:cs="Times New Roman"/>
          <w:sz w:val="28"/>
          <w:szCs w:val="28"/>
          <w:lang w:val="uk-UA"/>
        </w:rPr>
        <w:t xml:space="preserve"> за проектом Опанаса Георгійовича </w:t>
      </w:r>
      <w:proofErr w:type="spellStart"/>
      <w:r w:rsidR="00FE6466">
        <w:rPr>
          <w:rFonts w:ascii="Times New Roman" w:hAnsi="Times New Roman" w:cs="Times New Roman"/>
          <w:sz w:val="28"/>
          <w:szCs w:val="28"/>
          <w:lang w:val="uk-UA"/>
        </w:rPr>
        <w:t>Сластіона</w:t>
      </w:r>
      <w:proofErr w:type="spellEnd"/>
      <w:r w:rsidR="00FE6466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2030D6">
        <w:rPr>
          <w:rFonts w:ascii="Times New Roman" w:hAnsi="Times New Roman" w:cs="Times New Roman"/>
          <w:sz w:val="28"/>
          <w:szCs w:val="28"/>
          <w:lang w:val="uk-UA"/>
        </w:rPr>
        <w:t>життя дворянина</w:t>
      </w:r>
      <w:r w:rsidR="002048AB">
        <w:rPr>
          <w:rFonts w:ascii="Times New Roman" w:hAnsi="Times New Roman" w:cs="Times New Roman"/>
          <w:sz w:val="28"/>
          <w:szCs w:val="28"/>
          <w:lang w:val="uk-UA"/>
        </w:rPr>
        <w:t xml:space="preserve"> та </w:t>
      </w:r>
      <w:r w:rsidR="002030D6">
        <w:rPr>
          <w:rFonts w:ascii="Times New Roman" w:hAnsi="Times New Roman" w:cs="Times New Roman"/>
          <w:sz w:val="28"/>
          <w:szCs w:val="28"/>
          <w:lang w:val="uk-UA"/>
        </w:rPr>
        <w:t>благодійника Григорія Волошина</w:t>
      </w:r>
      <w:r w:rsidR="002048AB">
        <w:rPr>
          <w:rFonts w:ascii="Times New Roman" w:hAnsi="Times New Roman" w:cs="Times New Roman"/>
          <w:sz w:val="28"/>
          <w:szCs w:val="28"/>
          <w:lang w:val="uk-UA"/>
        </w:rPr>
        <w:t xml:space="preserve">, життя та творчість </w:t>
      </w:r>
      <w:r w:rsidR="002048AB" w:rsidRPr="00A22B27">
        <w:rPr>
          <w:rFonts w:ascii="Times New Roman" w:hAnsi="Times New Roman" w:cs="Times New Roman"/>
          <w:sz w:val="28"/>
          <w:szCs w:val="28"/>
          <w:lang w:val="uk-UA"/>
        </w:rPr>
        <w:lastRenderedPageBreak/>
        <w:t>етнографа, фольклориста, перекладача, дослідника</w:t>
      </w:r>
      <w:r w:rsidR="002048AB">
        <w:rPr>
          <w:rFonts w:ascii="Times New Roman" w:hAnsi="Times New Roman" w:cs="Times New Roman"/>
          <w:sz w:val="28"/>
          <w:szCs w:val="28"/>
          <w:lang w:val="uk-UA"/>
        </w:rPr>
        <w:t xml:space="preserve"> Василя </w:t>
      </w:r>
      <w:proofErr w:type="spellStart"/>
      <w:r w:rsidR="002048AB">
        <w:rPr>
          <w:rFonts w:ascii="Times New Roman" w:hAnsi="Times New Roman" w:cs="Times New Roman"/>
          <w:sz w:val="28"/>
          <w:szCs w:val="28"/>
          <w:lang w:val="uk-UA"/>
        </w:rPr>
        <w:t>Милорадовича</w:t>
      </w:r>
      <w:proofErr w:type="spellEnd"/>
      <w:r w:rsidR="002048AB">
        <w:rPr>
          <w:rFonts w:ascii="Times New Roman" w:hAnsi="Times New Roman" w:cs="Times New Roman"/>
          <w:sz w:val="28"/>
          <w:szCs w:val="28"/>
          <w:lang w:val="uk-UA"/>
        </w:rPr>
        <w:t xml:space="preserve">, художника-іконописця Григорія </w:t>
      </w:r>
      <w:proofErr w:type="spellStart"/>
      <w:r w:rsidR="002048AB">
        <w:rPr>
          <w:rFonts w:ascii="Times New Roman" w:hAnsi="Times New Roman" w:cs="Times New Roman"/>
          <w:sz w:val="28"/>
          <w:szCs w:val="28"/>
          <w:lang w:val="uk-UA"/>
        </w:rPr>
        <w:t>Ксьонза</w:t>
      </w:r>
      <w:proofErr w:type="spellEnd"/>
      <w:r w:rsidR="002048AB">
        <w:rPr>
          <w:rFonts w:ascii="Times New Roman" w:hAnsi="Times New Roman" w:cs="Times New Roman"/>
          <w:sz w:val="28"/>
          <w:szCs w:val="28"/>
          <w:lang w:val="uk-UA"/>
        </w:rPr>
        <w:t xml:space="preserve">, історика, геральдика </w:t>
      </w:r>
      <w:r w:rsidR="002048AB" w:rsidRPr="002048AB">
        <w:rPr>
          <w:rFonts w:ascii="Times New Roman" w:hAnsi="Times New Roman" w:cs="Times New Roman"/>
          <w:sz w:val="28"/>
          <w:szCs w:val="28"/>
          <w:lang w:val="uk-UA"/>
        </w:rPr>
        <w:t>В</w:t>
      </w:r>
      <w:r w:rsidR="002048AB" w:rsidRPr="00A359F5">
        <w:rPr>
          <w:rFonts w:ascii="Times New Roman" w:hAnsi="Times New Roman" w:cs="Times New Roman"/>
          <w:sz w:val="28"/>
          <w:szCs w:val="28"/>
          <w:lang w:val="uk-UA"/>
        </w:rPr>
        <w:t>’</w:t>
      </w:r>
      <w:r w:rsidR="002048AB" w:rsidRPr="002048AB">
        <w:rPr>
          <w:rFonts w:ascii="Times New Roman" w:hAnsi="Times New Roman" w:cs="Times New Roman"/>
          <w:sz w:val="28"/>
          <w:szCs w:val="28"/>
          <w:lang w:val="uk-UA"/>
        </w:rPr>
        <w:t xml:space="preserve">ячеслава </w:t>
      </w:r>
      <w:proofErr w:type="spellStart"/>
      <w:r w:rsidR="002048AB" w:rsidRPr="002048AB">
        <w:rPr>
          <w:rFonts w:ascii="Times New Roman" w:hAnsi="Times New Roman" w:cs="Times New Roman"/>
          <w:sz w:val="28"/>
          <w:szCs w:val="28"/>
          <w:lang w:val="uk-UA"/>
        </w:rPr>
        <w:t>Сенютовича-Бережного</w:t>
      </w:r>
      <w:proofErr w:type="spellEnd"/>
      <w:r w:rsidR="000B0124">
        <w:rPr>
          <w:rFonts w:ascii="Times New Roman" w:hAnsi="Times New Roman" w:cs="Times New Roman"/>
          <w:sz w:val="28"/>
          <w:szCs w:val="28"/>
          <w:lang w:val="uk-UA"/>
        </w:rPr>
        <w:t xml:space="preserve"> та інших</w:t>
      </w:r>
      <w:r w:rsidR="00A359F5">
        <w:rPr>
          <w:rFonts w:ascii="Times New Roman" w:hAnsi="Times New Roman" w:cs="Times New Roman"/>
          <w:sz w:val="28"/>
          <w:szCs w:val="28"/>
          <w:lang w:val="uk-UA"/>
        </w:rPr>
        <w:t xml:space="preserve"> це неповний перелік об</w:t>
      </w:r>
      <w:r w:rsidR="00A359F5" w:rsidRPr="00A359F5">
        <w:rPr>
          <w:rFonts w:ascii="Times New Roman" w:hAnsi="Times New Roman" w:cs="Times New Roman"/>
          <w:sz w:val="28"/>
          <w:szCs w:val="28"/>
          <w:lang w:val="uk-UA"/>
        </w:rPr>
        <w:t>’</w:t>
      </w:r>
      <w:r w:rsidR="00A359F5">
        <w:rPr>
          <w:rFonts w:ascii="Times New Roman" w:hAnsi="Times New Roman" w:cs="Times New Roman"/>
          <w:sz w:val="28"/>
          <w:szCs w:val="28"/>
          <w:lang w:val="uk-UA"/>
        </w:rPr>
        <w:t>єктів для їх вивчення</w:t>
      </w:r>
      <w:r w:rsidR="000B0124">
        <w:rPr>
          <w:rFonts w:ascii="Times New Roman" w:hAnsi="Times New Roman" w:cs="Times New Roman"/>
          <w:sz w:val="28"/>
          <w:szCs w:val="28"/>
          <w:lang w:val="uk-UA"/>
        </w:rPr>
        <w:t xml:space="preserve">. Аналізуючи історичні факти подані в книзі  І. М. Дудника «Токарі: погляд у минуле, добірка історичних розвідок, легенди, факти, коментарі», </w:t>
      </w:r>
      <w:proofErr w:type="spellStart"/>
      <w:r w:rsidR="00DF293C">
        <w:rPr>
          <w:rFonts w:ascii="Times New Roman" w:hAnsi="Times New Roman" w:cs="Times New Roman"/>
          <w:sz w:val="28"/>
          <w:szCs w:val="28"/>
          <w:lang w:val="uk-UA"/>
        </w:rPr>
        <w:t>матерали</w:t>
      </w:r>
      <w:proofErr w:type="spellEnd"/>
      <w:r w:rsidR="00DF293C">
        <w:rPr>
          <w:rFonts w:ascii="Times New Roman" w:hAnsi="Times New Roman" w:cs="Times New Roman"/>
          <w:sz w:val="28"/>
          <w:szCs w:val="28"/>
          <w:lang w:val="uk-UA"/>
        </w:rPr>
        <w:t xml:space="preserve"> музею </w:t>
      </w:r>
      <w:proofErr w:type="spellStart"/>
      <w:r w:rsidR="00DF293C">
        <w:rPr>
          <w:rFonts w:ascii="Times New Roman" w:hAnsi="Times New Roman" w:cs="Times New Roman"/>
          <w:sz w:val="28"/>
          <w:szCs w:val="28"/>
          <w:lang w:val="uk-UA"/>
        </w:rPr>
        <w:t>Токарівської</w:t>
      </w:r>
      <w:proofErr w:type="spellEnd"/>
      <w:r w:rsidR="00DF293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A359F5">
        <w:rPr>
          <w:rFonts w:ascii="Times New Roman" w:hAnsi="Times New Roman" w:cs="Times New Roman"/>
          <w:sz w:val="28"/>
          <w:szCs w:val="28"/>
          <w:lang w:val="uk-UA"/>
        </w:rPr>
        <w:t>загальноосвітньої</w:t>
      </w:r>
      <w:r w:rsidR="00DF293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A359F5">
        <w:rPr>
          <w:rFonts w:ascii="Times New Roman" w:hAnsi="Times New Roman" w:cs="Times New Roman"/>
          <w:sz w:val="28"/>
          <w:szCs w:val="28"/>
          <w:lang w:val="uk-UA"/>
        </w:rPr>
        <w:t>школи І-ІІІ ступенів, сп</w:t>
      </w:r>
      <w:r w:rsidR="00B40BDC">
        <w:rPr>
          <w:rFonts w:ascii="Times New Roman" w:hAnsi="Times New Roman" w:cs="Times New Roman"/>
          <w:sz w:val="28"/>
          <w:szCs w:val="28"/>
          <w:lang w:val="uk-UA"/>
        </w:rPr>
        <w:t>огади старожилів односельців,</w:t>
      </w:r>
      <w:r w:rsidR="00F74ECF">
        <w:rPr>
          <w:rFonts w:ascii="Times New Roman" w:hAnsi="Times New Roman" w:cs="Times New Roman"/>
          <w:sz w:val="28"/>
          <w:szCs w:val="28"/>
          <w:lang w:val="uk-UA"/>
        </w:rPr>
        <w:t xml:space="preserve"> матеріали шкільного музею,</w:t>
      </w:r>
      <w:r w:rsidR="00B40BDC">
        <w:rPr>
          <w:rFonts w:ascii="Times New Roman" w:hAnsi="Times New Roman" w:cs="Times New Roman"/>
          <w:sz w:val="28"/>
          <w:szCs w:val="28"/>
          <w:lang w:val="uk-UA"/>
        </w:rPr>
        <w:t xml:space="preserve"> я намагалася</w:t>
      </w:r>
      <w:r w:rsidR="00A359F5">
        <w:rPr>
          <w:rFonts w:ascii="Times New Roman" w:hAnsi="Times New Roman" w:cs="Times New Roman"/>
          <w:sz w:val="28"/>
          <w:szCs w:val="28"/>
          <w:lang w:val="uk-UA"/>
        </w:rPr>
        <w:t xml:space="preserve"> ще раз поринути в минуле села. Звичайно потрібно згадати і сучасних дослідників, діячів культури і взагалі небайдужих людей, що допомагають згадати минуле і передати його майбутнім поколінням</w:t>
      </w:r>
      <w:r w:rsidR="007F2D74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r w:rsidR="007F2D74" w:rsidRPr="00A22B27">
        <w:rPr>
          <w:rFonts w:ascii="Times New Roman" w:hAnsi="Times New Roman" w:cs="Times New Roman"/>
          <w:sz w:val="28"/>
          <w:szCs w:val="28"/>
          <w:lang w:val="uk-UA"/>
        </w:rPr>
        <w:t>Козлова Сергія Валерійовича, дослідника життя і творчості</w:t>
      </w:r>
      <w:r w:rsidR="00DF293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F2D74" w:rsidRPr="00A22B27">
        <w:rPr>
          <w:rFonts w:ascii="Times New Roman" w:hAnsi="Times New Roman" w:cs="Times New Roman"/>
          <w:sz w:val="28"/>
          <w:szCs w:val="28"/>
          <w:lang w:val="uk-UA"/>
        </w:rPr>
        <w:t xml:space="preserve"> Григорія </w:t>
      </w:r>
      <w:r w:rsidR="00DB04D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7F2D74" w:rsidRPr="00A22B27">
        <w:rPr>
          <w:rFonts w:ascii="Times New Roman" w:hAnsi="Times New Roman" w:cs="Times New Roman"/>
          <w:sz w:val="28"/>
          <w:szCs w:val="28"/>
          <w:lang w:val="uk-UA"/>
        </w:rPr>
        <w:t>Ксьонза</w:t>
      </w:r>
      <w:proofErr w:type="spellEnd"/>
      <w:r w:rsidR="007F2D74" w:rsidRPr="00A22B27">
        <w:rPr>
          <w:rFonts w:ascii="Times New Roman" w:hAnsi="Times New Roman" w:cs="Times New Roman"/>
          <w:sz w:val="28"/>
          <w:szCs w:val="28"/>
          <w:lang w:val="uk-UA"/>
        </w:rPr>
        <w:t xml:space="preserve">, директора Духовно-культурного центру ім. </w:t>
      </w:r>
      <w:proofErr w:type="spellStart"/>
      <w:r w:rsidR="007F2D74" w:rsidRPr="00A22B27">
        <w:rPr>
          <w:rFonts w:ascii="Times New Roman" w:hAnsi="Times New Roman" w:cs="Times New Roman"/>
          <w:sz w:val="28"/>
          <w:szCs w:val="28"/>
          <w:lang w:val="uk-UA"/>
        </w:rPr>
        <w:t>прп</w:t>
      </w:r>
      <w:proofErr w:type="spellEnd"/>
      <w:r w:rsidR="007F2D74" w:rsidRPr="00A22B27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proofErr w:type="spellStart"/>
      <w:r w:rsidR="007F2D74" w:rsidRPr="00A22B27">
        <w:rPr>
          <w:rFonts w:ascii="Times New Roman" w:hAnsi="Times New Roman" w:cs="Times New Roman"/>
          <w:sz w:val="28"/>
          <w:szCs w:val="28"/>
          <w:lang w:val="uk-UA"/>
        </w:rPr>
        <w:t>Паїсія</w:t>
      </w:r>
      <w:proofErr w:type="spellEnd"/>
      <w:r w:rsidR="007F2D74" w:rsidRPr="00A22B27">
        <w:rPr>
          <w:rFonts w:ascii="Times New Roman" w:hAnsi="Times New Roman" w:cs="Times New Roman"/>
          <w:sz w:val="28"/>
          <w:szCs w:val="28"/>
          <w:lang w:val="uk-UA"/>
        </w:rPr>
        <w:t xml:space="preserve"> Величковського, голови Благодійного товариства </w:t>
      </w:r>
      <w:proofErr w:type="spellStart"/>
      <w:r w:rsidR="007F2D74" w:rsidRPr="00A22B27">
        <w:rPr>
          <w:rFonts w:ascii="Times New Roman" w:hAnsi="Times New Roman" w:cs="Times New Roman"/>
          <w:sz w:val="28"/>
          <w:szCs w:val="28"/>
          <w:lang w:val="uk-UA"/>
        </w:rPr>
        <w:t>Свято-Успінського</w:t>
      </w:r>
      <w:proofErr w:type="spellEnd"/>
      <w:r w:rsidR="007F2D74" w:rsidRPr="00A22B27">
        <w:rPr>
          <w:rFonts w:ascii="Times New Roman" w:hAnsi="Times New Roman" w:cs="Times New Roman"/>
          <w:sz w:val="28"/>
          <w:szCs w:val="28"/>
          <w:lang w:val="uk-UA"/>
        </w:rPr>
        <w:t xml:space="preserve"> кафедрального собору Київського Патріархату (Полтава)</w:t>
      </w:r>
      <w:r w:rsidR="007F2D74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5436F9">
        <w:rPr>
          <w:rFonts w:ascii="Times New Roman" w:hAnsi="Times New Roman" w:cs="Times New Roman"/>
          <w:sz w:val="28"/>
          <w:szCs w:val="28"/>
          <w:lang w:val="uk-UA"/>
        </w:rPr>
        <w:t>головного отамана МСКС України Дудника Івана Михайловича.</w:t>
      </w:r>
    </w:p>
    <w:p w:rsidR="003C0EF7" w:rsidRPr="00520748" w:rsidRDefault="006D7AF3" w:rsidP="00DB04D8">
      <w:pPr>
        <w:shd w:val="clear" w:color="auto" w:fill="FFFFFF"/>
        <w:spacing w:line="360" w:lineRule="auto"/>
        <w:ind w:firstLine="708"/>
        <w:contextualSpacing/>
        <w:jc w:val="both"/>
        <w:rPr>
          <w:rFonts w:ascii="Arial" w:eastAsia="Times New Roman" w:hAnsi="Arial" w:cs="Arial"/>
          <w:sz w:val="28"/>
          <w:szCs w:val="28"/>
          <w:lang w:val="uk-UA" w:eastAsia="ru-RU"/>
        </w:rPr>
      </w:pPr>
      <w:proofErr w:type="spellStart"/>
      <w:r w:rsidRPr="0052074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Висновок</w:t>
      </w:r>
      <w:proofErr w:type="spellEnd"/>
      <w:r w:rsidRPr="0052074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  <w:r w:rsidR="00B1763A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</w:t>
      </w:r>
      <w:r w:rsidR="003C0EF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Під час роботи над  </w:t>
      </w:r>
      <w:proofErr w:type="spellStart"/>
      <w:r w:rsidR="003C0EF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проєктом</w:t>
      </w:r>
      <w:proofErr w:type="spellEnd"/>
      <w:r w:rsidR="003C0EF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я </w:t>
      </w:r>
      <w:r w:rsidR="003C0EF7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намагалася ознайомити з основними пам’ятками культури та архітектури рідного краю,</w:t>
      </w:r>
      <w:r w:rsidR="003C0EF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spellStart"/>
      <w:r w:rsidR="003C0EF7"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>зібра</w:t>
      </w:r>
      <w:r w:rsidR="003C0EF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ла</w:t>
      </w:r>
      <w:proofErr w:type="spellEnd"/>
      <w:r w:rsidR="003C0EF7"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3C0EF7"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матеріал</w:t>
      </w:r>
      <w:proofErr w:type="spellEnd"/>
      <w:r w:rsidR="003C0EF7"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 </w:t>
      </w:r>
      <w:proofErr w:type="spellStart"/>
      <w:r w:rsidR="003C0EF7"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>історії</w:t>
      </w:r>
      <w:proofErr w:type="spellEnd"/>
      <w:r w:rsidR="003C0EF7"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села </w:t>
      </w:r>
      <w:r w:rsidR="003C0EF7" w:rsidRPr="005207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Токарі</w:t>
      </w:r>
      <w:r w:rsidR="003C0EF7"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3C0EF7"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>його</w:t>
      </w:r>
      <w:proofErr w:type="spellEnd"/>
      <w:r w:rsidR="003C0EF7"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3C0EF7"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минулого</w:t>
      </w:r>
      <w:proofErr w:type="spellEnd"/>
      <w:r w:rsidR="003C0EF7"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і </w:t>
      </w:r>
      <w:proofErr w:type="spellStart"/>
      <w:r w:rsidR="003C0EF7"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>сьогодення</w:t>
      </w:r>
      <w:proofErr w:type="spellEnd"/>
      <w:r w:rsidR="003C0EF7"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3C0EF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Дізналася </w:t>
      </w:r>
      <w:r w:rsidR="003C0EF7" w:rsidRPr="005207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про відомих одн</w:t>
      </w:r>
      <w:r w:rsidR="003C0EF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осельчан та небайдужих людей, які </w:t>
      </w:r>
      <w:r w:rsidR="003C0EF7" w:rsidRPr="005207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</w:t>
      </w:r>
      <w:r w:rsidR="003C0EF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несли свій вклад у його </w:t>
      </w:r>
      <w:r w:rsidR="003C0EF7" w:rsidRPr="005207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істо</w:t>
      </w:r>
      <w:r w:rsidR="003C0EF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рію становлення та розвитку</w:t>
      </w:r>
      <w:r w:rsidR="003C0EF7" w:rsidRPr="005207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 К</w:t>
      </w:r>
      <w:proofErr w:type="spellStart"/>
      <w:r w:rsidR="003C0EF7"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>ниги</w:t>
      </w:r>
      <w:proofErr w:type="spellEnd"/>
      <w:r w:rsidR="003C0EF7"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3C0EF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3C0EF7"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3C0EF7"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>газетний</w:t>
      </w:r>
      <w:proofErr w:type="spellEnd"/>
      <w:r w:rsidR="003C0EF7"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3C0EF7"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матеріал</w:t>
      </w:r>
      <w:proofErr w:type="spellEnd"/>
      <w:r w:rsidR="003C0EF7"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3C0EF7"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>архівні</w:t>
      </w:r>
      <w:proofErr w:type="spellEnd"/>
      <w:r w:rsidR="003C0EF7"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3C0EF7"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документи</w:t>
      </w:r>
      <w:proofErr w:type="spellEnd"/>
      <w:r w:rsidR="003C0EF7"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3C0EF7"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спогади</w:t>
      </w:r>
      <w:proofErr w:type="spellEnd"/>
      <w:r w:rsidR="003C0EF7" w:rsidRPr="005207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людей</w:t>
      </w:r>
      <w:r w:rsidR="003C0EF7" w:rsidRPr="005207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матеріали шкільного музею стали джерелами інформації п</w:t>
      </w:r>
      <w:r w:rsidR="00E67AA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ро </w:t>
      </w:r>
      <w:bookmarkStart w:id="0" w:name="_GoBack"/>
      <w:bookmarkEnd w:id="0"/>
      <w:r w:rsidR="003C0EF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малу батьківщину. Колишній сільський музей після розпаду СРСР знайшов свій </w:t>
      </w:r>
      <w:proofErr w:type="spellStart"/>
      <w:r w:rsidR="003C0EF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прихисток</w:t>
      </w:r>
      <w:proofErr w:type="spellEnd"/>
      <w:r w:rsidR="003C0EF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 стінах нашої школи. Завдяк</w:t>
      </w:r>
      <w:r w:rsidR="003C0EF7" w:rsidRPr="005207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и активним сучасникам,</w:t>
      </w:r>
      <w:r w:rsidR="003C0EF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історія </w:t>
      </w:r>
      <w:r w:rsidR="003C0EF7" w:rsidRPr="005207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Токарі</w:t>
      </w:r>
      <w:r w:rsidR="003C0EF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</w:t>
      </w:r>
      <w:r w:rsidR="003C0EF7" w:rsidRPr="005207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не вмирає, </w:t>
      </w:r>
      <w:r w:rsidR="003C0EF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 пишуться  нові сторінки  в велику книгу сьогодення</w:t>
      </w:r>
      <w:r w:rsidR="003C0EF7" w:rsidRPr="005207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. </w:t>
      </w:r>
    </w:p>
    <w:p w:rsidR="006D7AF3" w:rsidRPr="002F7BD0" w:rsidRDefault="006D7AF3" w:rsidP="006D7AF3">
      <w:pPr>
        <w:shd w:val="clear" w:color="auto" w:fill="FFFFFF"/>
        <w:spacing w:line="360" w:lineRule="auto"/>
        <w:contextualSpacing/>
        <w:jc w:val="both"/>
        <w:rPr>
          <w:rFonts w:ascii="Arial" w:eastAsia="Times New Roman" w:hAnsi="Arial" w:cs="Arial"/>
          <w:sz w:val="28"/>
          <w:szCs w:val="28"/>
          <w:lang w:val="uk-UA" w:eastAsia="ru-RU"/>
        </w:rPr>
      </w:pPr>
    </w:p>
    <w:p w:rsidR="002F7BD0" w:rsidRPr="002F7BD0" w:rsidRDefault="002F7BD0" w:rsidP="006D7AF3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sectPr w:rsidR="002F7BD0" w:rsidRPr="002F7BD0" w:rsidSect="006D7AF3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7BD0"/>
    <w:rsid w:val="000B0124"/>
    <w:rsid w:val="002030D6"/>
    <w:rsid w:val="002048AB"/>
    <w:rsid w:val="00254992"/>
    <w:rsid w:val="002F7BD0"/>
    <w:rsid w:val="003C0EF7"/>
    <w:rsid w:val="004609E3"/>
    <w:rsid w:val="005436F9"/>
    <w:rsid w:val="006D7AF3"/>
    <w:rsid w:val="007F2D74"/>
    <w:rsid w:val="008F35A6"/>
    <w:rsid w:val="00A359F5"/>
    <w:rsid w:val="00AB3985"/>
    <w:rsid w:val="00B1763A"/>
    <w:rsid w:val="00B40BDC"/>
    <w:rsid w:val="00C61174"/>
    <w:rsid w:val="00CD292C"/>
    <w:rsid w:val="00DB04D8"/>
    <w:rsid w:val="00DF293C"/>
    <w:rsid w:val="00E67AA8"/>
    <w:rsid w:val="00F74ECF"/>
    <w:rsid w:val="00FE6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F7BD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F7BD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Pages>2</Pages>
  <Words>516</Words>
  <Characters>2943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ангел</dc:creator>
  <cp:lastModifiedBy>ангел</cp:lastModifiedBy>
  <cp:revision>9</cp:revision>
  <dcterms:created xsi:type="dcterms:W3CDTF">2025-03-16T15:00:00Z</dcterms:created>
  <dcterms:modified xsi:type="dcterms:W3CDTF">2025-04-11T08:42:00Z</dcterms:modified>
</cp:coreProperties>
</file>