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F6EF4B" w14:textId="77777777" w:rsidR="007A5C7E" w:rsidRDefault="00277D98" w:rsidP="00B22E11">
      <w:pPr>
        <w:spacing w:after="0"/>
        <w:ind w:firstLine="567"/>
        <w:jc w:val="center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ЕКСКУРСІЙНИЙ МАРШРУТ</w:t>
      </w:r>
      <w:bookmarkStart w:id="0" w:name="_Hlk195398055"/>
      <w:r w:rsidR="002329F8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="000879D6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</w:p>
    <w:p w14:paraId="2B51441C" w14:textId="34470BCE" w:rsidR="002329F8" w:rsidRPr="004B1058" w:rsidRDefault="002329F8" w:rsidP="00B22E11">
      <w:pPr>
        <w:spacing w:after="0"/>
        <w:ind w:firstLine="567"/>
        <w:jc w:val="center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«</w:t>
      </w:r>
      <w:r w:rsidR="00277D98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СОКОЛОВЕ</w:t>
      </w:r>
      <w:r w:rsidR="00BB32F3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. </w:t>
      </w:r>
      <w:bookmarkEnd w:id="0"/>
      <w:r w:rsidR="007354CE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СВІДОЦТВО ГЕРОЇЗМУ, ПАМ’ЯТІ, ЄДНОСТІ</w:t>
      </w:r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»</w:t>
      </w:r>
    </w:p>
    <w:p w14:paraId="6EFC4121" w14:textId="77777777" w:rsidR="002329F8" w:rsidRPr="004B1058" w:rsidRDefault="002329F8" w:rsidP="00B22E11">
      <w:pPr>
        <w:spacing w:after="0"/>
        <w:jc w:val="center"/>
        <w:rPr>
          <w:rFonts w:ascii="Times New Roman" w:eastAsia="Aptos" w:hAnsi="Times New Roman" w:cs="Times New Roman"/>
          <w:b/>
          <w:bCs/>
          <w:i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</w:p>
    <w:p w14:paraId="38B90CEF" w14:textId="105A3051" w:rsidR="00277D98" w:rsidRPr="004B1058" w:rsidRDefault="00277D98" w:rsidP="00B22E11">
      <w:pPr>
        <w:spacing w:after="0"/>
        <w:jc w:val="center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Переверзєва Кіра Анатоліївна</w:t>
      </w:r>
    </w:p>
    <w:p w14:paraId="2E31F4C2" w14:textId="7B9C09F2" w:rsidR="00277D98" w:rsidRPr="004B1058" w:rsidRDefault="00277D98" w:rsidP="00B22E11">
      <w:pPr>
        <w:spacing w:after="0"/>
        <w:jc w:val="center"/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</w:pPr>
      <w:r w:rsidRPr="004B1058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комунальний заклад «Дергачівський ліцей № 2» Дергачівської міської ради,</w:t>
      </w:r>
    </w:p>
    <w:p w14:paraId="4D877857" w14:textId="77777777" w:rsidR="00277D98" w:rsidRPr="004B1058" w:rsidRDefault="00277D98" w:rsidP="00B22E11">
      <w:pPr>
        <w:spacing w:after="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1058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7 клас,</w:t>
      </w:r>
      <w:r w:rsidRPr="004B1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місто Дергачі</w:t>
      </w:r>
    </w:p>
    <w:p w14:paraId="61206E7B" w14:textId="77777777" w:rsidR="00277D98" w:rsidRPr="004B1058" w:rsidRDefault="00277D98" w:rsidP="00B22E11">
      <w:pPr>
        <w:spacing w:after="0"/>
        <w:jc w:val="center"/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</w:pPr>
      <w:r w:rsidRPr="004B1058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науковий керівник - Волкова Оксана Михайлівна, вчитель історії комунального закладу «Дергачівський ліцей № 2» Дергачівської міської ради,</w:t>
      </w:r>
    </w:p>
    <w:p w14:paraId="51D21466" w14:textId="3DDDAA1C" w:rsidR="008365AF" w:rsidRPr="004B1058" w:rsidRDefault="00277D98" w:rsidP="00B22E11">
      <w:pPr>
        <w:spacing w:after="0"/>
        <w:jc w:val="center"/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</w:pPr>
      <w:r w:rsidRPr="004B1058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«спеціаліст вищої категорії», учитель-</w:t>
      </w:r>
      <w:r w:rsidR="00EC2A48" w:rsidRPr="004B1058"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  <w:t>методист</w:t>
      </w:r>
    </w:p>
    <w:p w14:paraId="08B28DD5" w14:textId="77777777" w:rsidR="002329F8" w:rsidRPr="004B1058" w:rsidRDefault="002329F8" w:rsidP="001254E6">
      <w:pPr>
        <w:spacing w:after="0"/>
        <w:jc w:val="both"/>
        <w:rPr>
          <w:rFonts w:ascii="Times New Roman" w:eastAsia="Aptos" w:hAnsi="Times New Roman" w:cs="Times New Roman"/>
          <w:i/>
          <w:iCs/>
          <w:kern w:val="2"/>
          <w:sz w:val="24"/>
          <w:szCs w:val="24"/>
          <w14:ligatures w14:val="standardContextual"/>
        </w:rPr>
      </w:pPr>
    </w:p>
    <w:p w14:paraId="2307729B" w14:textId="56884AE3" w:rsidR="009B7F16" w:rsidRPr="004B1058" w:rsidRDefault="00D207E0" w:rsidP="001254E6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B1058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202B21" w:rsidRPr="004B1058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8365AF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Актуальність дослідження.</w:t>
      </w:r>
      <w:r w:rsidR="009B7F16" w:rsidRPr="004B10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07A85" w:rsidRPr="004B1058">
        <w:rPr>
          <w:rFonts w:ascii="Times New Roman" w:hAnsi="Times New Roman" w:cs="Times New Roman"/>
          <w:iCs/>
          <w:sz w:val="24"/>
          <w:szCs w:val="24"/>
        </w:rPr>
        <w:t>В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>исвітлює</w:t>
      </w:r>
      <w:r w:rsidR="00937F6F" w:rsidRPr="004B1058">
        <w:rPr>
          <w:rFonts w:ascii="Times New Roman" w:hAnsi="Times New Roman" w:cs="Times New Roman"/>
          <w:iCs/>
          <w:sz w:val="24"/>
          <w:szCs w:val="24"/>
        </w:rPr>
        <w:t>ться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 xml:space="preserve"> героїчний подвиг Особового Чехословацького батальйону «Свобода», до складу якого входили</w:t>
      </w:r>
      <w:r w:rsidR="00025DD0" w:rsidRPr="004B1058">
        <w:rPr>
          <w:rFonts w:ascii="Times New Roman" w:hAnsi="Times New Roman" w:cs="Times New Roman"/>
          <w:iCs/>
          <w:sz w:val="24"/>
          <w:szCs w:val="24"/>
        </w:rPr>
        <w:t xml:space="preserve"> закарпатські українці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>,</w:t>
      </w:r>
      <w:r w:rsidR="009B7F16" w:rsidRPr="004B1058">
        <w:rPr>
          <w:rFonts w:ascii="Times New Roman" w:hAnsi="Times New Roman" w:cs="Times New Roman"/>
          <w:sz w:val="24"/>
          <w:szCs w:val="24"/>
        </w:rPr>
        <w:t xml:space="preserve"> </w:t>
      </w:r>
      <w:r w:rsidR="00025DD0" w:rsidRPr="004B1058">
        <w:rPr>
          <w:rFonts w:ascii="Times New Roman" w:hAnsi="Times New Roman" w:cs="Times New Roman"/>
          <w:iCs/>
          <w:sz w:val="24"/>
          <w:szCs w:val="24"/>
        </w:rPr>
        <w:t xml:space="preserve">це 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>має безпосереднє значення для розвитку сучасної національної ідентичності, сприяє  збереженню історичної пам’яті та взаєморозумінню поколінь, зумовлює розвиток  міжнародного і внутрішнього туризму, підтримує українсько-чеські відносини.</w:t>
      </w:r>
      <w:r w:rsidR="009B7F16" w:rsidRPr="004B1058">
        <w:rPr>
          <w:rFonts w:ascii="Times New Roman" w:hAnsi="Times New Roman" w:cs="Times New Roman"/>
          <w:sz w:val="24"/>
          <w:szCs w:val="24"/>
        </w:rPr>
        <w:t xml:space="preserve"> 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>Україна знову бореться за своє право бути вільною і демократичною державою. Заради справедливості та миру багато воїнів з різних країн стали до лав Українського Інтернаціонального легіону, щоб зупинити вторгнення Росії, подібно Чехословацькому батальйону, який боровся</w:t>
      </w:r>
      <w:r w:rsidR="009B7F16" w:rsidRPr="004B1058">
        <w:rPr>
          <w:rFonts w:ascii="Times New Roman" w:hAnsi="Times New Roman" w:cs="Times New Roman"/>
          <w:sz w:val="24"/>
          <w:szCs w:val="24"/>
        </w:rPr>
        <w:t xml:space="preserve"> </w:t>
      </w:r>
      <w:r w:rsidR="009B7F16" w:rsidRPr="004B1058">
        <w:rPr>
          <w:rFonts w:ascii="Times New Roman" w:hAnsi="Times New Roman" w:cs="Times New Roman"/>
          <w:iCs/>
          <w:sz w:val="24"/>
          <w:szCs w:val="24"/>
        </w:rPr>
        <w:t xml:space="preserve">проти німецької навали в роки Другої світової війни. </w:t>
      </w:r>
    </w:p>
    <w:p w14:paraId="2307729C" w14:textId="17036362" w:rsidR="006C01FC" w:rsidRPr="004B1058" w:rsidRDefault="006C01FC" w:rsidP="001254E6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B1058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202B21" w:rsidRPr="004B1058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Pr="004B1058">
        <w:rPr>
          <w:rFonts w:ascii="Times New Roman" w:hAnsi="Times New Roman" w:cs="Times New Roman"/>
          <w:b/>
          <w:sz w:val="24"/>
          <w:szCs w:val="24"/>
        </w:rPr>
        <w:t>Об’єкт дослідження</w:t>
      </w:r>
      <w:r w:rsidR="008578A8" w:rsidRPr="004B1058">
        <w:rPr>
          <w:rFonts w:ascii="Times New Roman" w:hAnsi="Times New Roman" w:cs="Times New Roman"/>
          <w:sz w:val="24"/>
          <w:szCs w:val="24"/>
        </w:rPr>
        <w:t xml:space="preserve"> - </w:t>
      </w:r>
      <w:r w:rsidR="002E683C" w:rsidRPr="004B1058">
        <w:rPr>
          <w:rFonts w:ascii="Times New Roman" w:hAnsi="Times New Roman" w:cs="Times New Roman"/>
          <w:iCs/>
          <w:sz w:val="24"/>
          <w:szCs w:val="24"/>
        </w:rPr>
        <w:t xml:space="preserve">Особовий Чехословацький батальйон «Свобода» в обороні Харківщини. </w:t>
      </w:r>
    </w:p>
    <w:p w14:paraId="2307729D" w14:textId="10CA2A9D" w:rsidR="006C01FC" w:rsidRPr="004B1058" w:rsidRDefault="006C01FC" w:rsidP="001254E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B1058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202B21" w:rsidRPr="004B1058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Pr="004B1058">
        <w:rPr>
          <w:rFonts w:ascii="Times New Roman" w:hAnsi="Times New Roman" w:cs="Times New Roman"/>
          <w:b/>
          <w:sz w:val="24"/>
          <w:szCs w:val="24"/>
        </w:rPr>
        <w:t>Предмет дослідження</w:t>
      </w:r>
      <w:r w:rsidR="00C16959" w:rsidRPr="004B1058">
        <w:rPr>
          <w:rFonts w:ascii="Times New Roman" w:hAnsi="Times New Roman" w:cs="Times New Roman"/>
          <w:sz w:val="24"/>
          <w:szCs w:val="24"/>
        </w:rPr>
        <w:t xml:space="preserve"> -</w:t>
      </w:r>
      <w:r w:rsidR="005140A4" w:rsidRPr="004B1058">
        <w:rPr>
          <w:rFonts w:ascii="Times New Roman" w:hAnsi="Times New Roman" w:cs="Times New Roman"/>
          <w:sz w:val="24"/>
          <w:szCs w:val="24"/>
        </w:rPr>
        <w:t xml:space="preserve"> </w:t>
      </w:r>
      <w:r w:rsidR="002E683C" w:rsidRPr="004B1058">
        <w:rPr>
          <w:rFonts w:ascii="Times New Roman" w:hAnsi="Times New Roman" w:cs="Times New Roman"/>
          <w:iCs/>
          <w:sz w:val="24"/>
          <w:szCs w:val="24"/>
        </w:rPr>
        <w:t xml:space="preserve">історичні пам’ятки у с. Соколове – свідки бойового хрещення </w:t>
      </w:r>
      <w:r w:rsidRPr="004B1058">
        <w:rPr>
          <w:rFonts w:ascii="Times New Roman" w:hAnsi="Times New Roman" w:cs="Times New Roman"/>
          <w:iCs/>
          <w:sz w:val="24"/>
          <w:szCs w:val="24"/>
        </w:rPr>
        <w:t>Чехословацького баталь</w:t>
      </w:r>
      <w:r w:rsidR="000373DB" w:rsidRPr="004B1058">
        <w:rPr>
          <w:rFonts w:ascii="Times New Roman" w:hAnsi="Times New Roman" w:cs="Times New Roman"/>
          <w:iCs/>
          <w:sz w:val="24"/>
          <w:szCs w:val="24"/>
        </w:rPr>
        <w:t>й</w:t>
      </w:r>
      <w:r w:rsidRPr="004B1058">
        <w:rPr>
          <w:rFonts w:ascii="Times New Roman" w:hAnsi="Times New Roman" w:cs="Times New Roman"/>
          <w:iCs/>
          <w:sz w:val="24"/>
          <w:szCs w:val="24"/>
        </w:rPr>
        <w:t xml:space="preserve">ону. </w:t>
      </w:r>
    </w:p>
    <w:p w14:paraId="2307729E" w14:textId="48D84BE9" w:rsidR="009E1DEC" w:rsidRPr="004B1058" w:rsidRDefault="006C01FC" w:rsidP="001254E6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B1058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202B21" w:rsidRPr="004B1058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B40689" w:rsidRPr="004B1058">
        <w:rPr>
          <w:rFonts w:ascii="Times New Roman" w:hAnsi="Times New Roman" w:cs="Times New Roman"/>
          <w:b/>
          <w:bCs/>
          <w:sz w:val="24"/>
          <w:szCs w:val="24"/>
        </w:rPr>
        <w:t>Мета</w:t>
      </w:r>
      <w:r w:rsidR="00E058DA" w:rsidRPr="004B1058">
        <w:rPr>
          <w:rFonts w:ascii="Times New Roman" w:hAnsi="Times New Roman" w:cs="Times New Roman"/>
          <w:b/>
          <w:bCs/>
          <w:sz w:val="24"/>
          <w:szCs w:val="24"/>
        </w:rPr>
        <w:t xml:space="preserve"> роботи</w:t>
      </w:r>
      <w:r w:rsidR="00025DD0" w:rsidRPr="004B105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D026E8" w:rsidRPr="004B105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25DD0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дослідити</w:t>
      </w:r>
      <w:r w:rsidR="00260B8C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="009E58F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історичн</w:t>
      </w:r>
      <w:r w:rsidR="00025DD0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</w:t>
      </w:r>
      <w:r w:rsidR="009E58F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поді</w:t>
      </w:r>
      <w:r w:rsidR="00025DD0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ї</w:t>
      </w:r>
      <w:r w:rsidR="009E58F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пов’язан</w:t>
      </w:r>
      <w:r w:rsidR="00260B8C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их </w:t>
      </w:r>
      <w:r w:rsidR="00025DD0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 обороною с. </w:t>
      </w:r>
      <w:r w:rsidR="009E58F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Соколове </w:t>
      </w:r>
      <w:r w:rsidR="009E58FB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батальйоном</w:t>
      </w:r>
      <w:r w:rsidR="0016631B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«Свобода»</w:t>
      </w:r>
      <w:r w:rsidR="009536E0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,</w:t>
      </w:r>
      <w:r w:rsidR="00B4068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долучитися до спільної європейської історичної спадщини; </w:t>
      </w:r>
      <w:r w:rsidR="00FC448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показати </w:t>
      </w:r>
      <w:r w:rsidR="00B40689" w:rsidRPr="004B1058">
        <w:rPr>
          <w:rFonts w:ascii="Times New Roman" w:hAnsi="Times New Roman" w:cs="Times New Roman"/>
          <w:bCs/>
          <w:iCs/>
          <w:sz w:val="24"/>
          <w:szCs w:val="24"/>
        </w:rPr>
        <w:t>важливість історичних уроків</w:t>
      </w:r>
      <w:r w:rsidR="00FC448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минулого</w:t>
      </w:r>
      <w:r w:rsidR="00B4068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для сьогодення</w:t>
      </w:r>
      <w:r w:rsidR="00025DD0" w:rsidRPr="004B1058">
        <w:rPr>
          <w:rFonts w:ascii="Times New Roman" w:hAnsi="Times New Roman" w:cs="Times New Roman"/>
          <w:bCs/>
          <w:iCs/>
          <w:sz w:val="24"/>
          <w:szCs w:val="24"/>
        </w:rPr>
        <w:t>;</w:t>
      </w:r>
      <w:r w:rsidR="00B4068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сприяти </w:t>
      </w:r>
      <w:r w:rsidR="000474E1" w:rsidRPr="004B1058">
        <w:rPr>
          <w:rFonts w:ascii="Times New Roman" w:hAnsi="Times New Roman" w:cs="Times New Roman"/>
          <w:bCs/>
          <w:iCs/>
          <w:sz w:val="24"/>
          <w:szCs w:val="24"/>
        </w:rPr>
        <w:t>культурному туризму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5A1CD2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Харківського 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>регіону</w:t>
      </w:r>
      <w:r w:rsidR="00025DD0" w:rsidRPr="004B1058">
        <w:rPr>
          <w:rFonts w:ascii="Times New Roman" w:hAnsi="Times New Roman" w:cs="Times New Roman"/>
          <w:bCs/>
          <w:iCs/>
          <w:sz w:val="24"/>
          <w:szCs w:val="24"/>
        </w:rPr>
        <w:t>;</w:t>
      </w:r>
      <w:r w:rsidR="005A1CD2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6631B" w:rsidRPr="004B1058">
        <w:rPr>
          <w:rFonts w:ascii="Times New Roman" w:hAnsi="Times New Roman" w:cs="Times New Roman"/>
          <w:bCs/>
          <w:iCs/>
          <w:sz w:val="24"/>
          <w:szCs w:val="24"/>
        </w:rPr>
        <w:t>розробити екскурсійний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маршрут історични</w:t>
      </w:r>
      <w:r w:rsidR="00DD52BE" w:rsidRPr="004B1058">
        <w:rPr>
          <w:rFonts w:ascii="Times New Roman" w:hAnsi="Times New Roman" w:cs="Times New Roman"/>
          <w:bCs/>
          <w:iCs/>
          <w:sz w:val="24"/>
          <w:szCs w:val="24"/>
        </w:rPr>
        <w:t>ми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пам’ятка</w:t>
      </w:r>
      <w:r w:rsidR="00DD52BE" w:rsidRPr="004B1058">
        <w:rPr>
          <w:rFonts w:ascii="Times New Roman" w:hAnsi="Times New Roman" w:cs="Times New Roman"/>
          <w:bCs/>
          <w:iCs/>
          <w:sz w:val="24"/>
          <w:szCs w:val="24"/>
        </w:rPr>
        <w:t>ми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901A4" w:rsidRPr="004B1058">
        <w:rPr>
          <w:rFonts w:ascii="Times New Roman" w:hAnsi="Times New Roman" w:cs="Times New Roman"/>
          <w:bCs/>
          <w:iCs/>
          <w:sz w:val="24"/>
          <w:szCs w:val="24"/>
        </w:rPr>
        <w:t>й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місця</w:t>
      </w:r>
      <w:r w:rsidR="001A760C" w:rsidRPr="004B1058">
        <w:rPr>
          <w:rFonts w:ascii="Times New Roman" w:hAnsi="Times New Roman" w:cs="Times New Roman"/>
          <w:bCs/>
          <w:iCs/>
          <w:sz w:val="24"/>
          <w:szCs w:val="24"/>
        </w:rPr>
        <w:t>ми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970FB" w:rsidRPr="004B1058">
        <w:rPr>
          <w:rFonts w:ascii="Times New Roman" w:hAnsi="Times New Roman" w:cs="Times New Roman"/>
          <w:bCs/>
          <w:iCs/>
          <w:sz w:val="24"/>
          <w:szCs w:val="24"/>
        </w:rPr>
        <w:t>в</w:t>
      </w:r>
      <w:r w:rsidR="00C50B20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с. Соколове, </w:t>
      </w:r>
      <w:r w:rsidR="0016631B" w:rsidRPr="004B1058">
        <w:rPr>
          <w:rFonts w:ascii="Times New Roman" w:hAnsi="Times New Roman" w:cs="Times New Roman"/>
          <w:bCs/>
          <w:iCs/>
          <w:sz w:val="24"/>
          <w:szCs w:val="24"/>
        </w:rPr>
        <w:t>де Чехословацький батальйон вперше став на захист української землі.</w:t>
      </w:r>
    </w:p>
    <w:p w14:paraId="2307729F" w14:textId="4922D36B" w:rsidR="009E1DEC" w:rsidRPr="004B1058" w:rsidRDefault="009E1DEC" w:rsidP="001254E6">
      <w:pPr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     </w:t>
      </w:r>
      <w:r w:rsidR="002E683C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  <w:r w:rsidR="00403248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Її реалізація зосереджувалась на вирішенні конкретних </w:t>
      </w:r>
      <w:r w:rsidR="00403248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завдань</w:t>
      </w:r>
      <w:r w:rsidR="00403248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: </w:t>
      </w:r>
      <w:r w:rsidR="00C50E63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підготувати інтерактивні елементи екскурсії;</w:t>
      </w:r>
      <w:r w:rsidR="00DD615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провести аналогію в єдності чехів та українців в боротьбі проти німецьких загарбників </w:t>
      </w:r>
      <w:r w:rsidR="002F5BE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DD615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Другій світовій і</w:t>
      </w:r>
      <w:r w:rsidR="007D2F62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D615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російсько-українській</w:t>
      </w:r>
      <w:r w:rsidR="007D2F62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D615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війнах; </w:t>
      </w:r>
      <w:r w:rsidR="00DD615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популяризувати пам'ять про спільну боротьбу </w:t>
      </w:r>
      <w:r w:rsidR="00D27BCA" w:rsidRPr="004B1058">
        <w:rPr>
          <w:rFonts w:ascii="Times New Roman" w:hAnsi="Times New Roman" w:cs="Times New Roman"/>
          <w:bCs/>
          <w:iCs/>
          <w:sz w:val="24"/>
          <w:szCs w:val="24"/>
        </w:rPr>
        <w:t>інозем</w:t>
      </w:r>
      <w:r w:rsidR="00B94711" w:rsidRPr="004B1058">
        <w:rPr>
          <w:rFonts w:ascii="Times New Roman" w:hAnsi="Times New Roman" w:cs="Times New Roman"/>
          <w:bCs/>
          <w:iCs/>
          <w:sz w:val="24"/>
          <w:szCs w:val="24"/>
        </w:rPr>
        <w:t>ців-вояків</w:t>
      </w:r>
      <w:r w:rsidR="00DD6159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і </w:t>
      </w:r>
      <w:r w:rsidR="006C5550" w:rsidRPr="004B1058">
        <w:rPr>
          <w:rFonts w:ascii="Times New Roman" w:hAnsi="Times New Roman" w:cs="Times New Roman"/>
          <w:bCs/>
          <w:iCs/>
          <w:sz w:val="24"/>
          <w:szCs w:val="24"/>
        </w:rPr>
        <w:t>закарпатських українців</w:t>
      </w:r>
      <w:r w:rsidR="00DD6159" w:rsidRPr="004B1058">
        <w:rPr>
          <w:rFonts w:ascii="Times New Roman" w:hAnsi="Times New Roman" w:cs="Times New Roman"/>
          <w:bCs/>
          <w:iCs/>
          <w:sz w:val="24"/>
          <w:szCs w:val="24"/>
        </w:rPr>
        <w:t>;</w:t>
      </w:r>
      <w:bookmarkStart w:id="1" w:name="_Hlk195406587"/>
      <w:r w:rsidR="00DD6159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C50E63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показати органічний взаємозв’язок минулого із сучасністю</w:t>
      </w:r>
      <w:bookmarkEnd w:id="1"/>
      <w:r w:rsidR="00C50E63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</w:t>
      </w:r>
    </w:p>
    <w:p w14:paraId="3575A536" w14:textId="77777777" w:rsidR="002329F8" w:rsidRPr="004B1058" w:rsidRDefault="00714734" w:rsidP="001254E6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Відповідно до поставленої мети і завдань дослідження використовувались наступні </w:t>
      </w:r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методи дослідження</w:t>
      </w:r>
      <w:r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>: загальнонаукові (аналізу та синтезу, дедукції та індукції, аналогії), історичні (історико-хронологічний, історико-порівняльний), географічний (картографічний), соціологічний (інтерв’ювання).</w:t>
      </w:r>
    </w:p>
    <w:p w14:paraId="230772A1" w14:textId="507518C7" w:rsidR="009E1DEC" w:rsidRPr="004B1058" w:rsidRDefault="009E1DEC" w:rsidP="001254E6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Наукова новизна</w:t>
      </w:r>
      <w:r w:rsidR="0011325F"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A4E01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полягає в тому, що </w:t>
      </w:r>
      <w:r w:rsidR="007F472F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рамках дослідження</w:t>
      </w:r>
      <w:r w:rsidR="00265DCE"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вперше проведено аналогію</w:t>
      </w:r>
      <w:r w:rsidR="00DC6426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щодо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єдності європейських народів </w:t>
      </w:r>
      <w:r w:rsidR="002F5BE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протистоянні агресорам-окупантам</w:t>
      </w:r>
      <w:r w:rsidR="00C901C3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як</w:t>
      </w:r>
      <w:r w:rsidR="00EE13A6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</w:t>
      </w:r>
      <w:r w:rsidR="00C901C3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F472F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і в </w:t>
      </w:r>
      <w:r w:rsidR="00C901C3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роки Другої світової</w:t>
      </w:r>
      <w:r w:rsidR="005A1CD2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C01FC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війни </w:t>
      </w:r>
      <w:r w:rsidR="005A1CD2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бійці Чехословацького батальйону прагнули знищити фашистську ідеологію, так і сьогодні </w:t>
      </w:r>
      <w:r w:rsidR="00EE13A6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5A1CD2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російсько-українській війні </w:t>
      </w:r>
      <w:r w:rsidR="005A1CD2" w:rsidRPr="004B1058">
        <w:rPr>
          <w:rFonts w:ascii="Times New Roman" w:hAnsi="Times New Roman" w:cs="Times New Roman"/>
          <w:color w:val="242424"/>
          <w:sz w:val="24"/>
          <w:szCs w:val="24"/>
        </w:rPr>
        <w:t xml:space="preserve">українці, чехи, словаки та інші європейські народи стали на захист територіальної цілісності й незалежності України, заради миру і справедливості </w:t>
      </w:r>
      <w:r w:rsidR="00806D08" w:rsidRPr="004B1058">
        <w:rPr>
          <w:rFonts w:ascii="Times New Roman" w:hAnsi="Times New Roman" w:cs="Times New Roman"/>
          <w:color w:val="242424"/>
          <w:sz w:val="24"/>
          <w:szCs w:val="24"/>
        </w:rPr>
        <w:t>в</w:t>
      </w:r>
      <w:r w:rsidR="005A1CD2" w:rsidRPr="004B1058">
        <w:rPr>
          <w:rFonts w:ascii="Times New Roman" w:hAnsi="Times New Roman" w:cs="Times New Roman"/>
          <w:color w:val="242424"/>
          <w:sz w:val="24"/>
          <w:szCs w:val="24"/>
        </w:rPr>
        <w:t xml:space="preserve"> світі.</w:t>
      </w:r>
    </w:p>
    <w:p w14:paraId="230772A2" w14:textId="163A9980" w:rsidR="00F227FA" w:rsidRPr="004B1058" w:rsidRDefault="00BA36DD" w:rsidP="001254E6">
      <w:pPr>
        <w:spacing w:after="0"/>
        <w:ind w:firstLine="567"/>
        <w:jc w:val="both"/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Практична значимість</w:t>
      </w:r>
      <w:r w:rsidR="00787256"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- 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результати дослідження рекомендовано використовувати  </w:t>
      </w:r>
      <w:r w:rsidR="001D7137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r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міжнародному і внутрішньому туризмі (за безпечних умов </w:t>
      </w:r>
      <w:proofErr w:type="spellStart"/>
      <w:r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офлайн</w:t>
      </w:r>
      <w:proofErr w:type="spellEnd"/>
      <w:r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), у віртуальних  екскурсіях  (онлайн), розмістивши матеріал  на інтернет-сайтах  музеїв Харківської області, </w:t>
      </w:r>
      <w:r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lastRenderedPageBreak/>
        <w:t xml:space="preserve">зокрема, </w:t>
      </w:r>
      <w:r w:rsidR="001D7137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в с. Соколове «Музей Бойового Братерства», в м. Зміїв «Зміївський краєзнавчий музей», в  </w:t>
      </w:r>
      <w:proofErr w:type="spellStart"/>
      <w:r w:rsidR="001D7137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сел</w:t>
      </w:r>
      <w:proofErr w:type="spellEnd"/>
      <w:r w:rsidR="001D7137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. Солоницівка  «Національний музей воєнної історії Слобожанщини».</w:t>
      </w:r>
    </w:p>
    <w:p w14:paraId="230772A3" w14:textId="2B15025F" w:rsidR="00BA36DD" w:rsidRPr="004B1058" w:rsidRDefault="002E683C" w:rsidP="001254E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        </w:t>
      </w:r>
      <w:r w:rsidR="00BA36DD" w:rsidRPr="004B1058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>Результати</w:t>
      </w:r>
      <w:r w:rsidR="00BA36DD" w:rsidRPr="004B105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дослідження були апробовані в КЗ «Дергачівський ліцей № 2» на </w:t>
      </w:r>
      <w:proofErr w:type="spellStart"/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уроках</w:t>
      </w:r>
      <w:proofErr w:type="spellEnd"/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60067F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            </w:t>
      </w:r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з краєзнавчого курсу за вибором «</w:t>
      </w:r>
      <w:proofErr w:type="spellStart"/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Харківщинознавство</w:t>
      </w:r>
      <w:proofErr w:type="spellEnd"/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» в  8-9 класах з теми</w:t>
      </w:r>
      <w:r w:rsidR="00BA36DD" w:rsidRPr="004B1058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BA36D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Боротьба за визволення Харківщини».</w:t>
      </w:r>
    </w:p>
    <w:p w14:paraId="0C0C7037" w14:textId="0F7CC2B5" w:rsidR="00FF266F" w:rsidRPr="004B1058" w:rsidRDefault="002E683C" w:rsidP="001254E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  <w:r w:rsidRPr="004B1058">
        <w:rPr>
          <w:rFonts w:ascii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</w:rPr>
        <w:t xml:space="preserve">         </w:t>
      </w:r>
      <w:r w:rsidR="00F227FA" w:rsidRPr="004B105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Особистий внесок</w:t>
      </w:r>
      <w:r w:rsidR="00663178" w:rsidRPr="004B105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  <w:r w:rsidR="00F227FA" w:rsidRPr="004B1058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</w:t>
      </w:r>
      <w:r w:rsidR="00F84645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Розроблено</w:t>
      </w:r>
      <w:r w:rsidR="00F84645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маршрут історико-краєз</w:t>
      </w:r>
      <w:r w:rsidR="00E431D7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навчої</w:t>
      </w:r>
      <w:r w:rsidR="00E64DA5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F81046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одноденної </w:t>
      </w:r>
      <w:r w:rsidR="00E431D7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екскурсії, який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проходить місцями бойового хрещення Особового Чехословацького батальйону «Свобода» </w:t>
      </w:r>
      <w:r w:rsidR="00D22260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с. Соколове</w:t>
      </w:r>
      <w:r w:rsidR="00F2763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Харківської області</w:t>
      </w:r>
      <w:r w:rsidR="00313E2F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. Визначено</w:t>
      </w:r>
      <w:r w:rsidR="00F2763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локації екскурсійних зупинок</w:t>
      </w:r>
      <w:r w:rsidR="00F957AC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                  </w:t>
      </w:r>
      <w:r w:rsidR="00A43F72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і </w:t>
      </w:r>
      <w:r w:rsidR="00F2763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нане</w:t>
      </w:r>
      <w:r w:rsidR="00A43F72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сено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їх на карту с. Соколове</w:t>
      </w:r>
      <w:r w:rsidR="00F2763D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; </w:t>
      </w:r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створено онлайн карту-історію за допомогою сервісів </w:t>
      </w:r>
      <w:proofErr w:type="spellStart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Google</w:t>
      </w:r>
      <w:proofErr w:type="spellEnd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maps</w:t>
      </w:r>
      <w:proofErr w:type="spellEnd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і </w:t>
      </w:r>
      <w:proofErr w:type="spellStart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Storymaр</w:t>
      </w:r>
      <w:proofErr w:type="spellEnd"/>
      <w:r w:rsidR="00F227F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.                                                                                                                                                                                                                   </w:t>
      </w:r>
      <w:r w:rsidR="00F227FA" w:rsidRPr="004B1058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   </w:t>
      </w:r>
    </w:p>
    <w:p w14:paraId="36C1D1D7" w14:textId="77777777" w:rsidR="004B1058" w:rsidRPr="004B1058" w:rsidRDefault="00FF266F" w:rsidP="001254E6">
      <w:pPr>
        <w:spacing w:after="0"/>
        <w:ind w:firstLine="567"/>
        <w:jc w:val="both"/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Екскурсійний маршрут:</w:t>
      </w:r>
      <w:r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піший маршрут, протяжність маршруту  - 3 км, орієнтовний час екскурсії  -</w:t>
      </w:r>
      <w:r w:rsidR="00A43F72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4 год.</w:t>
      </w:r>
      <w:r w:rsidR="00A43F72" w:rsidRPr="004B1058"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="00A43F72" w:rsidRPr="004B1058">
        <w:rPr>
          <w:rFonts w:ascii="Times New Roman" w:eastAsia="Aptos" w:hAnsi="Times New Roman" w:cs="Times New Roman"/>
          <w:bCs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>Л</w:t>
      </w:r>
      <w:r w:rsidR="00A43F72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окації екскурсійних зупинок: 1) Музей Бойового братерства;                      2) Меморіальний комплекс; 3) Парк Дружби; 4) Місце загибелі </w:t>
      </w:r>
      <w:proofErr w:type="spellStart"/>
      <w:r w:rsidR="00A43F72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Отакара</w:t>
      </w:r>
      <w:proofErr w:type="spellEnd"/>
      <w:r w:rsidR="00A43F72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Яроша; 5) Будівля колишнього медпункту; 6) Поле битви: реконструкція бою у 2013 р.</w:t>
      </w:r>
      <w:r w:rsidRPr="004B1058"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</w:p>
    <w:p w14:paraId="2F653D87" w14:textId="77777777" w:rsidR="004B1058" w:rsidRPr="004B1058" w:rsidRDefault="004B1058" w:rsidP="001254E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         </w:t>
      </w:r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На початку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березня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1943 р.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відбита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у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ворогів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фронтова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територія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на </w:t>
      </w:r>
      <w:proofErr w:type="spellStart"/>
      <w:proofErr w:type="gram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п</w:t>
      </w:r>
      <w:proofErr w:type="gram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ідступах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до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Харкова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не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була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цілісною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.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Загарбники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запланували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контрнаступ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gram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через</w:t>
      </w:r>
      <w:proofErr w:type="gram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с. Соколове.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Вище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командування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доручило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захищати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цей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важливий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напрямок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proofErr w:type="gram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во</w:t>
      </w:r>
      <w:proofErr w:type="gram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їнам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Особового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Чехословацького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батальйону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«Свобода». Полковник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</w:rPr>
        <w:t>Людві</w:t>
      </w:r>
      <w:proofErr w:type="gramStart"/>
      <w:r w:rsidRPr="004B1058">
        <w:rPr>
          <w:rFonts w:ascii="Times New Roman" w:hAnsi="Times New Roman" w:cs="Times New Roman"/>
          <w:bCs/>
          <w:iCs/>
          <w:sz w:val="24"/>
          <w:szCs w:val="24"/>
        </w:rPr>
        <w:t>к</w:t>
      </w:r>
      <w:proofErr w:type="spellEnd"/>
      <w:proofErr w:type="gramEnd"/>
      <w:r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Свобода вирішив перевести одну роту до оборонної позиції в селі. Виконання завдання взяв на себе командир 1-ої роти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</w:rPr>
        <w:t>надпоручик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</w:rPr>
        <w:t>Отакар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</w:rPr>
        <w:t xml:space="preserve"> Ярош.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Чехословацькі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воїни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боролися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за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українську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землю як </w:t>
      </w:r>
      <w:proofErr w:type="gram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за</w:t>
      </w:r>
      <w:proofErr w:type="gram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 свою </w:t>
      </w:r>
      <w:proofErr w:type="spellStart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>Батьківщину</w:t>
      </w:r>
      <w:proofErr w:type="spellEnd"/>
      <w:r w:rsidRPr="004B1058">
        <w:rPr>
          <w:rFonts w:ascii="Times New Roman" w:hAnsi="Times New Roman" w:cs="Times New Roman"/>
          <w:bCs/>
          <w:iCs/>
          <w:sz w:val="24"/>
          <w:szCs w:val="24"/>
          <w:lang w:val="ru-RU"/>
        </w:rPr>
        <w:t xml:space="preserve">!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Надпоручик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О. Ярош посмертно був удостоєний високого звання Героя Радянського Союзу. </w:t>
      </w:r>
    </w:p>
    <w:p w14:paraId="59F62E85" w14:textId="77777777" w:rsidR="004B1058" w:rsidRPr="004B1058" w:rsidRDefault="004B1058" w:rsidP="001254E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Таким чином, Чехословацький батальйон, у складі якого було багато закарпатських українців, відіграв важливу роль у визволенні України та Східної Європи від окупантів. Він став першим союзником Червоної Армії у боротьбі проти нацистів. </w:t>
      </w:r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Імена чехословацьких героїв увічнено в топонімах різних населених пунктів  Харківщини, зокрема, у Харкові: проспект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Людвіка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Свободи, вулиця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Отакара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Яроша, вулиця Антоніна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Сохора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вулиця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Франтішека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Крала, провулок Ванди </w:t>
      </w:r>
      <w:proofErr w:type="spellStart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Біневської</w:t>
      </w:r>
      <w:proofErr w:type="spellEnd"/>
      <w:r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230772A9" w14:textId="54C0CA9C" w:rsidR="00DF3E18" w:rsidRPr="0045602C" w:rsidRDefault="00FF266F" w:rsidP="0045602C">
      <w:pPr>
        <w:spacing w:after="0"/>
        <w:ind w:firstLine="567"/>
        <w:jc w:val="both"/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  <w:r w:rsidRPr="004B1058">
        <w:rPr>
          <w:rFonts w:ascii="Times New Roman" w:eastAsia="Aptos" w:hAnsi="Times New Roman" w:cs="Times New Roman"/>
          <w:b/>
          <w:i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="004214E4"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Висновки. </w:t>
      </w:r>
      <w:r w:rsidR="00CA6BEE" w:rsidRPr="004B1058">
        <w:rPr>
          <w:rFonts w:ascii="Times New Roman" w:eastAsia="Aptos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Таким чином,  </w:t>
      </w:r>
      <w:r w:rsidR="00DF3E18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розроблено екскурсійний маршрут,</w:t>
      </w:r>
      <w:r w:rsidR="00CE182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</w:t>
      </w:r>
      <w:r w:rsidR="00DF3E18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який </w:t>
      </w:r>
      <w:r w:rsidR="00CE182A" w:rsidRPr="004B1058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сприяє популяризації історичної пам'яті,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розвитку культурного та національного співробітництва між Україною і Чехією, </w:t>
      </w:r>
      <w:r w:rsidR="00DA026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що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допомагає будувати основи миру в Європі; проведено аналогію  </w:t>
      </w:r>
      <w:r w:rsidR="00D07DD5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спіль</w:t>
      </w:r>
      <w:r w:rsidR="00DA026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ній  боротьбі із загарбниками українців і чехів у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військових іноземних з’єднаннях; пок</w:t>
      </w:r>
      <w:r w:rsidR="00DA0269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азано органічний взаємозв’язок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минулого із  сучасністю, коли національні конфлікти </w:t>
      </w:r>
      <w:r w:rsidR="0034285B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</w:t>
      </w:r>
      <w:r w:rsidR="00DF3E18" w:rsidRPr="004B10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і кордони відступають в умовах боротьби з глобальними загрозами.</w:t>
      </w:r>
    </w:p>
    <w:p w14:paraId="54639349" w14:textId="77777777" w:rsidR="004B1058" w:rsidRPr="00B22E11" w:rsidRDefault="004B1058" w:rsidP="001254E6">
      <w:pPr>
        <w:spacing w:after="0"/>
        <w:ind w:left="720"/>
        <w:contextualSpacing/>
        <w:jc w:val="both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14:ligatures w14:val="standardContextual"/>
        </w:rPr>
      </w:pPr>
    </w:p>
    <w:p w14:paraId="0747B4FB" w14:textId="77777777" w:rsidR="006F3296" w:rsidRPr="004B1058" w:rsidRDefault="00953DC2" w:rsidP="0045602C">
      <w:pPr>
        <w:spacing w:after="0"/>
        <w:ind w:left="720"/>
        <w:contextualSpacing/>
        <w:jc w:val="center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</w:pPr>
      <w:bookmarkStart w:id="2" w:name="_GoBack"/>
      <w:bookmarkEnd w:id="2"/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  <w:t xml:space="preserve">Список </w:t>
      </w:r>
      <w:proofErr w:type="spellStart"/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  <w:t>використаних</w:t>
      </w:r>
      <w:proofErr w:type="spellEnd"/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  <w:t xml:space="preserve"> </w:t>
      </w:r>
      <w:proofErr w:type="spellStart"/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  <w:t>джерел</w:t>
      </w:r>
      <w:proofErr w:type="spellEnd"/>
      <w:r w:rsidRPr="004B1058"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  <w:t>:</w:t>
      </w:r>
    </w:p>
    <w:p w14:paraId="1A1DC476" w14:textId="77777777" w:rsidR="00265DCE" w:rsidRPr="004B1058" w:rsidRDefault="00265DCE" w:rsidP="001254E6">
      <w:pPr>
        <w:spacing w:after="0"/>
        <w:ind w:left="720"/>
        <w:contextualSpacing/>
        <w:jc w:val="both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</w:pPr>
    </w:p>
    <w:p w14:paraId="230772AC" w14:textId="289CE745" w:rsidR="002014AD" w:rsidRPr="004B1058" w:rsidRDefault="002014AD" w:rsidP="001254E6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Aptos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val="ru-RU"/>
          <w14:ligatures w14:val="standardContextual"/>
        </w:rPr>
      </w:pP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>Битва пі</w:t>
      </w:r>
      <w:r w:rsidR="00BE59D3"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>д</w:t>
      </w: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 с.</w:t>
      </w:r>
      <w:r w:rsidR="00ED7993"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 </w:t>
      </w: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Соколове у 1943-му: приклад військового братерства українців, чехів та словаків. </w:t>
      </w:r>
      <w:r w:rsidRPr="004B1058">
        <w:rPr>
          <w:rFonts w:ascii="Times New Roman" w:eastAsia="Times New Roman" w:hAnsi="Times New Roman" w:cs="Times New Roman"/>
          <w:bCs/>
          <w:i/>
          <w:color w:val="1F1F26"/>
          <w:kern w:val="36"/>
          <w:sz w:val="24"/>
          <w:szCs w:val="24"/>
          <w:lang w:eastAsia="uk-UA"/>
        </w:rPr>
        <w:t>АРМІЯ.</w:t>
      </w:r>
      <w:r w:rsidRPr="004B1058">
        <w:rPr>
          <w:rFonts w:ascii="Times New Roman" w:eastAsia="Times New Roman" w:hAnsi="Times New Roman" w:cs="Times New Roman"/>
          <w:bCs/>
          <w:i/>
          <w:color w:val="1F1F26"/>
          <w:kern w:val="36"/>
          <w:sz w:val="24"/>
          <w:szCs w:val="24"/>
          <w:lang w:val="en-US" w:eastAsia="uk-UA"/>
        </w:rPr>
        <w:t>inform</w:t>
      </w: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. </w:t>
      </w:r>
      <w:hyperlink r:id="rId7" w:history="1">
        <w:r w:rsidRPr="004B1058">
          <w:rPr>
            <w:rStyle w:val="a4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uk-UA"/>
          </w:rPr>
          <w:t>https://armyinform.com.ua/</w:t>
        </w:r>
      </w:hyperlink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 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(дата 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01.04.2025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AD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Войніцький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А.   На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зад у 43-й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Слобідський край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. 2013. №3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2</w:t>
      </w:r>
    </w:p>
    <w:p w14:paraId="230772AE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В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охмянин В.К., Парамонов А.Ф.  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СОКОЛОВО: Забытые герои. – Х: Харьковский частный музей городской усадьбы, 2014</w:t>
      </w:r>
    </w:p>
    <w:p w14:paraId="230772AF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Гук Н.   Братство, скрепленное кровью.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ru-RU" w:eastAsia="uk-UA"/>
        </w:rPr>
        <w:t>Рабочая газета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. 2013. №47</w:t>
      </w:r>
    </w:p>
    <w:p w14:paraId="230772B0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Календар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8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березня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: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Соколівська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битва.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en-GB" w:eastAsia="uk-UA"/>
        </w:rPr>
        <w:t>SVORNOST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 </w:t>
      </w:r>
      <w:hyperlink r:id="rId8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https://www.svornost.com/kalendarium-8-brezna-bitva-u-sokolova/</w:t>
        </w:r>
      </w:hyperlink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(дата 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01.04.2025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B1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Марченко А.Д. 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Помним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Тарановку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Соколово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Воспоминания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и документ</w:t>
      </w:r>
      <w:r w:rsidR="00331599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ы.-Х. Прапор, 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1980</w:t>
      </w:r>
    </w:p>
    <w:p w14:paraId="230772B2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Остренок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В.,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Логвіна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Т.   Бойове братерство. Соколове. Березень 43-го.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 xml:space="preserve">Вісник </w:t>
      </w:r>
      <w:proofErr w:type="spellStart"/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Зміївщини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. 2013. №21</w:t>
      </w:r>
    </w:p>
    <w:p w14:paraId="230772B3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bCs/>
          <w:i/>
          <w:iCs/>
          <w:color w:val="1F1F26"/>
          <w:kern w:val="36"/>
          <w:sz w:val="24"/>
          <w:szCs w:val="24"/>
          <w:lang w:val="en-US" w:eastAsia="uk-UA"/>
        </w:rPr>
        <w:t>Pinterest</w:t>
      </w:r>
      <w:r w:rsidRPr="004B1058">
        <w:rPr>
          <w:rFonts w:ascii="Times New Roman" w:eastAsia="Times New Roman" w:hAnsi="Times New Roman" w:cs="Times New Roman"/>
          <w:bCs/>
          <w:i/>
          <w:iCs/>
          <w:color w:val="1F1F26"/>
          <w:kern w:val="36"/>
          <w:sz w:val="24"/>
          <w:szCs w:val="24"/>
          <w:lang w:eastAsia="uk-UA"/>
        </w:rPr>
        <w:t>.</w:t>
      </w: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 </w:t>
      </w:r>
      <w:hyperlink r:id="rId9" w:history="1">
        <w:r w:rsidRPr="004B1058">
          <w:rPr>
            <w:rStyle w:val="a4"/>
            <w:rFonts w:ascii="Times New Roman" w:eastAsia="Times New Roman" w:hAnsi="Times New Roman" w:cs="Times New Roman"/>
            <w:bCs/>
            <w:kern w:val="36"/>
            <w:sz w:val="24"/>
            <w:szCs w:val="24"/>
            <w:lang w:val="en-US" w:eastAsia="uk-UA"/>
          </w:rPr>
          <w:t>https://www.pinterest.com/pin/18788523441170207</w:t>
        </w:r>
      </w:hyperlink>
      <w:hyperlink r:id="rId10" w:history="1">
        <w:r w:rsidRPr="004B1058">
          <w:rPr>
            <w:rStyle w:val="a4"/>
            <w:rFonts w:ascii="Times New Roman" w:eastAsia="Times New Roman" w:hAnsi="Times New Roman" w:cs="Times New Roman"/>
            <w:bCs/>
            <w:kern w:val="36"/>
            <w:sz w:val="24"/>
            <w:szCs w:val="24"/>
            <w:lang w:val="en-US" w:eastAsia="uk-UA"/>
          </w:rPr>
          <w:t>/</w:t>
        </w:r>
      </w:hyperlink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  <w:t xml:space="preserve">  </w:t>
      </w:r>
      <w:r w:rsidR="00ED7993"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val="ru-RU" w:eastAsia="uk-UA"/>
        </w:rPr>
        <w:t xml:space="preserve">(дата </w:t>
      </w:r>
      <w:proofErr w:type="spellStart"/>
      <w:r w:rsidR="00ED7993"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val="ru-RU" w:eastAsia="uk-UA"/>
        </w:rPr>
        <w:t>: 20.03.2025</w:t>
      </w:r>
      <w:r w:rsidRPr="004B1058"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val="ru-RU" w:eastAsia="uk-UA"/>
        </w:rPr>
        <w:t>)</w:t>
      </w:r>
    </w:p>
    <w:p w14:paraId="230772B4" w14:textId="77777777" w:rsidR="008C5B38" w:rsidRPr="004B1058" w:rsidRDefault="008C5B38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Ручкін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М.   Станіслав Майка – чеський герой на українській зем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лі. – Харків: Поліграфіст, 2018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30772B5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Ручкин Н.  Ванда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Биневская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– женщина-снайпер, женщина-парашютист, женщина-загадка. – Харьков: Полиграфист, 2017</w:t>
      </w:r>
    </w:p>
    <w:p w14:paraId="230772B6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Ручкин Н.В.   СОКОЛОВО. Записки краеведа / Н.В. Ручкин.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– Балаклея: ИД «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Балдрук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», 2006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</w:p>
    <w:p w14:paraId="230772B7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Рух Опору в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окупованих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proofErr w:type="gram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країнах</w:t>
      </w:r>
      <w:proofErr w:type="spellEnd"/>
      <w:proofErr w:type="gram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. </w:t>
      </w:r>
      <w:proofErr w:type="spellStart"/>
      <w:r w:rsidRPr="004B1058">
        <w:rPr>
          <w:rFonts w:ascii="Times New Roman" w:eastAsia="Times New Roman" w:hAnsi="Times New Roman" w:cs="Times New Roman"/>
          <w:i/>
          <w:sz w:val="24"/>
          <w:szCs w:val="24"/>
          <w:lang w:val="ru-RU" w:eastAsia="uk-UA"/>
        </w:rPr>
        <w:t>Букліб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. </w:t>
      </w:r>
      <w:hyperlink r:id="rId11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uk-UA"/>
          </w:rPr>
          <w:t>https://buklib.net/books/32608/</w:t>
        </w:r>
      </w:hyperlink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(дата 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10.04.2025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B8" w14:textId="77777777" w:rsidR="00331599" w:rsidRPr="004B1058" w:rsidRDefault="008C5B38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Саяний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М.І.  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Зміївщина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– Слобожанщини перлина.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-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Харків: «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Кроссроуд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»,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2009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30772B9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Свобода зі Свободою: коли чехи, словаки та русини боролися пліч-о-пліч проти нацизму. </w:t>
      </w:r>
      <w:r w:rsidRPr="004B1058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ФЕНІКС слово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hyperlink r:id="rId12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uk-UA"/>
          </w:rPr>
          <w:t>https</w:t>
        </w:r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uk-UA"/>
          </w:rPr>
          <w:t>://</w:t>
        </w:r>
        <w:proofErr w:type="spellStart"/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uk-UA"/>
          </w:rPr>
          <w:t>fenixslovo</w:t>
        </w:r>
        <w:proofErr w:type="spellEnd"/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uk-UA"/>
          </w:rPr>
          <w:t>.</w:t>
        </w:r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uk-UA"/>
          </w:rPr>
          <w:t>com</w:t>
        </w:r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uk-UA"/>
          </w:rPr>
          <w:t>/2021/12/18</w:t>
        </w:r>
      </w:hyperlink>
      <w:hyperlink r:id="rId13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uk-UA"/>
          </w:rPr>
          <w:t>/</w:t>
        </w:r>
      </w:hyperlink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(дата звернення: 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10.04.2025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230772BA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Соколівська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битва – народження героїнь і героїв.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en-US" w:eastAsia="uk-UA"/>
        </w:rPr>
        <w:t>DENNIKN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.</w:t>
      </w:r>
    </w:p>
    <w:p w14:paraId="230772BB" w14:textId="77777777" w:rsidR="002014AD" w:rsidRPr="004B1058" w:rsidRDefault="0045602C" w:rsidP="001254E6">
      <w:pPr>
        <w:pStyle w:val="a3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hyperlink r:id="rId14" w:history="1">
        <w:r w:rsidR="002014AD"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https://dennikn.sk/blog/1473565/bitkaprisokolovezrodhrdiniekahrdinov/</w:t>
        </w:r>
      </w:hyperlink>
      <w:r w:rsidR="002014AD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(дата 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01.04.2025</w:t>
      </w:r>
      <w:r w:rsidR="002014AD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BC" w14:textId="77777777" w:rsidR="002014AD" w:rsidRPr="004B1058" w:rsidRDefault="002014AD" w:rsidP="001254E6">
      <w:pPr>
        <w:pStyle w:val="a3"/>
        <w:numPr>
          <w:ilvl w:val="0"/>
          <w:numId w:val="5"/>
        </w:numPr>
        <w:shd w:val="clear" w:color="auto" w:fill="FFFFFF"/>
        <w:spacing w:before="100" w:beforeAutospacing="1" w:after="15"/>
        <w:jc w:val="both"/>
        <w:outlineLvl w:val="0"/>
        <w:rPr>
          <w:rFonts w:ascii="Times New Roman" w:eastAsia="Times New Roman" w:hAnsi="Times New Roman" w:cs="Times New Roman"/>
          <w:bCs/>
          <w:color w:val="1F1F26"/>
          <w:kern w:val="36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bCs/>
          <w:iCs/>
          <w:color w:val="1F1F26"/>
          <w:kern w:val="36"/>
          <w:sz w:val="24"/>
          <w:szCs w:val="24"/>
          <w:lang w:eastAsia="uk-UA"/>
        </w:rPr>
        <w:t xml:space="preserve">Степан Вайда – член ОУН і Герой Радянського Союзу. </w:t>
      </w:r>
      <w:r w:rsidRPr="004B1058">
        <w:rPr>
          <w:rFonts w:ascii="Times New Roman" w:eastAsia="Times New Roman" w:hAnsi="Times New Roman" w:cs="Times New Roman"/>
          <w:bCs/>
          <w:i/>
          <w:iCs/>
          <w:color w:val="1F1F26"/>
          <w:kern w:val="36"/>
          <w:sz w:val="24"/>
          <w:szCs w:val="24"/>
          <w:lang w:eastAsia="uk-UA"/>
        </w:rPr>
        <w:t>ІСТОРИЧНА ПРАВДА.</w:t>
      </w:r>
      <w:r w:rsidRPr="004B1058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Pr="004B1058">
          <w:rPr>
            <w:rStyle w:val="a4"/>
            <w:rFonts w:ascii="Times New Roman" w:eastAsia="Times New Roman" w:hAnsi="Times New Roman" w:cs="Times New Roman"/>
            <w:bCs/>
            <w:i/>
            <w:iCs/>
            <w:kern w:val="36"/>
            <w:sz w:val="24"/>
            <w:szCs w:val="24"/>
            <w:lang w:eastAsia="uk-UA"/>
          </w:rPr>
          <w:t>https://www.istpravda.com.ua</w:t>
        </w:r>
      </w:hyperlink>
      <w:r w:rsidRPr="004B1058">
        <w:rPr>
          <w:rFonts w:ascii="Times New Roman" w:eastAsia="Times New Roman" w:hAnsi="Times New Roman" w:cs="Times New Roman"/>
          <w:bCs/>
          <w:i/>
          <w:iCs/>
          <w:color w:val="1F1F26"/>
          <w:kern w:val="36"/>
          <w:sz w:val="24"/>
          <w:szCs w:val="24"/>
          <w:lang w:eastAsia="uk-UA"/>
        </w:rPr>
        <w:t xml:space="preserve">  </w:t>
      </w:r>
      <w:r w:rsidR="00ED7993" w:rsidRPr="004B1058">
        <w:rPr>
          <w:rFonts w:ascii="Times New Roman" w:eastAsia="Times New Roman" w:hAnsi="Times New Roman" w:cs="Times New Roman"/>
          <w:bCs/>
          <w:iCs/>
          <w:color w:val="1F1F26"/>
          <w:kern w:val="36"/>
          <w:sz w:val="24"/>
          <w:szCs w:val="24"/>
          <w:lang w:eastAsia="uk-UA"/>
        </w:rPr>
        <w:t>(дата звернення: 09.04.2025</w:t>
      </w:r>
      <w:r w:rsidRPr="004B1058">
        <w:rPr>
          <w:rFonts w:ascii="Times New Roman" w:eastAsia="Times New Roman" w:hAnsi="Times New Roman" w:cs="Times New Roman"/>
          <w:bCs/>
          <w:iCs/>
          <w:color w:val="1F1F26"/>
          <w:kern w:val="36"/>
          <w:sz w:val="24"/>
          <w:szCs w:val="24"/>
          <w:lang w:eastAsia="uk-UA"/>
        </w:rPr>
        <w:t>)</w:t>
      </w:r>
    </w:p>
    <w:p w14:paraId="230772BD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Урочистий прийом делегації Республіки Чехія у с. Соколове: 82 роки бою за українське село.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en-US" w:eastAsia="uk-UA"/>
        </w:rPr>
        <w:t>YouTube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hyperlink r:id="rId16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https://www.youtube.com/watch?v=2z-Y1OB4Ndk</w:t>
        </w:r>
      </w:hyperlink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(дата </w:t>
      </w:r>
      <w:proofErr w:type="spellStart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01.04.2025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BE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en-US" w:eastAsia="uk-UA"/>
        </w:rPr>
        <w:t>Facebook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hyperlink r:id="rId17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https://www.facebook.com/martin.zour</w:t>
        </w:r>
      </w:hyperlink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(дата звернення:30.03.2025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30772BF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i/>
          <w:sz w:val="24"/>
          <w:szCs w:val="24"/>
          <w:lang w:val="en-US" w:eastAsia="uk-UA"/>
        </w:rPr>
        <w:t>Facebook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  <w:r w:rsidRPr="004B1058">
        <w:rPr>
          <w:rFonts w:ascii="Times New Roman" w:hAnsi="Times New Roman" w:cs="Times New Roman"/>
          <w:sz w:val="24"/>
          <w:szCs w:val="24"/>
        </w:rPr>
        <w:t xml:space="preserve"> </w:t>
      </w:r>
      <w:hyperlink r:id="rId18" w:history="1">
        <w:r w:rsidRPr="004B105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https://www.facebook.com/Jana.Cernochova/</w:t>
        </w:r>
      </w:hyperlink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(дата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звернення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 30.03.202</w:t>
      </w:r>
      <w:r w:rsidR="00ED7993"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5</w:t>
      </w:r>
      <w:r w:rsidRPr="004B1058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)</w:t>
      </w:r>
    </w:p>
    <w:p w14:paraId="230772C0" w14:textId="77777777" w:rsidR="008C5B38" w:rsidRPr="004B1058" w:rsidRDefault="008C5B38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Холенко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Л.   Бій у селі Соколів - відновлення честі чехословацького воїна.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Зміївський кур’єр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. 2015. №10</w:t>
      </w:r>
    </w:p>
    <w:p w14:paraId="230772C1" w14:textId="77777777" w:rsidR="008C5B38" w:rsidRPr="004B1058" w:rsidRDefault="008C5B38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Холенко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Л.   Згадайте нас, бо ми колись жили. </w:t>
      </w:r>
      <w:r w:rsidRPr="004B1058">
        <w:rPr>
          <w:rFonts w:ascii="Times New Roman" w:eastAsia="Times New Roman" w:hAnsi="Times New Roman" w:cs="Times New Roman"/>
          <w:i/>
          <w:sz w:val="24"/>
          <w:szCs w:val="24"/>
          <w:lang w:eastAsia="uk-UA"/>
        </w:rPr>
        <w:t>Зміївський кур’єр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. 2014. №37</w:t>
      </w:r>
    </w:p>
    <w:p w14:paraId="230772C2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Фотографії, зроблені авторкою</w:t>
      </w:r>
    </w:p>
    <w:p w14:paraId="230772C3" w14:textId="77777777" w:rsidR="002014AD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Фотографії</w:t>
      </w:r>
      <w:r w:rsidR="00DF3E18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, документи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 фонду Зміївського краєзнавчого музею</w:t>
      </w:r>
    </w:p>
    <w:p w14:paraId="52C384E1" w14:textId="5518183B" w:rsidR="009039C2" w:rsidRPr="004B1058" w:rsidRDefault="002014AD" w:rsidP="001254E6">
      <w:pPr>
        <w:pStyle w:val="a3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Фотографії</w:t>
      </w:r>
      <w:r w:rsidR="00DF3E18"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, документи</w:t>
      </w:r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 фонду </w:t>
      </w:r>
      <w:proofErr w:type="spellStart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>Соколівського</w:t>
      </w:r>
      <w:proofErr w:type="spellEnd"/>
      <w:r w:rsidRPr="004B105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Музею Бойового братерства</w:t>
      </w:r>
    </w:p>
    <w:sectPr w:rsidR="009039C2" w:rsidRPr="004B1058" w:rsidSect="004105F2">
      <w:pgSz w:w="11906" w:h="16838"/>
      <w:pgMar w:top="720" w:right="849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37E6"/>
    <w:multiLevelType w:val="hybridMultilevel"/>
    <w:tmpl w:val="88DCEE6E"/>
    <w:lvl w:ilvl="0" w:tplc="ABCAF3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76B8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DE76D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1ECB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D8878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A2EB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981AE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F418B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708E4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897C94"/>
    <w:multiLevelType w:val="hybridMultilevel"/>
    <w:tmpl w:val="3460C51A"/>
    <w:lvl w:ilvl="0" w:tplc="05EEC1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A6657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B0278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B2626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9E8C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2671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905D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B652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7055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800A14"/>
    <w:multiLevelType w:val="hybridMultilevel"/>
    <w:tmpl w:val="B680F80E"/>
    <w:lvl w:ilvl="0" w:tplc="B8CAA32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FC50D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2448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F0F23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6010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1ECF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EE1A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523F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3E2C2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E5786E"/>
    <w:multiLevelType w:val="hybridMultilevel"/>
    <w:tmpl w:val="555E8220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833679"/>
    <w:multiLevelType w:val="hybridMultilevel"/>
    <w:tmpl w:val="103886B0"/>
    <w:lvl w:ilvl="0" w:tplc="A4BE79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16433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019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A6950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3A57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3CCD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BC3C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54EBF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CA812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E9829AE"/>
    <w:multiLevelType w:val="hybridMultilevel"/>
    <w:tmpl w:val="D7067DC0"/>
    <w:lvl w:ilvl="0" w:tplc="D69E2406">
      <w:start w:val="1"/>
      <w:numFmt w:val="decimal"/>
      <w:lvlText w:val="%1."/>
      <w:lvlJc w:val="left"/>
      <w:pPr>
        <w:ind w:left="786" w:hanging="360"/>
      </w:pPr>
      <w:rPr>
        <w:rFonts w:ascii="Times New Roman" w:eastAsia="Aptos" w:hAnsi="Times New Roman" w:cs="Times New Roman"/>
        <w:b w:val="0"/>
        <w:bCs w:val="0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6420DD7"/>
    <w:multiLevelType w:val="hybridMultilevel"/>
    <w:tmpl w:val="267E298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62C"/>
    <w:rsid w:val="000114AA"/>
    <w:rsid w:val="00025DD0"/>
    <w:rsid w:val="000373DB"/>
    <w:rsid w:val="000474E1"/>
    <w:rsid w:val="00047B5D"/>
    <w:rsid w:val="00066BAB"/>
    <w:rsid w:val="000879D6"/>
    <w:rsid w:val="0011305C"/>
    <w:rsid w:val="0011325F"/>
    <w:rsid w:val="0011391D"/>
    <w:rsid w:val="00117C5C"/>
    <w:rsid w:val="001254E6"/>
    <w:rsid w:val="0013095F"/>
    <w:rsid w:val="00147752"/>
    <w:rsid w:val="00161E26"/>
    <w:rsid w:val="00162D8D"/>
    <w:rsid w:val="0016631B"/>
    <w:rsid w:val="00181B8E"/>
    <w:rsid w:val="001831E2"/>
    <w:rsid w:val="001A760C"/>
    <w:rsid w:val="001D0D0B"/>
    <w:rsid w:val="001D7137"/>
    <w:rsid w:val="001D72CF"/>
    <w:rsid w:val="001E031A"/>
    <w:rsid w:val="002014AD"/>
    <w:rsid w:val="00202B21"/>
    <w:rsid w:val="0020326B"/>
    <w:rsid w:val="002329F8"/>
    <w:rsid w:val="00251729"/>
    <w:rsid w:val="00260B8C"/>
    <w:rsid w:val="00265DCE"/>
    <w:rsid w:val="0027022B"/>
    <w:rsid w:val="00277D98"/>
    <w:rsid w:val="002901A4"/>
    <w:rsid w:val="002A6D14"/>
    <w:rsid w:val="002B162C"/>
    <w:rsid w:val="002B5599"/>
    <w:rsid w:val="002E683C"/>
    <w:rsid w:val="002F5BEB"/>
    <w:rsid w:val="00304CA8"/>
    <w:rsid w:val="00313D88"/>
    <w:rsid w:val="00313E2F"/>
    <w:rsid w:val="00331599"/>
    <w:rsid w:val="0034285B"/>
    <w:rsid w:val="00356DFF"/>
    <w:rsid w:val="00364B5A"/>
    <w:rsid w:val="00383E91"/>
    <w:rsid w:val="003A6000"/>
    <w:rsid w:val="003C1BE8"/>
    <w:rsid w:val="003D1E45"/>
    <w:rsid w:val="003E531C"/>
    <w:rsid w:val="003E635B"/>
    <w:rsid w:val="00403248"/>
    <w:rsid w:val="004105F2"/>
    <w:rsid w:val="004214E4"/>
    <w:rsid w:val="004528D8"/>
    <w:rsid w:val="00455BCF"/>
    <w:rsid w:val="0045602C"/>
    <w:rsid w:val="004B1058"/>
    <w:rsid w:val="004B62FF"/>
    <w:rsid w:val="004C6A00"/>
    <w:rsid w:val="00513636"/>
    <w:rsid w:val="005140A4"/>
    <w:rsid w:val="005545C5"/>
    <w:rsid w:val="005A1CD2"/>
    <w:rsid w:val="005A7527"/>
    <w:rsid w:val="005D5370"/>
    <w:rsid w:val="005E75B3"/>
    <w:rsid w:val="005E7D52"/>
    <w:rsid w:val="0060067F"/>
    <w:rsid w:val="00612830"/>
    <w:rsid w:val="0062440E"/>
    <w:rsid w:val="006471A8"/>
    <w:rsid w:val="00663178"/>
    <w:rsid w:val="006C01FC"/>
    <w:rsid w:val="006C3323"/>
    <w:rsid w:val="006C33F0"/>
    <w:rsid w:val="006C5550"/>
    <w:rsid w:val="006F148C"/>
    <w:rsid w:val="006F3296"/>
    <w:rsid w:val="007100AD"/>
    <w:rsid w:val="00714734"/>
    <w:rsid w:val="007354CE"/>
    <w:rsid w:val="00787256"/>
    <w:rsid w:val="007A5C7E"/>
    <w:rsid w:val="007D2F62"/>
    <w:rsid w:val="007F472F"/>
    <w:rsid w:val="00806D08"/>
    <w:rsid w:val="00807A85"/>
    <w:rsid w:val="00814611"/>
    <w:rsid w:val="0083378E"/>
    <w:rsid w:val="008356FE"/>
    <w:rsid w:val="008365AF"/>
    <w:rsid w:val="00840900"/>
    <w:rsid w:val="00840B1D"/>
    <w:rsid w:val="00841881"/>
    <w:rsid w:val="00856226"/>
    <w:rsid w:val="00856EFE"/>
    <w:rsid w:val="008578A8"/>
    <w:rsid w:val="00860B28"/>
    <w:rsid w:val="008867A6"/>
    <w:rsid w:val="008B1F96"/>
    <w:rsid w:val="008C5B38"/>
    <w:rsid w:val="009039C2"/>
    <w:rsid w:val="00905AA5"/>
    <w:rsid w:val="00937F6F"/>
    <w:rsid w:val="00944F61"/>
    <w:rsid w:val="009536E0"/>
    <w:rsid w:val="00953DC2"/>
    <w:rsid w:val="00955BEB"/>
    <w:rsid w:val="00960478"/>
    <w:rsid w:val="00993DEA"/>
    <w:rsid w:val="00996D6D"/>
    <w:rsid w:val="009A4E01"/>
    <w:rsid w:val="009B57C8"/>
    <w:rsid w:val="009B7F16"/>
    <w:rsid w:val="009D2D4B"/>
    <w:rsid w:val="009D71AB"/>
    <w:rsid w:val="009E1DEC"/>
    <w:rsid w:val="009E58FB"/>
    <w:rsid w:val="009F5957"/>
    <w:rsid w:val="009F7079"/>
    <w:rsid w:val="00A10DBF"/>
    <w:rsid w:val="00A13A06"/>
    <w:rsid w:val="00A25F05"/>
    <w:rsid w:val="00A43F72"/>
    <w:rsid w:val="00A62EE7"/>
    <w:rsid w:val="00A7280B"/>
    <w:rsid w:val="00A77F92"/>
    <w:rsid w:val="00A92286"/>
    <w:rsid w:val="00AC5087"/>
    <w:rsid w:val="00AD47ED"/>
    <w:rsid w:val="00AF71EE"/>
    <w:rsid w:val="00B22E11"/>
    <w:rsid w:val="00B40689"/>
    <w:rsid w:val="00B847C2"/>
    <w:rsid w:val="00B84C36"/>
    <w:rsid w:val="00B94711"/>
    <w:rsid w:val="00B970FB"/>
    <w:rsid w:val="00BA36DD"/>
    <w:rsid w:val="00BB32F3"/>
    <w:rsid w:val="00BB3E53"/>
    <w:rsid w:val="00BC093E"/>
    <w:rsid w:val="00BE59D3"/>
    <w:rsid w:val="00BF071D"/>
    <w:rsid w:val="00BF2C6E"/>
    <w:rsid w:val="00C02017"/>
    <w:rsid w:val="00C16959"/>
    <w:rsid w:val="00C44FFF"/>
    <w:rsid w:val="00C50B20"/>
    <w:rsid w:val="00C50E63"/>
    <w:rsid w:val="00C6099B"/>
    <w:rsid w:val="00C6389F"/>
    <w:rsid w:val="00C816E5"/>
    <w:rsid w:val="00C82F88"/>
    <w:rsid w:val="00C901C3"/>
    <w:rsid w:val="00C966C1"/>
    <w:rsid w:val="00CA6BEE"/>
    <w:rsid w:val="00CB3F99"/>
    <w:rsid w:val="00CE182A"/>
    <w:rsid w:val="00D026E8"/>
    <w:rsid w:val="00D07DD5"/>
    <w:rsid w:val="00D207E0"/>
    <w:rsid w:val="00D22260"/>
    <w:rsid w:val="00D23A22"/>
    <w:rsid w:val="00D27BCA"/>
    <w:rsid w:val="00D357BE"/>
    <w:rsid w:val="00D420CD"/>
    <w:rsid w:val="00D43188"/>
    <w:rsid w:val="00D45BBA"/>
    <w:rsid w:val="00D46818"/>
    <w:rsid w:val="00D538DF"/>
    <w:rsid w:val="00D569A9"/>
    <w:rsid w:val="00D64F02"/>
    <w:rsid w:val="00D7207C"/>
    <w:rsid w:val="00DA0269"/>
    <w:rsid w:val="00DB4BC3"/>
    <w:rsid w:val="00DC1E09"/>
    <w:rsid w:val="00DC6426"/>
    <w:rsid w:val="00DD52BE"/>
    <w:rsid w:val="00DD6159"/>
    <w:rsid w:val="00DF3E18"/>
    <w:rsid w:val="00E058DA"/>
    <w:rsid w:val="00E31236"/>
    <w:rsid w:val="00E431D7"/>
    <w:rsid w:val="00E64DA5"/>
    <w:rsid w:val="00E94288"/>
    <w:rsid w:val="00EA5391"/>
    <w:rsid w:val="00EB22DF"/>
    <w:rsid w:val="00EC2A48"/>
    <w:rsid w:val="00ED456C"/>
    <w:rsid w:val="00ED7993"/>
    <w:rsid w:val="00EE13A6"/>
    <w:rsid w:val="00EE7690"/>
    <w:rsid w:val="00F01FAD"/>
    <w:rsid w:val="00F05CBE"/>
    <w:rsid w:val="00F22092"/>
    <w:rsid w:val="00F227FA"/>
    <w:rsid w:val="00F253D1"/>
    <w:rsid w:val="00F2763D"/>
    <w:rsid w:val="00F81046"/>
    <w:rsid w:val="00F84645"/>
    <w:rsid w:val="00F957AC"/>
    <w:rsid w:val="00FC4489"/>
    <w:rsid w:val="00FE7733"/>
    <w:rsid w:val="00FF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772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F0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4F02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9B7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F0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4F02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9B7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51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6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0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9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68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1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168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20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vornost.com/kalendarium-8-brezna-bitva-u-sokolova/" TargetMode="External"/><Relationship Id="rId13" Type="http://schemas.openxmlformats.org/officeDocument/2006/relationships/hyperlink" Target="https://fenixslovo.com/2021/12/18/" TargetMode="External"/><Relationship Id="rId18" Type="http://schemas.openxmlformats.org/officeDocument/2006/relationships/hyperlink" Target="https://www.facebook.com/Jana.Cernochova/" TargetMode="External"/><Relationship Id="rId3" Type="http://schemas.openxmlformats.org/officeDocument/2006/relationships/styles" Target="styles.xml"/><Relationship Id="rId7" Type="http://schemas.openxmlformats.org/officeDocument/2006/relationships/hyperlink" Target="https://armyinform.com.ua/" TargetMode="External"/><Relationship Id="rId12" Type="http://schemas.openxmlformats.org/officeDocument/2006/relationships/hyperlink" Target="https://fenixslovo.com/2021/12/18/" TargetMode="External"/><Relationship Id="rId17" Type="http://schemas.openxmlformats.org/officeDocument/2006/relationships/hyperlink" Target="https://www.facebook.com/martin.zou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2z-Y1OB4Nd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uklib.net/books/32608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istpravda.com.ua" TargetMode="External"/><Relationship Id="rId10" Type="http://schemas.openxmlformats.org/officeDocument/2006/relationships/hyperlink" Target="https://www.pinterest.com/pin/18788523441170207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pinterest.com/pin/18788523441170207/" TargetMode="External"/><Relationship Id="rId14" Type="http://schemas.openxmlformats.org/officeDocument/2006/relationships/hyperlink" Target="https://dennikn.sk/blog/1473565/bitkaprisokolovezrodhrdiniekahrdin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2FB4B-7409-42D2-8F5B-DD60F52B3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3</Pages>
  <Words>5877</Words>
  <Characters>3351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Pereverzieva</dc:creator>
  <cp:lastModifiedBy>Natalia Pereverzieva</cp:lastModifiedBy>
  <cp:revision>133</cp:revision>
  <dcterms:created xsi:type="dcterms:W3CDTF">2025-04-11T12:25:00Z</dcterms:created>
  <dcterms:modified xsi:type="dcterms:W3CDTF">2025-04-16T18:38:00Z</dcterms:modified>
</cp:coreProperties>
</file>