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3FFC" w:rsidRDefault="00043FFC" w:rsidP="00043FF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ТЕЗИ</w:t>
      </w:r>
    </w:p>
    <w:p w:rsidR="00043FFC" w:rsidRDefault="00043FFC" w:rsidP="00043FF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дослідницької роботи</w:t>
      </w:r>
    </w:p>
    <w:p w:rsidR="0077665A" w:rsidRDefault="0077665A" w:rsidP="0077665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77665A">
        <w:rPr>
          <w:rFonts w:ascii="Times New Roman" w:hAnsi="Times New Roman" w:cs="Times New Roman"/>
          <w:b/>
          <w:sz w:val="28"/>
          <w:szCs w:val="28"/>
          <w:lang w:val="uk-UA"/>
        </w:rPr>
        <w:t>ШЛЯХАМИ МИНЬКОВЕЦЬКОЇ ДЕРЖАВИ: ІСТОРІЄЮ ОДНІЄЇ НЕЗАЛЕЖНОСТІ</w:t>
      </w:r>
    </w:p>
    <w:p w:rsidR="00CA141A" w:rsidRPr="00B909CC" w:rsidRDefault="00043FFC" w:rsidP="00B909CC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B909CC">
        <w:rPr>
          <w:rFonts w:ascii="Times New Roman" w:hAnsi="Times New Roman" w:cs="Times New Roman"/>
          <w:b/>
          <w:sz w:val="28"/>
          <w:szCs w:val="28"/>
          <w:lang w:val="uk-UA"/>
        </w:rPr>
        <w:t>Автор</w:t>
      </w:r>
      <w:r w:rsidR="009C207B" w:rsidRPr="00B909CC">
        <w:rPr>
          <w:rFonts w:ascii="Times New Roman" w:hAnsi="Times New Roman" w:cs="Times New Roman"/>
          <w:b/>
          <w:sz w:val="28"/>
          <w:szCs w:val="28"/>
          <w:lang w:val="uk-UA"/>
        </w:rPr>
        <w:t xml:space="preserve">: </w:t>
      </w:r>
      <w:proofErr w:type="spellStart"/>
      <w:r w:rsidR="009C207B" w:rsidRPr="00B909CC">
        <w:rPr>
          <w:rFonts w:ascii="Times New Roman" w:hAnsi="Times New Roman" w:cs="Times New Roman"/>
          <w:sz w:val="28"/>
          <w:szCs w:val="28"/>
          <w:lang w:val="uk-UA"/>
        </w:rPr>
        <w:t>Оторубчак</w:t>
      </w:r>
      <w:proofErr w:type="spellEnd"/>
      <w:r w:rsidR="009C207B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Наталія</w:t>
      </w:r>
      <w:r w:rsidR="009E451A" w:rsidRPr="00B909CC">
        <w:rPr>
          <w:rFonts w:ascii="Times New Roman" w:hAnsi="Times New Roman" w:cs="Times New Roman"/>
          <w:bCs/>
          <w:sz w:val="28"/>
          <w:szCs w:val="28"/>
          <w:lang w:val="uk-UA"/>
        </w:rPr>
        <w:t>, учен</w:t>
      </w:r>
      <w:r w:rsidR="009C207B" w:rsidRPr="00B909CC">
        <w:rPr>
          <w:rFonts w:ascii="Times New Roman" w:hAnsi="Times New Roman" w:cs="Times New Roman"/>
          <w:bCs/>
          <w:sz w:val="28"/>
          <w:szCs w:val="28"/>
          <w:lang w:val="uk-UA"/>
        </w:rPr>
        <w:t>иця</w:t>
      </w:r>
      <w:r w:rsidR="009E451A" w:rsidRPr="00B909CC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9</w:t>
      </w:r>
      <w:r w:rsidR="00CA141A" w:rsidRPr="00B909CC">
        <w:rPr>
          <w:rFonts w:ascii="Times New Roman" w:hAnsi="Times New Roman" w:cs="Times New Roman"/>
          <w:bCs/>
          <w:sz w:val="28"/>
          <w:szCs w:val="28"/>
          <w:lang w:val="uk-UA"/>
        </w:rPr>
        <w:t>-А</w:t>
      </w:r>
      <w:r w:rsidR="009E451A" w:rsidRPr="00B909CC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класу</w:t>
      </w:r>
      <w:r w:rsidR="00B3472A" w:rsidRPr="00B909CC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9C207B" w:rsidRPr="00B909CC">
        <w:rPr>
          <w:rFonts w:ascii="Times New Roman" w:hAnsi="Times New Roman" w:cs="Times New Roman"/>
          <w:bCs/>
          <w:sz w:val="28"/>
          <w:szCs w:val="28"/>
          <w:lang w:val="uk-UA"/>
        </w:rPr>
        <w:t>Дунаєвецького</w:t>
      </w:r>
      <w:r w:rsidR="009E451A" w:rsidRPr="00B909CC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ліце</w:t>
      </w:r>
      <w:r w:rsidR="009C207B" w:rsidRPr="00B909CC">
        <w:rPr>
          <w:rFonts w:ascii="Times New Roman" w:hAnsi="Times New Roman" w:cs="Times New Roman"/>
          <w:bCs/>
          <w:sz w:val="28"/>
          <w:szCs w:val="28"/>
          <w:lang w:val="uk-UA"/>
        </w:rPr>
        <w:t>ю</w:t>
      </w:r>
      <w:r w:rsidR="00CA141A" w:rsidRPr="00B909CC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№1,</w:t>
      </w:r>
    </w:p>
    <w:p w:rsidR="009E451A" w:rsidRPr="00B909CC" w:rsidRDefault="00F44C5A" w:rsidP="00B909CC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B909CC">
        <w:rPr>
          <w:rFonts w:ascii="Times New Roman" w:hAnsi="Times New Roman" w:cs="Times New Roman"/>
          <w:bCs/>
          <w:sz w:val="28"/>
          <w:szCs w:val="28"/>
          <w:lang w:val="uk-UA"/>
        </w:rPr>
        <w:t>вихованка гуртка «Історичне краєзнавство» ХОЦНТТУМ,</w:t>
      </w:r>
      <w:r w:rsidRPr="00B909CC">
        <w:rPr>
          <w:rFonts w:ascii="Times New Roman" w:hAnsi="Times New Roman" w:cs="Times New Roman"/>
          <w:bCs/>
          <w:sz w:val="28"/>
          <w:szCs w:val="28"/>
          <w:lang w:val="uk-UA"/>
        </w:rPr>
        <w:br/>
      </w:r>
      <w:r w:rsidR="00CA141A" w:rsidRPr="00B909CC">
        <w:rPr>
          <w:rFonts w:ascii="Times New Roman" w:hAnsi="Times New Roman" w:cs="Times New Roman"/>
          <w:bCs/>
          <w:sz w:val="28"/>
          <w:szCs w:val="28"/>
          <w:lang w:val="uk-UA"/>
        </w:rPr>
        <w:t>Місто Дунаївці</w:t>
      </w:r>
      <w:r w:rsidR="00BF164E" w:rsidRPr="00B909CC">
        <w:rPr>
          <w:rFonts w:ascii="Times New Roman" w:hAnsi="Times New Roman" w:cs="Times New Roman"/>
          <w:bCs/>
          <w:sz w:val="28"/>
          <w:szCs w:val="28"/>
          <w:lang w:val="uk-UA"/>
        </w:rPr>
        <w:t>,</w:t>
      </w:r>
      <w:r w:rsidR="009E451A" w:rsidRPr="00B909CC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proofErr w:type="spellStart"/>
      <w:r w:rsidR="00CA141A" w:rsidRPr="00B909CC">
        <w:rPr>
          <w:rFonts w:ascii="Times New Roman" w:hAnsi="Times New Roman" w:cs="Times New Roman"/>
          <w:bCs/>
          <w:sz w:val="28"/>
          <w:szCs w:val="28"/>
          <w:lang w:val="uk-UA"/>
        </w:rPr>
        <w:t>Камꞌянець-Подільського</w:t>
      </w:r>
      <w:proofErr w:type="spellEnd"/>
      <w:r w:rsidR="009E451A" w:rsidRPr="00B909CC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району, </w:t>
      </w:r>
      <w:r w:rsidR="00CA141A" w:rsidRPr="00B909CC">
        <w:rPr>
          <w:rFonts w:ascii="Times New Roman" w:hAnsi="Times New Roman" w:cs="Times New Roman"/>
          <w:bCs/>
          <w:sz w:val="28"/>
          <w:szCs w:val="28"/>
          <w:lang w:val="uk-UA"/>
        </w:rPr>
        <w:t>Хмельниц</w:t>
      </w:r>
      <w:r w:rsidR="009E451A" w:rsidRPr="00B909CC">
        <w:rPr>
          <w:rFonts w:ascii="Times New Roman" w:hAnsi="Times New Roman" w:cs="Times New Roman"/>
          <w:bCs/>
          <w:sz w:val="28"/>
          <w:szCs w:val="28"/>
          <w:lang w:val="uk-UA"/>
        </w:rPr>
        <w:t>ької області</w:t>
      </w:r>
    </w:p>
    <w:p w:rsidR="009E451A" w:rsidRPr="00B909CC" w:rsidRDefault="009E451A" w:rsidP="00B909CC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B909CC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Керівник </w:t>
      </w:r>
      <w:proofErr w:type="spellStart"/>
      <w:r w:rsidRPr="00B909CC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проєкту</w:t>
      </w:r>
      <w:proofErr w:type="spellEnd"/>
      <w:r w:rsidRPr="00B909CC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: </w:t>
      </w:r>
      <w:r w:rsidR="00CA141A" w:rsidRPr="00B909CC">
        <w:rPr>
          <w:rFonts w:ascii="Times New Roman" w:hAnsi="Times New Roman" w:cs="Times New Roman"/>
          <w:bCs/>
          <w:sz w:val="28"/>
          <w:szCs w:val="28"/>
          <w:lang w:val="uk-UA"/>
        </w:rPr>
        <w:t>Ковальчук Майя Петрівна, вчитель історії,</w:t>
      </w:r>
      <w:r w:rsidR="00A0791E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bookmarkStart w:id="0" w:name="_GoBack"/>
      <w:bookmarkEnd w:id="0"/>
      <w:r w:rsidR="00CA141A" w:rsidRPr="00B909CC">
        <w:rPr>
          <w:rFonts w:ascii="Times New Roman" w:hAnsi="Times New Roman" w:cs="Times New Roman"/>
          <w:bCs/>
          <w:sz w:val="28"/>
          <w:szCs w:val="28"/>
          <w:lang w:val="uk-UA"/>
        </w:rPr>
        <w:t>керівник гуртків ХОЦНТТУМ</w:t>
      </w:r>
    </w:p>
    <w:p w:rsidR="00CC2556" w:rsidRPr="00B909CC" w:rsidRDefault="009E451A" w:rsidP="00B909C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909CC">
        <w:rPr>
          <w:rFonts w:ascii="Times New Roman" w:hAnsi="Times New Roman" w:cs="Times New Roman"/>
          <w:b/>
          <w:sz w:val="28"/>
          <w:szCs w:val="28"/>
          <w:lang w:val="uk-UA"/>
        </w:rPr>
        <w:t>Актуальність</w:t>
      </w:r>
      <w:r w:rsidR="00BF164E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proofErr w:type="spellStart"/>
      <w:r w:rsidR="006717FF" w:rsidRPr="00B909CC">
        <w:rPr>
          <w:rFonts w:ascii="Times New Roman" w:hAnsi="Times New Roman" w:cs="Times New Roman"/>
          <w:sz w:val="28"/>
          <w:szCs w:val="28"/>
          <w:lang w:val="uk-UA"/>
        </w:rPr>
        <w:t>М</w:t>
      </w:r>
      <w:r w:rsidR="008236A9" w:rsidRPr="00B909CC">
        <w:rPr>
          <w:rFonts w:ascii="Times New Roman" w:hAnsi="Times New Roman" w:cs="Times New Roman"/>
          <w:sz w:val="28"/>
          <w:szCs w:val="28"/>
          <w:lang w:val="uk-UA"/>
        </w:rPr>
        <w:t>иньковецька</w:t>
      </w:r>
      <w:proofErr w:type="spellEnd"/>
      <w:r w:rsidR="008236A9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держава - м</w:t>
      </w:r>
      <w:r w:rsidR="006717FF" w:rsidRPr="00B909CC">
        <w:rPr>
          <w:rFonts w:ascii="Times New Roman" w:hAnsi="Times New Roman" w:cs="Times New Roman"/>
          <w:sz w:val="28"/>
          <w:szCs w:val="28"/>
          <w:lang w:val="uk-UA"/>
        </w:rPr>
        <w:t>ісц</w:t>
      </w:r>
      <w:r w:rsidR="008236A9" w:rsidRPr="00B909CC">
        <w:rPr>
          <w:rFonts w:ascii="Times New Roman" w:hAnsi="Times New Roman" w:cs="Times New Roman"/>
          <w:sz w:val="28"/>
          <w:szCs w:val="28"/>
          <w:lang w:val="uk-UA"/>
        </w:rPr>
        <w:t>е</w:t>
      </w:r>
      <w:r w:rsidR="006717FF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сили, слави</w:t>
      </w:r>
      <w:r w:rsidR="008236A9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r w:rsidR="006717FF" w:rsidRPr="00B909CC">
        <w:rPr>
          <w:rFonts w:ascii="Times New Roman" w:hAnsi="Times New Roman" w:cs="Times New Roman"/>
          <w:sz w:val="28"/>
          <w:szCs w:val="28"/>
          <w:lang w:val="uk-UA"/>
        </w:rPr>
        <w:t>історії однієї  незалежності</w:t>
      </w:r>
      <w:r w:rsidR="008236A9" w:rsidRPr="00B909CC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2A0387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C2556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Самопроголошена держава, створена подільським </w:t>
      </w:r>
      <w:proofErr w:type="spellStart"/>
      <w:r w:rsidR="00CC2556" w:rsidRPr="00B909CC">
        <w:rPr>
          <w:rFonts w:ascii="Times New Roman" w:hAnsi="Times New Roman" w:cs="Times New Roman"/>
          <w:sz w:val="28"/>
          <w:szCs w:val="28"/>
          <w:lang w:val="uk-UA"/>
        </w:rPr>
        <w:t>шляхтичем</w:t>
      </w:r>
      <w:proofErr w:type="spellEnd"/>
      <w:r w:rsidR="00CC2556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CC2556" w:rsidRPr="00B909CC">
        <w:rPr>
          <w:rFonts w:ascii="Times New Roman" w:hAnsi="Times New Roman" w:cs="Times New Roman"/>
          <w:sz w:val="28"/>
          <w:szCs w:val="28"/>
          <w:lang w:val="uk-UA"/>
        </w:rPr>
        <w:t>Ігнацієм</w:t>
      </w:r>
      <w:proofErr w:type="spellEnd"/>
      <w:r w:rsidR="00CC2556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CC2556" w:rsidRPr="00B909CC">
        <w:rPr>
          <w:rFonts w:ascii="Times New Roman" w:hAnsi="Times New Roman" w:cs="Times New Roman"/>
          <w:sz w:val="28"/>
          <w:szCs w:val="28"/>
          <w:lang w:val="uk-UA"/>
        </w:rPr>
        <w:t>Сцибор-Мархоцьким</w:t>
      </w:r>
      <w:proofErr w:type="spellEnd"/>
      <w:r w:rsidR="00CC2556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C157F" w:rsidRPr="00B909CC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="00CC2556" w:rsidRPr="00B909CC">
        <w:rPr>
          <w:rFonts w:ascii="Times New Roman" w:hAnsi="Times New Roman" w:cs="Times New Roman"/>
          <w:sz w:val="28"/>
          <w:szCs w:val="28"/>
          <w:lang w:val="uk-UA"/>
        </w:rPr>
        <w:t>а часів російської імперії – феноменальна колиска вольності</w:t>
      </w:r>
      <w:r w:rsidR="00213678" w:rsidRPr="00B909CC">
        <w:rPr>
          <w:rFonts w:ascii="Times New Roman" w:hAnsi="Times New Roman" w:cs="Times New Roman"/>
          <w:sz w:val="28"/>
          <w:szCs w:val="28"/>
          <w:lang w:val="uk-UA"/>
        </w:rPr>
        <w:t>, к</w:t>
      </w:r>
      <w:r w:rsidR="00CC2556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рай без кріпосного права, з власною конституцією, розвинутими ремеслами, промисловістю і навіть грішми. За 30 років </w:t>
      </w:r>
      <w:r w:rsidR="00E15EF0" w:rsidRPr="00B909CC">
        <w:rPr>
          <w:rFonts w:ascii="Times New Roman" w:hAnsi="Times New Roman" w:cs="Times New Roman"/>
          <w:sz w:val="28"/>
          <w:szCs w:val="28"/>
          <w:lang w:val="uk-UA"/>
        </w:rPr>
        <w:t>існування</w:t>
      </w:r>
      <w:r w:rsidR="00E40085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було</w:t>
      </w:r>
      <w:r w:rsidR="00CC2556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13678" w:rsidRPr="00B909CC">
        <w:rPr>
          <w:rFonts w:ascii="Times New Roman" w:hAnsi="Times New Roman" w:cs="Times New Roman"/>
          <w:sz w:val="28"/>
          <w:szCs w:val="28"/>
          <w:lang w:val="uk-UA"/>
        </w:rPr>
        <w:t>створено</w:t>
      </w:r>
      <w:r w:rsidR="00CC2556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«острів» ідентичності довкола гори </w:t>
      </w:r>
      <w:proofErr w:type="spellStart"/>
      <w:r w:rsidR="00CC2556" w:rsidRPr="00B909CC">
        <w:rPr>
          <w:rFonts w:ascii="Times New Roman" w:hAnsi="Times New Roman" w:cs="Times New Roman"/>
          <w:sz w:val="28"/>
          <w:szCs w:val="28"/>
          <w:lang w:val="uk-UA"/>
        </w:rPr>
        <w:t>Бельмонт</w:t>
      </w:r>
      <w:proofErr w:type="spellEnd"/>
      <w:r w:rsidR="00CC2556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, яка досі </w:t>
      </w:r>
      <w:r w:rsidR="00B821EB" w:rsidRPr="00B909CC">
        <w:rPr>
          <w:rFonts w:ascii="Times New Roman" w:hAnsi="Times New Roman" w:cs="Times New Roman"/>
          <w:sz w:val="28"/>
          <w:szCs w:val="28"/>
          <w:lang w:val="uk-UA"/>
        </w:rPr>
        <w:t>дивує</w:t>
      </w:r>
      <w:r w:rsidR="00CC2556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спогадами про ті часи і сподівається на реінкарнацію</w:t>
      </w:r>
    </w:p>
    <w:p w:rsidR="00213678" w:rsidRPr="00B909CC" w:rsidRDefault="009E451A" w:rsidP="00B909C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909CC">
        <w:rPr>
          <w:rFonts w:ascii="Times New Roman" w:hAnsi="Times New Roman" w:cs="Times New Roman"/>
          <w:sz w:val="28"/>
          <w:szCs w:val="28"/>
          <w:lang w:val="uk-UA"/>
        </w:rPr>
        <w:t>Маршрут</w:t>
      </w:r>
      <w:r w:rsidR="00213678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213678" w:rsidRPr="00B909CC">
        <w:rPr>
          <w:rFonts w:ascii="Times New Roman" w:hAnsi="Times New Roman" w:cs="Times New Roman"/>
          <w:sz w:val="28"/>
          <w:szCs w:val="28"/>
          <w:lang w:val="uk-UA"/>
        </w:rPr>
        <w:t>Миньковецьким</w:t>
      </w:r>
      <w:proofErr w:type="spellEnd"/>
      <w:r w:rsidR="00213678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ключем</w:t>
      </w:r>
      <w:r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сприятиме популяризації історичної та культурної спадщини, </w:t>
      </w:r>
      <w:r w:rsidR="001728B5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познайомить з цікавими фактами з життя «химерного графа- останнього </w:t>
      </w:r>
      <w:proofErr w:type="spellStart"/>
      <w:r w:rsidR="001728B5" w:rsidRPr="00B909CC">
        <w:rPr>
          <w:rFonts w:ascii="Times New Roman" w:hAnsi="Times New Roman" w:cs="Times New Roman"/>
          <w:sz w:val="28"/>
          <w:szCs w:val="28"/>
          <w:lang w:val="uk-UA"/>
        </w:rPr>
        <w:t>Redux</w:t>
      </w:r>
      <w:r w:rsidR="001728B5" w:rsidRPr="00B909CC">
        <w:rPr>
          <w:rFonts w:ascii="Times New Roman" w:hAnsi="Times New Roman" w:cs="Times New Roman"/>
          <w:sz w:val="28"/>
          <w:szCs w:val="28"/>
          <w:lang w:val="uk-UA"/>
        </w:rPr>
        <w:t>а</w:t>
      </w:r>
      <w:proofErr w:type="spellEnd"/>
      <w:r w:rsidR="001728B5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» </w:t>
      </w:r>
      <w:r w:rsidRPr="00B909CC">
        <w:rPr>
          <w:rFonts w:ascii="Times New Roman" w:hAnsi="Times New Roman" w:cs="Times New Roman"/>
          <w:sz w:val="28"/>
          <w:szCs w:val="28"/>
          <w:lang w:val="uk-UA"/>
        </w:rPr>
        <w:t>допоможе залучити туристів</w:t>
      </w:r>
      <w:r w:rsidR="00B821EB" w:rsidRPr="00B909CC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B0414C" w:rsidRPr="00B909CC" w:rsidRDefault="009E451A" w:rsidP="00B909CC">
      <w:pPr>
        <w:spacing w:after="0" w:line="360" w:lineRule="auto"/>
        <w:ind w:firstLine="709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909CC">
        <w:rPr>
          <w:rFonts w:ascii="Times New Roman" w:hAnsi="Times New Roman" w:cs="Times New Roman"/>
          <w:b/>
          <w:sz w:val="28"/>
          <w:szCs w:val="28"/>
          <w:lang w:val="uk-UA"/>
        </w:rPr>
        <w:t xml:space="preserve">Метою </w:t>
      </w:r>
      <w:proofErr w:type="spellStart"/>
      <w:r w:rsidRPr="00B909CC">
        <w:rPr>
          <w:rFonts w:ascii="Times New Roman" w:hAnsi="Times New Roman" w:cs="Times New Roman"/>
          <w:b/>
          <w:sz w:val="28"/>
          <w:szCs w:val="28"/>
          <w:lang w:val="uk-UA"/>
        </w:rPr>
        <w:t>проєкту</w:t>
      </w:r>
      <w:proofErr w:type="spellEnd"/>
      <w:r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є </w:t>
      </w:r>
      <w:r w:rsidRPr="00B909C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створення екскурсійного маршруту </w:t>
      </w:r>
      <w:r w:rsidRPr="00B909C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«</w:t>
      </w:r>
      <w:r w:rsidR="00F0049A" w:rsidRPr="00B909C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Шляхами</w:t>
      </w:r>
      <w:r w:rsidR="0098430F" w:rsidRPr="00B909C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proofErr w:type="spellStart"/>
      <w:r w:rsidR="0098430F" w:rsidRPr="00B909C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Миньковецької</w:t>
      </w:r>
      <w:proofErr w:type="spellEnd"/>
      <w:r w:rsidR="0098430F" w:rsidRPr="00B909C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держави: історією однієї незалежності</w:t>
      </w:r>
      <w:r w:rsidRPr="00B909C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»</w:t>
      </w:r>
      <w:r w:rsidRPr="00B909C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для</w:t>
      </w:r>
      <w:r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збереження та популяризації історичної та культурної спадщини </w:t>
      </w:r>
      <w:r w:rsidR="001728B5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подільського </w:t>
      </w:r>
      <w:r w:rsidR="00B0414C" w:rsidRPr="00B909CC">
        <w:rPr>
          <w:rFonts w:ascii="Times New Roman" w:hAnsi="Times New Roman" w:cs="Times New Roman"/>
          <w:sz w:val="28"/>
          <w:szCs w:val="28"/>
          <w:lang w:val="uk-UA"/>
        </w:rPr>
        <w:t>краю</w:t>
      </w:r>
      <w:r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9E451A" w:rsidRPr="00B909CC" w:rsidRDefault="00B0414C" w:rsidP="00B909CC">
      <w:pPr>
        <w:spacing w:after="0" w:line="360" w:lineRule="auto"/>
        <w:ind w:firstLine="708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909CC">
        <w:rPr>
          <w:rFonts w:ascii="Times New Roman" w:eastAsia="Calibri" w:hAnsi="Times New Roman" w:cs="Times New Roman"/>
          <w:b/>
          <w:sz w:val="28"/>
          <w:szCs w:val="28"/>
          <w:lang w:val="uk-UA"/>
        </w:rPr>
        <w:t>З</w:t>
      </w:r>
      <w:r w:rsidR="009E451A" w:rsidRPr="00B909CC">
        <w:rPr>
          <w:rFonts w:ascii="Times New Roman" w:eastAsia="Calibri" w:hAnsi="Times New Roman" w:cs="Times New Roman"/>
          <w:b/>
          <w:sz w:val="28"/>
          <w:szCs w:val="28"/>
          <w:lang w:val="uk-UA"/>
        </w:rPr>
        <w:t>авдання</w:t>
      </w:r>
      <w:r w:rsidR="009E451A" w:rsidRPr="00B909CC">
        <w:rPr>
          <w:rFonts w:ascii="Times New Roman" w:eastAsia="Calibri" w:hAnsi="Times New Roman" w:cs="Times New Roman"/>
          <w:sz w:val="28"/>
          <w:szCs w:val="28"/>
          <w:lang w:val="uk-UA"/>
        </w:rPr>
        <w:t>:</w:t>
      </w:r>
    </w:p>
    <w:p w:rsidR="009E451A" w:rsidRPr="00B909CC" w:rsidRDefault="009E451A" w:rsidP="00B909CC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дослідити історію </w:t>
      </w:r>
      <w:proofErr w:type="spellStart"/>
      <w:r w:rsidR="00B0414C" w:rsidRPr="00B909CC">
        <w:rPr>
          <w:rFonts w:ascii="Times New Roman" w:hAnsi="Times New Roman" w:cs="Times New Roman"/>
          <w:sz w:val="28"/>
          <w:szCs w:val="28"/>
          <w:lang w:val="uk-UA"/>
        </w:rPr>
        <w:t>Миньковецької</w:t>
      </w:r>
      <w:proofErr w:type="spellEnd"/>
      <w:r w:rsidR="00B0414C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держави</w:t>
      </w:r>
      <w:r w:rsidRPr="00B909CC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B0414C" w:rsidRPr="00B909CC" w:rsidRDefault="00B0414C" w:rsidP="00B909CC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909CC">
        <w:rPr>
          <w:rFonts w:ascii="Times New Roman" w:hAnsi="Times New Roman" w:cs="Times New Roman"/>
          <w:sz w:val="28"/>
          <w:szCs w:val="28"/>
          <w:lang w:val="uk-UA"/>
        </w:rPr>
        <w:t>зібрати інформацію про основні історичні пам'ятки;</w:t>
      </w:r>
    </w:p>
    <w:p w:rsidR="009E451A" w:rsidRPr="00B909CC" w:rsidRDefault="009E451A" w:rsidP="00B909CC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визначити ключові локації </w:t>
      </w:r>
      <w:r w:rsidR="002D35F7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та </w:t>
      </w:r>
      <w:r w:rsidRPr="00B909CC">
        <w:rPr>
          <w:rFonts w:ascii="Times New Roman" w:hAnsi="Times New Roman" w:cs="Times New Roman"/>
          <w:sz w:val="28"/>
          <w:szCs w:val="28"/>
          <w:lang w:val="uk-UA"/>
        </w:rPr>
        <w:t>розробити маршрут</w:t>
      </w:r>
      <w:r w:rsidR="00B0414C" w:rsidRPr="00B909CC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B60803" w:rsidRPr="00B909CC" w:rsidRDefault="00B60803" w:rsidP="00B909CC">
      <w:pPr>
        <w:pStyle w:val="a4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909CC">
        <w:rPr>
          <w:rFonts w:ascii="Times New Roman" w:hAnsi="Times New Roman" w:cs="Times New Roman"/>
          <w:sz w:val="28"/>
          <w:szCs w:val="28"/>
          <w:lang w:val="uk-UA"/>
        </w:rPr>
        <w:t>розробити сценарій екскурсії;</w:t>
      </w:r>
    </w:p>
    <w:p w:rsidR="00B0414C" w:rsidRPr="00B909CC" w:rsidRDefault="00B0414C" w:rsidP="00B909CC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909CC">
        <w:rPr>
          <w:rFonts w:ascii="Times New Roman" w:hAnsi="Times New Roman" w:cs="Times New Roman"/>
          <w:sz w:val="28"/>
          <w:szCs w:val="28"/>
          <w:lang w:val="uk-UA"/>
        </w:rPr>
        <w:t>провести рекламну компанію через соціальні мережі;</w:t>
      </w:r>
    </w:p>
    <w:p w:rsidR="00DA3F35" w:rsidRPr="00B909CC" w:rsidRDefault="009E451A" w:rsidP="00B909CC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організувати та провести </w:t>
      </w:r>
      <w:r w:rsidR="00C42899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пробну </w:t>
      </w:r>
      <w:r w:rsidRPr="00B909CC">
        <w:rPr>
          <w:rFonts w:ascii="Times New Roman" w:hAnsi="Times New Roman" w:cs="Times New Roman"/>
          <w:sz w:val="28"/>
          <w:szCs w:val="28"/>
          <w:lang w:val="uk-UA"/>
        </w:rPr>
        <w:t>екскурсі</w:t>
      </w:r>
      <w:r w:rsidR="00C42899" w:rsidRPr="00B909CC">
        <w:rPr>
          <w:rFonts w:ascii="Times New Roman" w:hAnsi="Times New Roman" w:cs="Times New Roman"/>
          <w:sz w:val="28"/>
          <w:szCs w:val="28"/>
          <w:lang w:val="uk-UA"/>
        </w:rPr>
        <w:t>ю</w:t>
      </w:r>
      <w:r w:rsidR="00B0414C" w:rsidRPr="00B909CC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9E451A" w:rsidRPr="00B909CC" w:rsidRDefault="009E451A" w:rsidP="00B909C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909CC">
        <w:rPr>
          <w:rStyle w:val="a3"/>
          <w:rFonts w:ascii="Times New Roman" w:hAnsi="Times New Roman" w:cs="Times New Roman"/>
          <w:sz w:val="28"/>
          <w:szCs w:val="28"/>
          <w:lang w:val="uk-UA"/>
        </w:rPr>
        <w:t>Об’єкт дослідження</w:t>
      </w:r>
      <w:r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– історико-</w:t>
      </w:r>
      <w:r w:rsidR="005C618F" w:rsidRPr="00B909CC">
        <w:rPr>
          <w:rFonts w:ascii="Times New Roman" w:hAnsi="Times New Roman" w:cs="Times New Roman"/>
          <w:sz w:val="28"/>
          <w:szCs w:val="28"/>
          <w:lang w:val="uk-UA"/>
        </w:rPr>
        <w:t>архітектурна</w:t>
      </w:r>
      <w:r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спадщина </w:t>
      </w:r>
      <w:proofErr w:type="spellStart"/>
      <w:r w:rsidR="005C618F" w:rsidRPr="00B909CC">
        <w:rPr>
          <w:rFonts w:ascii="Times New Roman" w:hAnsi="Times New Roman" w:cs="Times New Roman"/>
          <w:sz w:val="28"/>
          <w:szCs w:val="28"/>
          <w:lang w:val="uk-UA"/>
        </w:rPr>
        <w:t>Миньковецького</w:t>
      </w:r>
      <w:proofErr w:type="spellEnd"/>
      <w:r w:rsidR="005C618F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ключа</w:t>
      </w:r>
      <w:r w:rsidRPr="00B909CC">
        <w:rPr>
          <w:rFonts w:ascii="Times New Roman" w:hAnsi="Times New Roman" w:cs="Times New Roman"/>
          <w:sz w:val="28"/>
          <w:szCs w:val="28"/>
          <w:lang w:val="uk-UA"/>
        </w:rPr>
        <w:t>, що охоплює</w:t>
      </w:r>
      <w:r w:rsidR="005C618F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період існування </w:t>
      </w:r>
      <w:proofErr w:type="spellStart"/>
      <w:r w:rsidR="005C618F" w:rsidRPr="00B909CC">
        <w:rPr>
          <w:rFonts w:ascii="Times New Roman" w:hAnsi="Times New Roman" w:cs="Times New Roman"/>
          <w:sz w:val="28"/>
          <w:szCs w:val="28"/>
          <w:lang w:val="uk-UA"/>
        </w:rPr>
        <w:t>Миньковецької</w:t>
      </w:r>
      <w:proofErr w:type="spellEnd"/>
      <w:r w:rsidR="005C618F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держави</w:t>
      </w:r>
      <w:r w:rsidR="001728B5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та</w:t>
      </w:r>
      <w:r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C468E" w:rsidRPr="00B909CC">
        <w:rPr>
          <w:rFonts w:ascii="Times New Roman" w:hAnsi="Times New Roman" w:cs="Times New Roman"/>
          <w:sz w:val="28"/>
          <w:szCs w:val="28"/>
          <w:lang w:val="uk-UA"/>
        </w:rPr>
        <w:t>історичні постаті пов’язані з нею.</w:t>
      </w:r>
    </w:p>
    <w:p w:rsidR="009E451A" w:rsidRPr="00B909CC" w:rsidRDefault="009E451A" w:rsidP="00B909C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909CC">
        <w:rPr>
          <w:rStyle w:val="a3"/>
          <w:rFonts w:ascii="Times New Roman" w:hAnsi="Times New Roman" w:cs="Times New Roman"/>
          <w:sz w:val="28"/>
          <w:szCs w:val="28"/>
          <w:lang w:val="uk-UA"/>
        </w:rPr>
        <w:lastRenderedPageBreak/>
        <w:t>Предмет дослідження</w:t>
      </w:r>
      <w:r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– ключові історичні події, архітектурні та культурні пам’ятки</w:t>
      </w:r>
      <w:r w:rsidR="005C468E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5C468E" w:rsidRPr="00B909CC">
        <w:rPr>
          <w:rFonts w:ascii="Times New Roman" w:hAnsi="Times New Roman" w:cs="Times New Roman"/>
          <w:sz w:val="28"/>
          <w:szCs w:val="28"/>
          <w:lang w:val="uk-UA"/>
        </w:rPr>
        <w:t>Миньковецької</w:t>
      </w:r>
      <w:proofErr w:type="spellEnd"/>
      <w:r w:rsidR="005C468E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держави.</w:t>
      </w:r>
    </w:p>
    <w:p w:rsidR="005C468E" w:rsidRPr="00B909CC" w:rsidRDefault="005C468E" w:rsidP="00B909CC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Протяжність маршруту: 27 км селами </w:t>
      </w:r>
      <w:proofErr w:type="spellStart"/>
      <w:r w:rsidRPr="00B909CC">
        <w:rPr>
          <w:rFonts w:ascii="Times New Roman" w:hAnsi="Times New Roman" w:cs="Times New Roman"/>
          <w:sz w:val="28"/>
          <w:szCs w:val="28"/>
          <w:lang w:val="uk-UA"/>
        </w:rPr>
        <w:t>Дунаєвеччини</w:t>
      </w:r>
      <w:proofErr w:type="spellEnd"/>
      <w:r w:rsidRPr="00B909CC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5C468E" w:rsidRPr="00B909CC" w:rsidRDefault="005C468E" w:rsidP="00B909CC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909CC">
        <w:rPr>
          <w:rFonts w:ascii="Times New Roman" w:hAnsi="Times New Roman" w:cs="Times New Roman"/>
          <w:sz w:val="28"/>
          <w:szCs w:val="28"/>
          <w:lang w:val="uk-UA"/>
        </w:rPr>
        <w:t>шлях руху екскурсійної групи від однієї локації до іншої здійснюється заздалегідь визначеним маршрутом</w:t>
      </w:r>
      <w:r w:rsidR="001728B5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909CC"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1728B5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909CC">
        <w:rPr>
          <w:rFonts w:ascii="Times New Roman" w:hAnsi="Times New Roman" w:cs="Times New Roman"/>
          <w:sz w:val="28"/>
          <w:szCs w:val="28"/>
          <w:lang w:val="uk-UA"/>
        </w:rPr>
        <w:t>Миньківці-</w:t>
      </w:r>
      <w:proofErr w:type="spellStart"/>
      <w:r w:rsidRPr="00B909CC">
        <w:rPr>
          <w:rFonts w:ascii="Times New Roman" w:hAnsi="Times New Roman" w:cs="Times New Roman"/>
          <w:sz w:val="28"/>
          <w:szCs w:val="28"/>
          <w:lang w:val="uk-UA"/>
        </w:rPr>
        <w:t>Притулівка</w:t>
      </w:r>
      <w:proofErr w:type="spellEnd"/>
      <w:r w:rsidRPr="00B909CC">
        <w:rPr>
          <w:rFonts w:ascii="Times New Roman" w:hAnsi="Times New Roman" w:cs="Times New Roman"/>
          <w:sz w:val="28"/>
          <w:szCs w:val="28"/>
          <w:lang w:val="uk-UA"/>
        </w:rPr>
        <w:t>-</w:t>
      </w:r>
      <w:proofErr w:type="spellStart"/>
      <w:r w:rsidRPr="00B909CC">
        <w:rPr>
          <w:rFonts w:ascii="Times New Roman" w:hAnsi="Times New Roman" w:cs="Times New Roman"/>
          <w:sz w:val="28"/>
          <w:szCs w:val="28"/>
          <w:lang w:val="uk-UA"/>
        </w:rPr>
        <w:t>Кружківці</w:t>
      </w:r>
      <w:proofErr w:type="spellEnd"/>
      <w:r w:rsidRPr="00B909CC">
        <w:rPr>
          <w:rFonts w:ascii="Times New Roman" w:hAnsi="Times New Roman" w:cs="Times New Roman"/>
          <w:sz w:val="28"/>
          <w:szCs w:val="28"/>
          <w:lang w:val="uk-UA"/>
        </w:rPr>
        <w:t>-Отроків</w:t>
      </w:r>
      <w:r w:rsidR="001728B5" w:rsidRPr="00B909CC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5C468E" w:rsidRPr="00B909CC" w:rsidRDefault="005C468E" w:rsidP="00B909CC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 Маршрут пропонує 4 годинну екскурсію по 4 локаціях</w:t>
      </w:r>
      <w:r w:rsidR="00AE2013" w:rsidRPr="00B909CC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5C468E" w:rsidRPr="00B909CC" w:rsidRDefault="00AE2013" w:rsidP="00B909CC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Універсальність та </w:t>
      </w:r>
      <w:proofErr w:type="spellStart"/>
      <w:r w:rsidRPr="00B909CC">
        <w:rPr>
          <w:rFonts w:ascii="Times New Roman" w:hAnsi="Times New Roman" w:cs="Times New Roman"/>
          <w:sz w:val="28"/>
          <w:szCs w:val="28"/>
          <w:lang w:val="uk-UA"/>
        </w:rPr>
        <w:t>іноваційність</w:t>
      </w:r>
      <w:proofErr w:type="spellEnd"/>
      <w:r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маршруту полягає в тому, що це - можливість здійснювати тур на вибір: пішки, на велосипеді чи авто, отримати нові враження  та надзвичайно яскраві емоції.</w:t>
      </w:r>
    </w:p>
    <w:p w:rsidR="0066625A" w:rsidRPr="00B909CC" w:rsidRDefault="005916EB" w:rsidP="00B909CC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909CC">
        <w:rPr>
          <w:rFonts w:ascii="Times New Roman" w:hAnsi="Times New Roman" w:cs="Times New Roman"/>
          <w:b/>
          <w:sz w:val="28"/>
          <w:szCs w:val="28"/>
          <w:lang w:val="uk-UA"/>
        </w:rPr>
        <w:t>Новизна</w:t>
      </w:r>
      <w:r w:rsidR="008D54F0" w:rsidRPr="00B909CC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проєкту</w:t>
      </w:r>
      <w:r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полягає в поєднанні традиційної екскурсі</w:t>
      </w:r>
      <w:r w:rsidR="001728B5" w:rsidRPr="00B909CC">
        <w:rPr>
          <w:rFonts w:ascii="Times New Roman" w:hAnsi="Times New Roman" w:cs="Times New Roman"/>
          <w:sz w:val="28"/>
          <w:szCs w:val="28"/>
          <w:lang w:val="uk-UA"/>
        </w:rPr>
        <w:t>ї</w:t>
      </w:r>
      <w:r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з інтерактивними елементами – відвідувачі можуть</w:t>
      </w:r>
      <w:r w:rsidR="001728B5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оселитись в атмосферному готелі</w:t>
      </w:r>
      <w:r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1728B5" w:rsidRPr="00B909CC">
        <w:rPr>
          <w:rFonts w:ascii="Times New Roman" w:hAnsi="Times New Roman" w:cs="Times New Roman"/>
          <w:sz w:val="28"/>
          <w:szCs w:val="28"/>
          <w:lang w:val="uk-UA"/>
        </w:rPr>
        <w:t>відвідати давні гроти та змолоти муки в Старому млині.</w:t>
      </w:r>
      <w:r w:rsidR="003C0E85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3135A" w:rsidRPr="00B909CC">
        <w:rPr>
          <w:rFonts w:ascii="Times New Roman" w:hAnsi="Times New Roman" w:cs="Times New Roman"/>
          <w:sz w:val="28"/>
          <w:szCs w:val="28"/>
          <w:lang w:val="uk-UA"/>
        </w:rPr>
        <w:t>Дослідження-</w:t>
      </w:r>
      <w:r w:rsidR="003C0E85" w:rsidRPr="00B909CC">
        <w:rPr>
          <w:rFonts w:ascii="Times New Roman" w:hAnsi="Times New Roman" w:cs="Times New Roman"/>
          <w:sz w:val="28"/>
          <w:szCs w:val="28"/>
          <w:lang w:val="uk-UA"/>
        </w:rPr>
        <w:t>основ</w:t>
      </w:r>
      <w:r w:rsidR="0083135A" w:rsidRPr="00B909CC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="003C0E85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для подальших краєзнавчих </w:t>
      </w:r>
      <w:r w:rsidR="0083135A" w:rsidRPr="00B909CC">
        <w:rPr>
          <w:rFonts w:ascii="Times New Roman" w:hAnsi="Times New Roman" w:cs="Times New Roman"/>
          <w:sz w:val="28"/>
          <w:szCs w:val="28"/>
          <w:lang w:val="uk-UA"/>
        </w:rPr>
        <w:t>проєктів</w:t>
      </w:r>
      <w:r w:rsidR="003C0E85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та</w:t>
      </w:r>
      <w:r w:rsidR="0083135A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популяризація</w:t>
      </w:r>
      <w:r w:rsidR="003C0E85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історичної спадщини </w:t>
      </w:r>
      <w:r w:rsidR="0083135A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Дунаєвецької територіальної </w:t>
      </w:r>
      <w:r w:rsidR="003C0E85" w:rsidRPr="00B909CC">
        <w:rPr>
          <w:rFonts w:ascii="Times New Roman" w:hAnsi="Times New Roman" w:cs="Times New Roman"/>
          <w:sz w:val="28"/>
          <w:szCs w:val="28"/>
          <w:lang w:val="uk-UA"/>
        </w:rPr>
        <w:t>громади.</w:t>
      </w:r>
    </w:p>
    <w:p w:rsidR="00857A2F" w:rsidRPr="00B909CC" w:rsidRDefault="002F0E47" w:rsidP="00B909CC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909CC">
        <w:rPr>
          <w:rFonts w:ascii="Times New Roman" w:hAnsi="Times New Roman" w:cs="Times New Roman"/>
          <w:b/>
          <w:sz w:val="28"/>
          <w:szCs w:val="28"/>
          <w:lang w:val="uk-UA"/>
        </w:rPr>
        <w:t>Практична значущість</w:t>
      </w:r>
      <w:r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6C117D" w:rsidRPr="00B909CC">
        <w:rPr>
          <w:rFonts w:ascii="Times New Roman" w:hAnsi="Times New Roman" w:cs="Times New Roman"/>
          <w:sz w:val="28"/>
          <w:szCs w:val="28"/>
          <w:lang w:val="uk-UA"/>
        </w:rPr>
        <w:t>М</w:t>
      </w:r>
      <w:r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аршрут </w:t>
      </w:r>
      <w:r w:rsidR="00AE3D15" w:rsidRPr="00B909CC">
        <w:rPr>
          <w:rFonts w:ascii="Times New Roman" w:hAnsi="Times New Roman" w:cs="Times New Roman"/>
          <w:sz w:val="28"/>
          <w:szCs w:val="28"/>
          <w:lang w:val="uk-UA"/>
        </w:rPr>
        <w:t>сприятиме підвищенню туристичної привабливості с</w:t>
      </w:r>
      <w:r w:rsidR="00536813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іл, що належали до </w:t>
      </w:r>
      <w:proofErr w:type="spellStart"/>
      <w:r w:rsidR="00536813" w:rsidRPr="00B909CC">
        <w:rPr>
          <w:rFonts w:ascii="Times New Roman" w:hAnsi="Times New Roman" w:cs="Times New Roman"/>
          <w:sz w:val="28"/>
          <w:szCs w:val="28"/>
          <w:lang w:val="uk-UA"/>
        </w:rPr>
        <w:t>Миньковецької</w:t>
      </w:r>
      <w:proofErr w:type="spellEnd"/>
      <w:r w:rsidR="00536813" w:rsidRPr="00B909CC">
        <w:rPr>
          <w:rFonts w:ascii="Times New Roman" w:hAnsi="Times New Roman" w:cs="Times New Roman"/>
          <w:sz w:val="28"/>
          <w:szCs w:val="28"/>
          <w:lang w:val="uk-UA"/>
        </w:rPr>
        <w:t xml:space="preserve"> держави. </w:t>
      </w:r>
    </w:p>
    <w:p w:rsidR="00DB6B66" w:rsidRPr="00B909CC" w:rsidRDefault="0066625A" w:rsidP="00B909CC">
      <w:pPr>
        <w:pStyle w:val="a5"/>
        <w:spacing w:before="0" w:beforeAutospacing="0" w:after="0" w:afterAutospacing="0" w:line="360" w:lineRule="auto"/>
        <w:ind w:firstLine="708"/>
        <w:jc w:val="both"/>
        <w:textAlignment w:val="baseline"/>
        <w:rPr>
          <w:sz w:val="28"/>
          <w:szCs w:val="28"/>
          <w:lang w:val="uk-UA"/>
        </w:rPr>
      </w:pPr>
      <w:r w:rsidRPr="00B909CC">
        <w:rPr>
          <w:b/>
          <w:bCs/>
          <w:sz w:val="28"/>
          <w:szCs w:val="28"/>
          <w:lang w:val="uk-UA"/>
        </w:rPr>
        <w:t>Висновки</w:t>
      </w:r>
      <w:r w:rsidRPr="00B909CC">
        <w:rPr>
          <w:bCs/>
          <w:sz w:val="28"/>
          <w:szCs w:val="28"/>
          <w:lang w:val="uk-UA"/>
        </w:rPr>
        <w:t xml:space="preserve">. Під час роботи над </w:t>
      </w:r>
      <w:proofErr w:type="spellStart"/>
      <w:r w:rsidRPr="00B909CC">
        <w:rPr>
          <w:bCs/>
          <w:sz w:val="28"/>
          <w:szCs w:val="28"/>
          <w:lang w:val="uk-UA"/>
        </w:rPr>
        <w:t>проєктом</w:t>
      </w:r>
      <w:proofErr w:type="spellEnd"/>
      <w:r w:rsidRPr="00B909CC">
        <w:rPr>
          <w:bCs/>
          <w:sz w:val="28"/>
          <w:szCs w:val="28"/>
          <w:lang w:val="uk-UA"/>
        </w:rPr>
        <w:t xml:space="preserve">: </w:t>
      </w:r>
      <w:r w:rsidR="00DB6B66" w:rsidRPr="00B909CC">
        <w:rPr>
          <w:bCs/>
          <w:sz w:val="28"/>
          <w:szCs w:val="28"/>
          <w:lang w:val="uk-UA"/>
        </w:rPr>
        <w:t xml:space="preserve">досліджено історію самопроголошеної </w:t>
      </w:r>
      <w:proofErr w:type="spellStart"/>
      <w:r w:rsidR="00DB6B66" w:rsidRPr="00B909CC">
        <w:rPr>
          <w:rFonts w:eastAsiaTheme="minorEastAsia"/>
          <w:kern w:val="24"/>
          <w:sz w:val="28"/>
          <w:szCs w:val="28"/>
          <w:lang w:val="uk-UA"/>
        </w:rPr>
        <w:t>Миньковецької</w:t>
      </w:r>
      <w:proofErr w:type="spellEnd"/>
      <w:r w:rsidR="00DB6B66" w:rsidRPr="00B909CC">
        <w:rPr>
          <w:rFonts w:eastAsiaTheme="minorEastAsia"/>
          <w:kern w:val="24"/>
          <w:sz w:val="28"/>
          <w:szCs w:val="28"/>
          <w:lang w:val="uk-UA"/>
        </w:rPr>
        <w:t xml:space="preserve"> держави, яка протягом тридцяти років існувала на Поділлі і мала свої кордони, Конституцію і</w:t>
      </w:r>
      <w:r w:rsidR="00DB6B66" w:rsidRPr="00B909CC">
        <w:rPr>
          <w:rFonts w:eastAsiaTheme="minorEastAsia"/>
          <w:kern w:val="24"/>
          <w:sz w:val="28"/>
          <w:szCs w:val="28"/>
        </w:rPr>
        <w:t> </w:t>
      </w:r>
      <w:r w:rsidR="00DB6B66" w:rsidRPr="00B909CC">
        <w:rPr>
          <w:rFonts w:eastAsiaTheme="minorEastAsia"/>
          <w:kern w:val="24"/>
          <w:sz w:val="28"/>
          <w:szCs w:val="28"/>
          <w:lang w:val="uk-UA"/>
        </w:rPr>
        <w:t xml:space="preserve">гроші, а </w:t>
      </w:r>
      <w:r w:rsidR="00754891" w:rsidRPr="00B909CC">
        <w:rPr>
          <w:rFonts w:eastAsiaTheme="minorEastAsia"/>
          <w:kern w:val="24"/>
          <w:sz w:val="28"/>
          <w:szCs w:val="28"/>
          <w:lang w:val="uk-UA"/>
        </w:rPr>
        <w:t>кріпацтво та  панщину</w:t>
      </w:r>
      <w:r w:rsidR="00754891" w:rsidRPr="00B909CC">
        <w:rPr>
          <w:rFonts w:eastAsiaTheme="minorEastAsia"/>
          <w:kern w:val="24"/>
          <w:sz w:val="28"/>
          <w:szCs w:val="28"/>
          <w:lang w:val="uk-UA"/>
        </w:rPr>
        <w:t xml:space="preserve"> </w:t>
      </w:r>
      <w:r w:rsidR="00754891" w:rsidRPr="00B909CC">
        <w:rPr>
          <w:rFonts w:eastAsiaTheme="minorEastAsia"/>
          <w:kern w:val="24"/>
          <w:sz w:val="28"/>
          <w:szCs w:val="28"/>
          <w:lang w:val="uk-UA"/>
        </w:rPr>
        <w:t>в ній було скасовано</w:t>
      </w:r>
      <w:r w:rsidR="00754891" w:rsidRPr="00B909CC">
        <w:rPr>
          <w:rFonts w:eastAsiaTheme="minorEastAsia"/>
          <w:kern w:val="24"/>
          <w:sz w:val="28"/>
          <w:szCs w:val="28"/>
          <w:lang w:val="uk-UA"/>
        </w:rPr>
        <w:t xml:space="preserve"> ще у </w:t>
      </w:r>
      <w:r w:rsidR="00DB6B66" w:rsidRPr="00B909CC">
        <w:rPr>
          <w:rFonts w:eastAsiaTheme="minorEastAsia"/>
          <w:kern w:val="24"/>
          <w:sz w:val="28"/>
          <w:szCs w:val="28"/>
          <w:lang w:val="uk-UA"/>
        </w:rPr>
        <w:t xml:space="preserve">1795 року. Зібрано інформацію про основні історичні пам'ятки </w:t>
      </w:r>
      <w:proofErr w:type="spellStart"/>
      <w:r w:rsidR="00DB6B66" w:rsidRPr="00B909CC">
        <w:rPr>
          <w:rFonts w:eastAsiaTheme="minorEastAsia"/>
          <w:kern w:val="24"/>
          <w:sz w:val="28"/>
          <w:szCs w:val="28"/>
          <w:lang w:val="uk-UA"/>
        </w:rPr>
        <w:t>Миньковецького</w:t>
      </w:r>
      <w:proofErr w:type="spellEnd"/>
      <w:r w:rsidR="00DB6B66" w:rsidRPr="00B909CC">
        <w:rPr>
          <w:rFonts w:eastAsiaTheme="minorEastAsia"/>
          <w:kern w:val="24"/>
          <w:sz w:val="28"/>
          <w:szCs w:val="28"/>
          <w:lang w:val="uk-UA"/>
        </w:rPr>
        <w:t xml:space="preserve"> ключа.</w:t>
      </w:r>
    </w:p>
    <w:p w:rsidR="00DB6B66" w:rsidRPr="00B909CC" w:rsidRDefault="00DB6B66" w:rsidP="00B909CC">
      <w:pPr>
        <w:pStyle w:val="a5"/>
        <w:spacing w:before="0" w:beforeAutospacing="0" w:after="0" w:afterAutospacing="0" w:line="360" w:lineRule="auto"/>
        <w:ind w:firstLine="708"/>
        <w:jc w:val="both"/>
        <w:textAlignment w:val="baseline"/>
        <w:rPr>
          <w:sz w:val="28"/>
          <w:szCs w:val="28"/>
          <w:lang w:val="uk-UA"/>
        </w:rPr>
      </w:pPr>
      <w:r w:rsidRPr="00B909CC">
        <w:rPr>
          <w:rFonts w:eastAsiaTheme="minorEastAsia"/>
          <w:kern w:val="24"/>
          <w:sz w:val="28"/>
          <w:szCs w:val="28"/>
          <w:lang w:val="uk-UA"/>
        </w:rPr>
        <w:t xml:space="preserve">Визначено основні локації маршруту, розроблено сценарій екскурсії з цікавими фактами, легендами з життя графа  Ігнатія </w:t>
      </w:r>
      <w:proofErr w:type="spellStart"/>
      <w:r w:rsidRPr="00B909CC">
        <w:rPr>
          <w:rFonts w:eastAsiaTheme="minorEastAsia"/>
          <w:kern w:val="24"/>
          <w:sz w:val="28"/>
          <w:szCs w:val="28"/>
          <w:lang w:val="uk-UA"/>
        </w:rPr>
        <w:t>Сцибор</w:t>
      </w:r>
      <w:proofErr w:type="spellEnd"/>
      <w:r w:rsidRPr="00B909CC">
        <w:rPr>
          <w:rFonts w:eastAsiaTheme="minorEastAsia"/>
          <w:kern w:val="24"/>
          <w:sz w:val="28"/>
          <w:szCs w:val="28"/>
          <w:lang w:val="uk-UA"/>
        </w:rPr>
        <w:t xml:space="preserve"> </w:t>
      </w:r>
      <w:proofErr w:type="spellStart"/>
      <w:r w:rsidRPr="00B909CC">
        <w:rPr>
          <w:rFonts w:eastAsiaTheme="minorEastAsia"/>
          <w:kern w:val="24"/>
          <w:sz w:val="28"/>
          <w:szCs w:val="28"/>
          <w:lang w:val="uk-UA"/>
        </w:rPr>
        <w:t>Мархоцького</w:t>
      </w:r>
      <w:proofErr w:type="spellEnd"/>
      <w:r w:rsidRPr="00B909CC">
        <w:rPr>
          <w:rFonts w:eastAsiaTheme="minorEastAsia"/>
          <w:kern w:val="24"/>
          <w:sz w:val="28"/>
          <w:szCs w:val="28"/>
          <w:lang w:val="uk-UA"/>
        </w:rPr>
        <w:t xml:space="preserve">, </w:t>
      </w:r>
      <w:r w:rsidR="006D7BC6" w:rsidRPr="00B909CC">
        <w:rPr>
          <w:rFonts w:eastAsiaTheme="minorEastAsia"/>
          <w:kern w:val="24"/>
          <w:sz w:val="28"/>
          <w:szCs w:val="28"/>
          <w:lang w:val="uk-UA"/>
        </w:rPr>
        <w:t>який</w:t>
      </w:r>
      <w:r w:rsidRPr="00B909CC">
        <w:rPr>
          <w:rFonts w:eastAsiaTheme="minorEastAsia"/>
          <w:kern w:val="24"/>
          <w:sz w:val="28"/>
          <w:szCs w:val="28"/>
          <w:lang w:val="uk-UA"/>
        </w:rPr>
        <w:t xml:space="preserve"> </w:t>
      </w:r>
      <w:r w:rsidR="006D7BC6" w:rsidRPr="00B909CC">
        <w:rPr>
          <w:rFonts w:eastAsiaTheme="minorEastAsia"/>
          <w:kern w:val="24"/>
          <w:sz w:val="28"/>
          <w:szCs w:val="28"/>
          <w:lang w:val="uk-UA"/>
        </w:rPr>
        <w:t xml:space="preserve">завдяки </w:t>
      </w:r>
      <w:r w:rsidR="006D7BC6" w:rsidRPr="00B909CC">
        <w:rPr>
          <w:rFonts w:eastAsiaTheme="minorEastAsia"/>
          <w:kern w:val="24"/>
          <w:sz w:val="28"/>
          <w:szCs w:val="28"/>
          <w:lang w:val="uk-UA"/>
        </w:rPr>
        <w:t>сво</w:t>
      </w:r>
      <w:r w:rsidR="006D7BC6" w:rsidRPr="00B909CC">
        <w:rPr>
          <w:rFonts w:eastAsiaTheme="minorEastAsia"/>
          <w:kern w:val="24"/>
          <w:sz w:val="28"/>
          <w:szCs w:val="28"/>
          <w:lang w:val="uk-UA"/>
        </w:rPr>
        <w:t>їй</w:t>
      </w:r>
      <w:r w:rsidR="006D7BC6" w:rsidRPr="00B909CC">
        <w:rPr>
          <w:rFonts w:eastAsiaTheme="minorEastAsia"/>
          <w:kern w:val="24"/>
          <w:sz w:val="28"/>
          <w:szCs w:val="28"/>
          <w:lang w:val="uk-UA"/>
        </w:rPr>
        <w:t xml:space="preserve"> активн</w:t>
      </w:r>
      <w:r w:rsidR="006D7BC6" w:rsidRPr="00B909CC">
        <w:rPr>
          <w:rFonts w:eastAsiaTheme="minorEastAsia"/>
          <w:kern w:val="24"/>
          <w:sz w:val="28"/>
          <w:szCs w:val="28"/>
          <w:lang w:val="uk-UA"/>
        </w:rPr>
        <w:t>ій</w:t>
      </w:r>
      <w:r w:rsidR="006D7BC6" w:rsidRPr="00B909CC">
        <w:rPr>
          <w:rFonts w:eastAsiaTheme="minorEastAsia"/>
          <w:kern w:val="24"/>
          <w:sz w:val="28"/>
          <w:szCs w:val="28"/>
          <w:lang w:val="uk-UA"/>
        </w:rPr>
        <w:t xml:space="preserve"> громадянськ</w:t>
      </w:r>
      <w:r w:rsidR="006D7BC6" w:rsidRPr="00B909CC">
        <w:rPr>
          <w:rFonts w:eastAsiaTheme="minorEastAsia"/>
          <w:kern w:val="24"/>
          <w:sz w:val="28"/>
          <w:szCs w:val="28"/>
          <w:lang w:val="uk-UA"/>
        </w:rPr>
        <w:t>ій</w:t>
      </w:r>
      <w:r w:rsidR="006D7BC6" w:rsidRPr="00B909CC">
        <w:rPr>
          <w:rFonts w:eastAsiaTheme="minorEastAsia"/>
          <w:kern w:val="24"/>
          <w:sz w:val="28"/>
          <w:szCs w:val="28"/>
          <w:lang w:val="uk-UA"/>
        </w:rPr>
        <w:t xml:space="preserve"> позиці</w:t>
      </w:r>
      <w:r w:rsidR="006D7BC6" w:rsidRPr="00B909CC">
        <w:rPr>
          <w:rFonts w:eastAsiaTheme="minorEastAsia"/>
          <w:kern w:val="24"/>
          <w:sz w:val="28"/>
          <w:szCs w:val="28"/>
          <w:lang w:val="uk-UA"/>
        </w:rPr>
        <w:t>ї</w:t>
      </w:r>
      <w:r w:rsidR="006D7BC6" w:rsidRPr="00B909CC">
        <w:rPr>
          <w:rFonts w:eastAsiaTheme="minorEastAsia"/>
          <w:kern w:val="24"/>
          <w:sz w:val="28"/>
          <w:szCs w:val="28"/>
          <w:lang w:val="uk-UA"/>
        </w:rPr>
        <w:t xml:space="preserve"> та спроб</w:t>
      </w:r>
      <w:r w:rsidR="006D7BC6" w:rsidRPr="00B909CC">
        <w:rPr>
          <w:rFonts w:eastAsiaTheme="minorEastAsia"/>
          <w:kern w:val="24"/>
          <w:sz w:val="28"/>
          <w:szCs w:val="28"/>
          <w:lang w:val="uk-UA"/>
        </w:rPr>
        <w:t>і</w:t>
      </w:r>
      <w:r w:rsidR="006D7BC6" w:rsidRPr="00B909CC">
        <w:rPr>
          <w:rFonts w:eastAsiaTheme="minorEastAsia"/>
          <w:kern w:val="24"/>
          <w:sz w:val="28"/>
          <w:szCs w:val="28"/>
          <w:lang w:val="uk-UA"/>
        </w:rPr>
        <w:t xml:space="preserve"> створення незалежної держави в умовах складної історичної </w:t>
      </w:r>
      <w:r w:rsidR="00B909CC">
        <w:rPr>
          <w:rFonts w:eastAsiaTheme="minorEastAsia"/>
          <w:kern w:val="24"/>
          <w:sz w:val="28"/>
          <w:szCs w:val="28"/>
          <w:lang w:val="uk-UA"/>
        </w:rPr>
        <w:t>епохи</w:t>
      </w:r>
      <w:r w:rsidR="006D7BC6" w:rsidRPr="00B909CC">
        <w:rPr>
          <w:rFonts w:eastAsiaTheme="minorEastAsia"/>
          <w:kern w:val="24"/>
          <w:sz w:val="28"/>
          <w:szCs w:val="28"/>
          <w:lang w:val="uk-UA"/>
        </w:rPr>
        <w:t xml:space="preserve">, </w:t>
      </w:r>
      <w:r w:rsidRPr="00B909CC">
        <w:rPr>
          <w:rFonts w:eastAsiaTheme="minorEastAsia"/>
          <w:kern w:val="24"/>
          <w:sz w:val="28"/>
          <w:szCs w:val="28"/>
          <w:lang w:val="uk-UA"/>
        </w:rPr>
        <w:t xml:space="preserve">залишив слід у історії Поділля та України. </w:t>
      </w:r>
    </w:p>
    <w:p w:rsidR="00DB6B66" w:rsidRPr="00B909CC" w:rsidRDefault="00DB6B66" w:rsidP="00B909CC">
      <w:pPr>
        <w:pStyle w:val="a5"/>
        <w:spacing w:before="0" w:beforeAutospacing="0" w:after="0" w:afterAutospacing="0" w:line="360" w:lineRule="auto"/>
        <w:ind w:firstLine="708"/>
        <w:jc w:val="both"/>
        <w:textAlignment w:val="baseline"/>
        <w:rPr>
          <w:sz w:val="28"/>
          <w:szCs w:val="28"/>
        </w:rPr>
      </w:pPr>
      <w:r w:rsidRPr="00B909CC">
        <w:rPr>
          <w:rFonts w:eastAsiaTheme="minorEastAsia"/>
          <w:kern w:val="24"/>
          <w:sz w:val="28"/>
          <w:szCs w:val="28"/>
        </w:rPr>
        <w:t xml:space="preserve">Проведено </w:t>
      </w:r>
      <w:proofErr w:type="spellStart"/>
      <w:r w:rsidRPr="00B909CC">
        <w:rPr>
          <w:rFonts w:eastAsiaTheme="minorEastAsia"/>
          <w:kern w:val="24"/>
          <w:sz w:val="28"/>
          <w:szCs w:val="28"/>
        </w:rPr>
        <w:t>пробну</w:t>
      </w:r>
      <w:proofErr w:type="spellEnd"/>
      <w:r w:rsidRPr="00B909CC">
        <w:rPr>
          <w:rFonts w:eastAsiaTheme="minorEastAsia"/>
          <w:kern w:val="24"/>
          <w:sz w:val="28"/>
          <w:szCs w:val="28"/>
        </w:rPr>
        <w:t xml:space="preserve"> </w:t>
      </w:r>
      <w:proofErr w:type="spellStart"/>
      <w:r w:rsidRPr="00B909CC">
        <w:rPr>
          <w:rFonts w:eastAsiaTheme="minorEastAsia"/>
          <w:kern w:val="24"/>
          <w:sz w:val="28"/>
          <w:szCs w:val="28"/>
        </w:rPr>
        <w:t>екскурсію</w:t>
      </w:r>
      <w:proofErr w:type="spellEnd"/>
      <w:r w:rsidRPr="00B909CC">
        <w:rPr>
          <w:rFonts w:eastAsiaTheme="minorEastAsia"/>
          <w:kern w:val="24"/>
          <w:sz w:val="28"/>
          <w:szCs w:val="28"/>
        </w:rPr>
        <w:t xml:space="preserve"> та </w:t>
      </w:r>
      <w:proofErr w:type="spellStart"/>
      <w:r w:rsidRPr="00B909CC">
        <w:rPr>
          <w:rFonts w:eastAsiaTheme="minorEastAsia"/>
          <w:kern w:val="24"/>
          <w:sz w:val="28"/>
          <w:szCs w:val="28"/>
        </w:rPr>
        <w:t>зібрано</w:t>
      </w:r>
      <w:proofErr w:type="spellEnd"/>
      <w:r w:rsidRPr="00B909CC">
        <w:rPr>
          <w:rFonts w:eastAsiaTheme="minorEastAsia"/>
          <w:kern w:val="24"/>
          <w:sz w:val="28"/>
          <w:szCs w:val="28"/>
        </w:rPr>
        <w:t xml:space="preserve"> </w:t>
      </w:r>
      <w:proofErr w:type="spellStart"/>
      <w:r w:rsidRPr="00B909CC">
        <w:rPr>
          <w:rFonts w:eastAsiaTheme="minorEastAsia"/>
          <w:kern w:val="24"/>
          <w:sz w:val="28"/>
          <w:szCs w:val="28"/>
        </w:rPr>
        <w:t>відгуки</w:t>
      </w:r>
      <w:proofErr w:type="spellEnd"/>
      <w:r w:rsidRPr="00B909CC">
        <w:rPr>
          <w:rFonts w:eastAsiaTheme="minorEastAsia"/>
          <w:kern w:val="24"/>
          <w:sz w:val="28"/>
          <w:szCs w:val="28"/>
        </w:rPr>
        <w:t xml:space="preserve"> </w:t>
      </w:r>
      <w:proofErr w:type="gramStart"/>
      <w:r w:rsidRPr="00B909CC">
        <w:rPr>
          <w:rFonts w:eastAsiaTheme="minorEastAsia"/>
          <w:kern w:val="24"/>
          <w:sz w:val="28"/>
          <w:szCs w:val="28"/>
        </w:rPr>
        <w:t xml:space="preserve">перших  </w:t>
      </w:r>
      <w:proofErr w:type="spellStart"/>
      <w:r w:rsidRPr="00B909CC">
        <w:rPr>
          <w:rFonts w:eastAsiaTheme="minorEastAsia"/>
          <w:kern w:val="24"/>
          <w:sz w:val="28"/>
          <w:szCs w:val="28"/>
        </w:rPr>
        <w:t>учасників</w:t>
      </w:r>
      <w:proofErr w:type="gramEnd"/>
      <w:r w:rsidRPr="00B909CC">
        <w:rPr>
          <w:rFonts w:eastAsiaTheme="minorEastAsia"/>
          <w:kern w:val="24"/>
          <w:sz w:val="28"/>
          <w:szCs w:val="28"/>
        </w:rPr>
        <w:t>.</w:t>
      </w:r>
      <w:proofErr w:type="spellEnd"/>
      <w:r w:rsidR="006D7BC6" w:rsidRPr="00B909CC">
        <w:rPr>
          <w:sz w:val="28"/>
          <w:szCs w:val="28"/>
          <w:lang w:val="uk-UA"/>
        </w:rPr>
        <w:t xml:space="preserve"> </w:t>
      </w:r>
      <w:r w:rsidRPr="00B909CC">
        <w:rPr>
          <w:rFonts w:eastAsiaTheme="minorEastAsia"/>
          <w:kern w:val="24"/>
          <w:sz w:val="28"/>
          <w:szCs w:val="28"/>
        </w:rPr>
        <w:t xml:space="preserve">Таким чином, </w:t>
      </w:r>
      <w:proofErr w:type="spellStart"/>
      <w:proofErr w:type="gramStart"/>
      <w:r w:rsidRPr="00B909CC">
        <w:rPr>
          <w:rFonts w:eastAsiaTheme="minorEastAsia"/>
          <w:kern w:val="24"/>
          <w:sz w:val="28"/>
          <w:szCs w:val="28"/>
        </w:rPr>
        <w:t>проєкт</w:t>
      </w:r>
      <w:proofErr w:type="spellEnd"/>
      <w:r w:rsidRPr="00B909CC">
        <w:rPr>
          <w:rFonts w:eastAsiaTheme="minorEastAsia"/>
          <w:kern w:val="24"/>
          <w:sz w:val="28"/>
          <w:szCs w:val="28"/>
        </w:rPr>
        <w:t xml:space="preserve">  </w:t>
      </w:r>
      <w:proofErr w:type="spellStart"/>
      <w:r w:rsidRPr="00B909CC">
        <w:rPr>
          <w:rFonts w:eastAsiaTheme="minorEastAsia"/>
          <w:kern w:val="24"/>
          <w:sz w:val="28"/>
          <w:szCs w:val="28"/>
        </w:rPr>
        <w:t>сприяє</w:t>
      </w:r>
      <w:proofErr w:type="spellEnd"/>
      <w:proofErr w:type="gramEnd"/>
      <w:r w:rsidRPr="00B909CC">
        <w:rPr>
          <w:rFonts w:eastAsiaTheme="minorEastAsia"/>
          <w:kern w:val="24"/>
          <w:sz w:val="28"/>
          <w:szCs w:val="28"/>
        </w:rPr>
        <w:t xml:space="preserve"> </w:t>
      </w:r>
      <w:proofErr w:type="spellStart"/>
      <w:r w:rsidRPr="00B909CC">
        <w:rPr>
          <w:rFonts w:eastAsiaTheme="minorEastAsia"/>
          <w:kern w:val="24"/>
          <w:sz w:val="28"/>
          <w:szCs w:val="28"/>
        </w:rPr>
        <w:t>популяризації</w:t>
      </w:r>
      <w:proofErr w:type="spellEnd"/>
      <w:r w:rsidRPr="00B909CC">
        <w:rPr>
          <w:rFonts w:eastAsiaTheme="minorEastAsia"/>
          <w:kern w:val="24"/>
          <w:sz w:val="28"/>
          <w:szCs w:val="28"/>
        </w:rPr>
        <w:t xml:space="preserve"> </w:t>
      </w:r>
      <w:proofErr w:type="spellStart"/>
      <w:r w:rsidRPr="00B909CC">
        <w:rPr>
          <w:rFonts w:eastAsiaTheme="minorEastAsia"/>
          <w:kern w:val="24"/>
          <w:sz w:val="28"/>
          <w:szCs w:val="28"/>
        </w:rPr>
        <w:t>історичної</w:t>
      </w:r>
      <w:proofErr w:type="spellEnd"/>
      <w:r w:rsidRPr="00B909CC">
        <w:rPr>
          <w:rFonts w:eastAsiaTheme="minorEastAsia"/>
          <w:kern w:val="24"/>
          <w:sz w:val="28"/>
          <w:szCs w:val="28"/>
        </w:rPr>
        <w:t xml:space="preserve">  </w:t>
      </w:r>
      <w:proofErr w:type="spellStart"/>
      <w:r w:rsidRPr="00B909CC">
        <w:rPr>
          <w:rFonts w:eastAsiaTheme="minorEastAsia"/>
          <w:kern w:val="24"/>
          <w:sz w:val="28"/>
          <w:szCs w:val="28"/>
        </w:rPr>
        <w:t>спадщини</w:t>
      </w:r>
      <w:proofErr w:type="spellEnd"/>
      <w:r w:rsidRPr="00B909CC">
        <w:rPr>
          <w:rFonts w:eastAsiaTheme="minorEastAsia"/>
          <w:kern w:val="24"/>
          <w:sz w:val="28"/>
          <w:szCs w:val="28"/>
        </w:rPr>
        <w:t xml:space="preserve"> </w:t>
      </w:r>
      <w:proofErr w:type="spellStart"/>
      <w:r w:rsidRPr="00B909CC">
        <w:rPr>
          <w:rFonts w:eastAsiaTheme="minorEastAsia"/>
          <w:kern w:val="24"/>
          <w:sz w:val="28"/>
          <w:szCs w:val="28"/>
        </w:rPr>
        <w:t>Дунаєвеччини</w:t>
      </w:r>
      <w:proofErr w:type="spellEnd"/>
      <w:r w:rsidRPr="00B909CC">
        <w:rPr>
          <w:rFonts w:eastAsiaTheme="minorEastAsia"/>
          <w:kern w:val="24"/>
          <w:sz w:val="28"/>
          <w:szCs w:val="28"/>
        </w:rPr>
        <w:t xml:space="preserve">, </w:t>
      </w:r>
      <w:proofErr w:type="spellStart"/>
      <w:r w:rsidRPr="00B909CC">
        <w:rPr>
          <w:rFonts w:eastAsiaTheme="minorEastAsia"/>
          <w:kern w:val="24"/>
          <w:sz w:val="28"/>
          <w:szCs w:val="28"/>
        </w:rPr>
        <w:t>розвитку</w:t>
      </w:r>
      <w:proofErr w:type="spellEnd"/>
      <w:r w:rsidRPr="00B909CC">
        <w:rPr>
          <w:rFonts w:eastAsiaTheme="minorEastAsia"/>
          <w:kern w:val="24"/>
          <w:sz w:val="28"/>
          <w:szCs w:val="28"/>
        </w:rPr>
        <w:t xml:space="preserve"> туризму та </w:t>
      </w:r>
      <w:proofErr w:type="spellStart"/>
      <w:r w:rsidRPr="00B909CC">
        <w:rPr>
          <w:rFonts w:eastAsiaTheme="minorEastAsia"/>
          <w:kern w:val="24"/>
          <w:sz w:val="28"/>
          <w:szCs w:val="28"/>
        </w:rPr>
        <w:t>збереженню</w:t>
      </w:r>
      <w:proofErr w:type="spellEnd"/>
      <w:r w:rsidRPr="00B909CC">
        <w:rPr>
          <w:rFonts w:eastAsiaTheme="minorEastAsia"/>
          <w:kern w:val="24"/>
          <w:sz w:val="28"/>
          <w:szCs w:val="28"/>
        </w:rPr>
        <w:t xml:space="preserve"> </w:t>
      </w:r>
      <w:proofErr w:type="spellStart"/>
      <w:r w:rsidRPr="00B909CC">
        <w:rPr>
          <w:rFonts w:eastAsiaTheme="minorEastAsia"/>
          <w:kern w:val="24"/>
          <w:sz w:val="28"/>
          <w:szCs w:val="28"/>
        </w:rPr>
        <w:t>культурної</w:t>
      </w:r>
      <w:proofErr w:type="spellEnd"/>
      <w:r w:rsidRPr="00B909CC">
        <w:rPr>
          <w:rFonts w:eastAsiaTheme="minorEastAsia"/>
          <w:kern w:val="24"/>
          <w:sz w:val="28"/>
          <w:szCs w:val="28"/>
        </w:rPr>
        <w:t xml:space="preserve"> </w:t>
      </w:r>
      <w:proofErr w:type="spellStart"/>
      <w:r w:rsidRPr="00B909CC">
        <w:rPr>
          <w:rFonts w:eastAsiaTheme="minorEastAsia"/>
          <w:kern w:val="24"/>
          <w:sz w:val="28"/>
          <w:szCs w:val="28"/>
        </w:rPr>
        <w:t>унікальності</w:t>
      </w:r>
      <w:proofErr w:type="spellEnd"/>
      <w:r w:rsidRPr="00B909CC">
        <w:rPr>
          <w:rFonts w:eastAsiaTheme="minorEastAsia"/>
          <w:kern w:val="24"/>
          <w:sz w:val="28"/>
          <w:szCs w:val="28"/>
        </w:rPr>
        <w:t>.</w:t>
      </w:r>
    </w:p>
    <w:p w:rsidR="000436B3" w:rsidRPr="00DB6B66" w:rsidRDefault="000436B3" w:rsidP="00DA3F35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sectPr w:rsidR="000436B3" w:rsidRPr="00DB6B66" w:rsidSect="00DA3F35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000ECC"/>
    <w:multiLevelType w:val="hybridMultilevel"/>
    <w:tmpl w:val="72104222"/>
    <w:lvl w:ilvl="0" w:tplc="868ABC0A">
      <w:numFmt w:val="bullet"/>
      <w:lvlText w:val="–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4A6379FD"/>
    <w:multiLevelType w:val="hybridMultilevel"/>
    <w:tmpl w:val="0864260C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451A"/>
    <w:rsid w:val="000436B3"/>
    <w:rsid w:val="00043FFC"/>
    <w:rsid w:val="000A5E88"/>
    <w:rsid w:val="000B719C"/>
    <w:rsid w:val="001558DD"/>
    <w:rsid w:val="001728B5"/>
    <w:rsid w:val="001736ED"/>
    <w:rsid w:val="001B1AED"/>
    <w:rsid w:val="001C121B"/>
    <w:rsid w:val="00213678"/>
    <w:rsid w:val="00256F03"/>
    <w:rsid w:val="00263EDB"/>
    <w:rsid w:val="002A0387"/>
    <w:rsid w:val="002D35F7"/>
    <w:rsid w:val="002F0E47"/>
    <w:rsid w:val="0032473C"/>
    <w:rsid w:val="00393365"/>
    <w:rsid w:val="003C0E85"/>
    <w:rsid w:val="003C1CDA"/>
    <w:rsid w:val="00447716"/>
    <w:rsid w:val="00496962"/>
    <w:rsid w:val="00536813"/>
    <w:rsid w:val="005916EB"/>
    <w:rsid w:val="005C1469"/>
    <w:rsid w:val="005C157F"/>
    <w:rsid w:val="005C468E"/>
    <w:rsid w:val="005C618F"/>
    <w:rsid w:val="005E6015"/>
    <w:rsid w:val="006203E9"/>
    <w:rsid w:val="0066625A"/>
    <w:rsid w:val="006717FF"/>
    <w:rsid w:val="006B7CF0"/>
    <w:rsid w:val="006C117D"/>
    <w:rsid w:val="006D7BC6"/>
    <w:rsid w:val="006F68F3"/>
    <w:rsid w:val="00711898"/>
    <w:rsid w:val="00746D07"/>
    <w:rsid w:val="00754891"/>
    <w:rsid w:val="00773B8C"/>
    <w:rsid w:val="0077665A"/>
    <w:rsid w:val="00793098"/>
    <w:rsid w:val="007B231D"/>
    <w:rsid w:val="008236A9"/>
    <w:rsid w:val="0083135A"/>
    <w:rsid w:val="00854F13"/>
    <w:rsid w:val="00857A2F"/>
    <w:rsid w:val="008D54F0"/>
    <w:rsid w:val="00917301"/>
    <w:rsid w:val="0098430F"/>
    <w:rsid w:val="009C207B"/>
    <w:rsid w:val="009E451A"/>
    <w:rsid w:val="00A00EA7"/>
    <w:rsid w:val="00A0791E"/>
    <w:rsid w:val="00AE2013"/>
    <w:rsid w:val="00AE3D15"/>
    <w:rsid w:val="00B0414C"/>
    <w:rsid w:val="00B3472A"/>
    <w:rsid w:val="00B60803"/>
    <w:rsid w:val="00B821EB"/>
    <w:rsid w:val="00B909CC"/>
    <w:rsid w:val="00BE0A07"/>
    <w:rsid w:val="00BF164E"/>
    <w:rsid w:val="00C207C5"/>
    <w:rsid w:val="00C42899"/>
    <w:rsid w:val="00C801D4"/>
    <w:rsid w:val="00CA141A"/>
    <w:rsid w:val="00CC2556"/>
    <w:rsid w:val="00D15956"/>
    <w:rsid w:val="00DA3F35"/>
    <w:rsid w:val="00DB28EB"/>
    <w:rsid w:val="00DB6B66"/>
    <w:rsid w:val="00E15EF0"/>
    <w:rsid w:val="00E26769"/>
    <w:rsid w:val="00E40085"/>
    <w:rsid w:val="00ED4578"/>
    <w:rsid w:val="00F0049A"/>
    <w:rsid w:val="00F064B2"/>
    <w:rsid w:val="00F44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1D3970"/>
  <w15:docId w15:val="{7604B6CD-9AF0-4DED-9E2D-BDE0FD701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E451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E451A"/>
    <w:rPr>
      <w:b/>
      <w:bCs/>
    </w:rPr>
  </w:style>
  <w:style w:type="paragraph" w:styleId="a4">
    <w:name w:val="List Paragraph"/>
    <w:basedOn w:val="a"/>
    <w:uiPriority w:val="34"/>
    <w:qFormat/>
    <w:rsid w:val="009E451A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DB6B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96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2</Pages>
  <Words>520</Words>
  <Characters>2966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User-PC</cp:lastModifiedBy>
  <cp:revision>56</cp:revision>
  <dcterms:created xsi:type="dcterms:W3CDTF">2025-03-29T12:49:00Z</dcterms:created>
  <dcterms:modified xsi:type="dcterms:W3CDTF">2025-04-11T12:58:00Z</dcterms:modified>
</cp:coreProperties>
</file>