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3085" w:rsidRPr="00DA3085" w:rsidRDefault="00024106" w:rsidP="00DA308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8D4DC4">
        <w:rPr>
          <w:rFonts w:ascii="Times New Roman" w:hAnsi="Times New Roman" w:cs="Times New Roman"/>
          <w:sz w:val="24"/>
          <w:szCs w:val="24"/>
        </w:rPr>
        <w:t>УРИСТИЧНА ЛОКАЦІЯ: МАНИКІВЦІ – ПЕРЛИНА ДЕРАЖНЯНЩИНИ</w:t>
      </w:r>
    </w:p>
    <w:p w:rsidR="00DA3085" w:rsidRPr="008D4DC4" w:rsidRDefault="00024106" w:rsidP="008D4DC4">
      <w:pPr>
        <w:spacing w:after="0" w:line="36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8D4DC4">
        <w:rPr>
          <w:rFonts w:ascii="Times New Roman" w:hAnsi="Times New Roman" w:cs="Times New Roman"/>
          <w:i/>
          <w:sz w:val="28"/>
          <w:szCs w:val="28"/>
        </w:rPr>
        <w:t>Олексішин Ярослава Іванівна</w:t>
      </w:r>
      <w:r w:rsidR="00DA3085" w:rsidRPr="008D4DC4">
        <w:rPr>
          <w:rFonts w:ascii="Times New Roman" w:hAnsi="Times New Roman" w:cs="Times New Roman"/>
          <w:i/>
          <w:sz w:val="28"/>
          <w:szCs w:val="28"/>
        </w:rPr>
        <w:t>, учен</w:t>
      </w:r>
      <w:r w:rsidRPr="008D4DC4">
        <w:rPr>
          <w:rFonts w:ascii="Times New Roman" w:hAnsi="Times New Roman" w:cs="Times New Roman"/>
          <w:i/>
          <w:sz w:val="28"/>
          <w:szCs w:val="28"/>
        </w:rPr>
        <w:t>иця</w:t>
      </w:r>
      <w:r w:rsidR="00DA3085" w:rsidRPr="008D4DC4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8D4DC4">
        <w:rPr>
          <w:rFonts w:ascii="Times New Roman" w:hAnsi="Times New Roman" w:cs="Times New Roman"/>
          <w:i/>
          <w:sz w:val="28"/>
          <w:szCs w:val="28"/>
        </w:rPr>
        <w:t>7</w:t>
      </w:r>
      <w:r w:rsidR="00DA3085" w:rsidRPr="008D4DC4">
        <w:rPr>
          <w:rFonts w:ascii="Times New Roman" w:hAnsi="Times New Roman" w:cs="Times New Roman"/>
          <w:i/>
          <w:sz w:val="28"/>
          <w:szCs w:val="28"/>
        </w:rPr>
        <w:t xml:space="preserve"> класу Маниковецького ліцею </w:t>
      </w:r>
    </w:p>
    <w:p w:rsidR="008D4DC4" w:rsidRDefault="00DA3085" w:rsidP="008D4DC4">
      <w:pPr>
        <w:spacing w:after="0" w:line="36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8D4DC4">
        <w:rPr>
          <w:rFonts w:ascii="Times New Roman" w:hAnsi="Times New Roman" w:cs="Times New Roman"/>
          <w:i/>
          <w:sz w:val="28"/>
          <w:szCs w:val="28"/>
        </w:rPr>
        <w:t>Деражнянської міської ради Хмельницької області</w:t>
      </w:r>
      <w:r w:rsidR="00024106" w:rsidRPr="008D4DC4">
        <w:rPr>
          <w:rFonts w:ascii="Times New Roman" w:hAnsi="Times New Roman" w:cs="Times New Roman"/>
          <w:i/>
          <w:sz w:val="28"/>
          <w:szCs w:val="28"/>
        </w:rPr>
        <w:t>, Хмельницьке територіальне відділення, село Маниківці</w:t>
      </w:r>
      <w:r w:rsidR="008D4DC4">
        <w:rPr>
          <w:rFonts w:ascii="Times New Roman" w:hAnsi="Times New Roman" w:cs="Times New Roman"/>
          <w:i/>
          <w:sz w:val="28"/>
          <w:szCs w:val="28"/>
        </w:rPr>
        <w:t>.</w:t>
      </w:r>
    </w:p>
    <w:p w:rsidR="00DA3085" w:rsidRPr="008D4DC4" w:rsidRDefault="00DA3085" w:rsidP="008D4DC4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8D4DC4">
        <w:rPr>
          <w:rFonts w:ascii="Times New Roman" w:hAnsi="Times New Roman" w:cs="Times New Roman"/>
          <w:i/>
          <w:sz w:val="28"/>
          <w:szCs w:val="28"/>
        </w:rPr>
        <w:t xml:space="preserve">Керівник: </w:t>
      </w:r>
      <w:r w:rsidR="00024106" w:rsidRPr="008D4DC4">
        <w:rPr>
          <w:rFonts w:ascii="Times New Roman" w:hAnsi="Times New Roman" w:cs="Times New Roman"/>
          <w:i/>
          <w:sz w:val="28"/>
          <w:szCs w:val="28"/>
        </w:rPr>
        <w:t>Дячук Максим Сергійович, вчитель історії</w:t>
      </w:r>
      <w:r w:rsidR="00024106" w:rsidRPr="008D4DC4">
        <w:rPr>
          <w:rFonts w:ascii="Times New Roman" w:hAnsi="Times New Roman" w:cs="Times New Roman"/>
          <w:sz w:val="28"/>
          <w:szCs w:val="28"/>
        </w:rPr>
        <w:t>.</w:t>
      </w:r>
      <w:r w:rsidRPr="008D4DC4">
        <w:rPr>
          <w:rFonts w:ascii="Times New Roman" w:hAnsi="Times New Roman" w:cs="Times New Roman"/>
          <w:sz w:val="28"/>
          <w:szCs w:val="28"/>
        </w:rPr>
        <w:t>.</w:t>
      </w:r>
    </w:p>
    <w:p w:rsidR="008D4DC4" w:rsidRDefault="008D7CEF" w:rsidP="008D4DC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8D4DC4">
        <w:rPr>
          <w:rFonts w:ascii="Times New Roman" w:hAnsi="Times New Roman" w:cs="Times New Roman"/>
          <w:sz w:val="28"/>
          <w:szCs w:val="28"/>
        </w:rPr>
        <w:t>Велика земля</w:t>
      </w:r>
      <w:r w:rsidR="008D4DC4">
        <w:rPr>
          <w:rFonts w:ascii="Times New Roman" w:hAnsi="Times New Roman" w:cs="Times New Roman"/>
          <w:sz w:val="28"/>
          <w:szCs w:val="28"/>
        </w:rPr>
        <w:t xml:space="preserve"> українська. Високі тополі та с</w:t>
      </w:r>
      <w:r w:rsidRPr="008D4DC4">
        <w:rPr>
          <w:rFonts w:ascii="Times New Roman" w:hAnsi="Times New Roman" w:cs="Times New Roman"/>
          <w:sz w:val="28"/>
          <w:szCs w:val="28"/>
        </w:rPr>
        <w:t xml:space="preserve">мерічки – це наша Україна. Кримські степи, обпалені сонцем, і запорізькі поля в соняшниковому цвіті – це наша земля. Одного разу народиться в людині святе почуття до рідного краю, і керуватиме воно її вчинками, відвертатиме від негараздів, спрямовуючи життя гідним шляхом. Кожна людина з великою любов'ю згадує те місці, де вона народилась. Це маленька батьківщина кожного з нас. Коли їх скласти разом, вийде велика держава – Україна. Це наша земля з її сивою історією і мудрими талановитими людьми. </w:t>
      </w:r>
    </w:p>
    <w:p w:rsidR="00F744A1" w:rsidRPr="008D4DC4" w:rsidRDefault="00F744A1" w:rsidP="008D4DC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8D4DC4">
        <w:rPr>
          <w:rFonts w:ascii="Times New Roman" w:hAnsi="Times New Roman" w:cs="Times New Roman"/>
          <w:sz w:val="28"/>
          <w:szCs w:val="28"/>
        </w:rPr>
        <w:t>В минулому  Маниківці - невелике село Хмельниччини. Саме тут розташований один із маєтків польських панів Косєльських, функціонує музей</w:t>
      </w:r>
    </w:p>
    <w:p w:rsidR="00F744A1" w:rsidRPr="008D4DC4" w:rsidRDefault="00F744A1" w:rsidP="008D4DC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8D4DC4">
        <w:rPr>
          <w:rFonts w:ascii="Times New Roman" w:hAnsi="Times New Roman" w:cs="Times New Roman"/>
          <w:sz w:val="28"/>
          <w:szCs w:val="28"/>
        </w:rPr>
        <w:t>української вишивки. Тут є каплиця (ХVІІ ст.), в якій служив, нині покійний</w:t>
      </w:r>
    </w:p>
    <w:p w:rsidR="00966633" w:rsidRPr="008D4DC4" w:rsidRDefault="00F744A1" w:rsidP="008D4DC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8D4DC4">
        <w:rPr>
          <w:rFonts w:ascii="Times New Roman" w:hAnsi="Times New Roman" w:cs="Times New Roman"/>
          <w:sz w:val="28"/>
          <w:szCs w:val="28"/>
        </w:rPr>
        <w:t>єпископ – монсенйор Ян Ольшанський.</w:t>
      </w:r>
    </w:p>
    <w:p w:rsidR="00966633" w:rsidRPr="008D4DC4" w:rsidRDefault="00966633" w:rsidP="008D4DC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8D4DC4">
        <w:rPr>
          <w:rFonts w:ascii="Times New Roman" w:hAnsi="Times New Roman" w:cs="Times New Roman"/>
          <w:sz w:val="28"/>
          <w:szCs w:val="28"/>
        </w:rPr>
        <w:t>М</w:t>
      </w:r>
      <w:r w:rsidR="008D4DC4">
        <w:rPr>
          <w:rFonts w:ascii="Times New Roman" w:hAnsi="Times New Roman" w:cs="Times New Roman"/>
          <w:sz w:val="28"/>
          <w:szCs w:val="28"/>
        </w:rPr>
        <w:t>ЕТА ДОСЛІДЖЕННЯ:</w:t>
      </w:r>
      <w:r w:rsidRPr="008D4DC4">
        <w:rPr>
          <w:rFonts w:ascii="Times New Roman" w:hAnsi="Times New Roman" w:cs="Times New Roman"/>
          <w:sz w:val="28"/>
          <w:szCs w:val="28"/>
        </w:rPr>
        <w:t xml:space="preserve"> розширити та поглибити</w:t>
      </w:r>
      <w:r w:rsidR="008D4DC4">
        <w:rPr>
          <w:rFonts w:ascii="Times New Roman" w:hAnsi="Times New Roman" w:cs="Times New Roman"/>
          <w:sz w:val="28"/>
          <w:szCs w:val="28"/>
        </w:rPr>
        <w:t xml:space="preserve"> </w:t>
      </w:r>
      <w:r w:rsidRPr="008D4DC4">
        <w:rPr>
          <w:rFonts w:ascii="Times New Roman" w:hAnsi="Times New Roman" w:cs="Times New Roman"/>
          <w:sz w:val="28"/>
          <w:szCs w:val="28"/>
        </w:rPr>
        <w:t>знання про історію свого краю, села</w:t>
      </w:r>
      <w:r w:rsidR="008D4DC4">
        <w:rPr>
          <w:rFonts w:ascii="Times New Roman" w:hAnsi="Times New Roman" w:cs="Times New Roman"/>
          <w:sz w:val="28"/>
          <w:szCs w:val="28"/>
        </w:rPr>
        <w:t>.</w:t>
      </w:r>
    </w:p>
    <w:p w:rsidR="00966633" w:rsidRPr="008D4DC4" w:rsidRDefault="00966633" w:rsidP="008D4DC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8D4DC4">
        <w:rPr>
          <w:rFonts w:ascii="Times New Roman" w:hAnsi="Times New Roman" w:cs="Times New Roman"/>
          <w:sz w:val="28"/>
          <w:szCs w:val="28"/>
        </w:rPr>
        <w:t>З</w:t>
      </w:r>
      <w:r w:rsidR="008D4DC4">
        <w:rPr>
          <w:rFonts w:ascii="Times New Roman" w:hAnsi="Times New Roman" w:cs="Times New Roman"/>
          <w:sz w:val="28"/>
          <w:szCs w:val="28"/>
        </w:rPr>
        <w:t>АВДАННЯ ДОСЛІДЖЕННЯ</w:t>
      </w:r>
      <w:r w:rsidRPr="008D4DC4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8D4DC4" w:rsidRPr="00797944" w:rsidRDefault="00797944" w:rsidP="0079794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  </w:t>
      </w:r>
      <w:r w:rsidR="00966633" w:rsidRPr="00797944">
        <w:rPr>
          <w:rFonts w:ascii="Times New Roman" w:hAnsi="Times New Roman" w:cs="Times New Roman"/>
          <w:sz w:val="28"/>
          <w:szCs w:val="28"/>
        </w:rPr>
        <w:t>Поспілкуватись з найстаршими жителями села про події, які вони пам’ятають</w:t>
      </w:r>
      <w:r w:rsidR="008D4DC4" w:rsidRPr="00797944">
        <w:rPr>
          <w:rFonts w:ascii="Times New Roman" w:hAnsi="Times New Roman" w:cs="Times New Roman"/>
          <w:sz w:val="28"/>
          <w:szCs w:val="28"/>
        </w:rPr>
        <w:t>.</w:t>
      </w:r>
    </w:p>
    <w:p w:rsidR="008D4DC4" w:rsidRPr="00797944" w:rsidRDefault="008D4DC4" w:rsidP="0079794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7944">
        <w:rPr>
          <w:rFonts w:ascii="Times New Roman" w:hAnsi="Times New Roman" w:cs="Times New Roman"/>
          <w:sz w:val="28"/>
          <w:szCs w:val="28"/>
        </w:rPr>
        <w:t xml:space="preserve">2.  </w:t>
      </w:r>
      <w:r w:rsidR="00966633" w:rsidRPr="00797944">
        <w:rPr>
          <w:rFonts w:ascii="Times New Roman" w:hAnsi="Times New Roman" w:cs="Times New Roman"/>
          <w:sz w:val="28"/>
          <w:szCs w:val="28"/>
        </w:rPr>
        <w:t xml:space="preserve">Відвідати краєзнавчий музей і дослідити традиційні ремесла  та легенди нашого села. </w:t>
      </w:r>
    </w:p>
    <w:p w:rsidR="008D4DC4" w:rsidRPr="00797944" w:rsidRDefault="00966633" w:rsidP="0079794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7944">
        <w:rPr>
          <w:rFonts w:ascii="Times New Roman" w:hAnsi="Times New Roman" w:cs="Times New Roman"/>
          <w:sz w:val="28"/>
          <w:szCs w:val="28"/>
        </w:rPr>
        <w:t>3. Виготовити стрічку часу про свій населений пункт — від дати заснування до сьогодення.</w:t>
      </w:r>
    </w:p>
    <w:p w:rsidR="008D4DC4" w:rsidRPr="00797944" w:rsidRDefault="008D4DC4" w:rsidP="0079794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7944">
        <w:rPr>
          <w:rFonts w:ascii="Times New Roman" w:hAnsi="Times New Roman" w:cs="Times New Roman"/>
          <w:sz w:val="28"/>
          <w:szCs w:val="28"/>
        </w:rPr>
        <w:t>4</w:t>
      </w:r>
      <w:r w:rsidR="00966633" w:rsidRPr="00797944">
        <w:rPr>
          <w:rFonts w:ascii="Times New Roman" w:hAnsi="Times New Roman" w:cs="Times New Roman"/>
          <w:sz w:val="28"/>
          <w:szCs w:val="28"/>
        </w:rPr>
        <w:t>. Доповнити інформацію про</w:t>
      </w:r>
      <w:r w:rsidRPr="00797944">
        <w:rPr>
          <w:rFonts w:ascii="Times New Roman" w:hAnsi="Times New Roman" w:cs="Times New Roman"/>
          <w:sz w:val="28"/>
          <w:szCs w:val="28"/>
        </w:rPr>
        <w:t xml:space="preserve"> події фотографіями.</w:t>
      </w:r>
    </w:p>
    <w:p w:rsidR="00797944" w:rsidRPr="00797944" w:rsidRDefault="00797944" w:rsidP="0079794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7944">
        <w:rPr>
          <w:rFonts w:ascii="Times New Roman" w:hAnsi="Times New Roman" w:cs="Times New Roman"/>
          <w:sz w:val="28"/>
          <w:szCs w:val="28"/>
        </w:rPr>
        <w:t>ОБ’ЄКТОМ ТА ПРЕДМЕТОМ ДОСЛІДЖЕННЯ є історія села Маниківці.</w:t>
      </w:r>
    </w:p>
    <w:p w:rsidR="00797944" w:rsidRPr="00797944" w:rsidRDefault="00F744A1" w:rsidP="0079794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7944">
        <w:rPr>
          <w:rFonts w:ascii="Times New Roman" w:hAnsi="Times New Roman" w:cs="Times New Roman"/>
          <w:sz w:val="28"/>
          <w:szCs w:val="28"/>
        </w:rPr>
        <w:t xml:space="preserve">Маниківці вважаються заснованими 1512 року. У 80-х роках ХІХ століття тут проживало близько 770 мешканців (переважно – римо-католики), нині у селі значна частина мешканців теж римо-католики. Село входило до Деражнянського району, а від 2020 року є частиною Деражнянської міської територіальної </w:t>
      </w:r>
      <w:r w:rsidRPr="00797944">
        <w:rPr>
          <w:rFonts w:ascii="Times New Roman" w:hAnsi="Times New Roman" w:cs="Times New Roman"/>
          <w:sz w:val="28"/>
          <w:szCs w:val="28"/>
        </w:rPr>
        <w:lastRenderedPageBreak/>
        <w:t>громади.</w:t>
      </w:r>
      <w:r w:rsidR="00797944" w:rsidRPr="00797944">
        <w:rPr>
          <w:rFonts w:ascii="Times New Roman" w:hAnsi="Times New Roman" w:cs="Times New Roman"/>
          <w:sz w:val="28"/>
          <w:szCs w:val="28"/>
        </w:rPr>
        <w:t xml:space="preserve"> </w:t>
      </w:r>
      <w:r w:rsidR="00966633" w:rsidRPr="00797944">
        <w:rPr>
          <w:rFonts w:ascii="Times New Roman" w:hAnsi="Times New Roman" w:cs="Times New Roman"/>
          <w:sz w:val="28"/>
          <w:szCs w:val="28"/>
        </w:rPr>
        <w:t>Село Маниківці має багату та цікаву історію, свідчення якої збереглися до наших днів. Серед цих свідчень – палац Косельських, збудований шляхтичем Косельським, у якому з 1950-х років розмістилася школа, наразі – Маниковецький ліцей.</w:t>
      </w:r>
      <w:r w:rsidR="00797944" w:rsidRPr="0079794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97944" w:rsidRPr="00F321F2" w:rsidRDefault="00797944" w:rsidP="00F321F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7944">
        <w:rPr>
          <w:rFonts w:ascii="Times New Roman" w:hAnsi="Times New Roman" w:cs="Times New Roman"/>
          <w:sz w:val="28"/>
          <w:szCs w:val="28"/>
        </w:rPr>
        <w:t>Маєток Косєльських (ліцей) знаходиться в мальовничому парку.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7944">
        <w:rPr>
          <w:rFonts w:ascii="Times New Roman" w:hAnsi="Times New Roman" w:cs="Times New Roman"/>
          <w:sz w:val="28"/>
          <w:szCs w:val="28"/>
        </w:rPr>
        <w:t>Парк закладенов кін</w:t>
      </w:r>
      <w:r w:rsidRPr="00F321F2">
        <w:rPr>
          <w:rFonts w:ascii="Times New Roman" w:hAnsi="Times New Roman" w:cs="Times New Roman"/>
          <w:sz w:val="28"/>
          <w:szCs w:val="28"/>
        </w:rPr>
        <w:t>ці ХІХ ст. століття. На території ростуть столітні липи, клени, модрина та ясени. Парк – чудове місце для відпочинку</w:t>
      </w:r>
    </w:p>
    <w:p w:rsidR="00966633" w:rsidRPr="00F321F2" w:rsidRDefault="00797944" w:rsidP="00F321F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321F2">
        <w:rPr>
          <w:rFonts w:ascii="Times New Roman" w:hAnsi="Times New Roman" w:cs="Times New Roman"/>
          <w:sz w:val="28"/>
          <w:szCs w:val="28"/>
        </w:rPr>
        <w:t>За реєстром пам'яток архітектури місцевого значення, каплиця була зведена у 1840 році. Святиня тут стояла до 1868 року, була відбудована в 1905 році і пізніше розбудована. Храм діяв під час Другої світової війни, потім ненадовго був закритий – і з 1948 р. знову відновив свою роботу.</w:t>
      </w:r>
    </w:p>
    <w:p w:rsidR="00DA3085" w:rsidRPr="00F321F2" w:rsidRDefault="00797944" w:rsidP="00F321F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321F2">
        <w:rPr>
          <w:rFonts w:ascii="Times New Roman" w:hAnsi="Times New Roman" w:cs="Times New Roman"/>
          <w:sz w:val="28"/>
          <w:szCs w:val="28"/>
        </w:rPr>
        <w:t>15 грудня 2021 року в приміщенні Маниковецького будинку культури відкрито музей української вишивки.</w:t>
      </w:r>
    </w:p>
    <w:p w:rsidR="00ED5216" w:rsidRPr="00F321F2" w:rsidRDefault="00ED5216" w:rsidP="00F321F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321F2">
        <w:rPr>
          <w:rFonts w:ascii="Times New Roman" w:hAnsi="Times New Roman" w:cs="Times New Roman"/>
          <w:sz w:val="28"/>
          <w:szCs w:val="28"/>
        </w:rPr>
        <w:t>Висновки:</w:t>
      </w:r>
    </w:p>
    <w:p w:rsidR="00ED5216" w:rsidRPr="00F321F2" w:rsidRDefault="00ED5216" w:rsidP="00F321F2">
      <w:pPr>
        <w:pStyle w:val="a4"/>
        <w:numPr>
          <w:ilvl w:val="0"/>
          <w:numId w:val="6"/>
        </w:numPr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F321F2">
        <w:rPr>
          <w:rFonts w:ascii="Times New Roman" w:hAnsi="Times New Roman" w:cs="Times New Roman"/>
          <w:sz w:val="28"/>
          <w:szCs w:val="28"/>
        </w:rPr>
        <w:t>Зібрано та узагальнено інформацію від жителів села.</w:t>
      </w:r>
    </w:p>
    <w:p w:rsidR="00ED5216" w:rsidRPr="00F321F2" w:rsidRDefault="00ED5216" w:rsidP="00F321F2">
      <w:pPr>
        <w:pStyle w:val="a4"/>
        <w:numPr>
          <w:ilvl w:val="0"/>
          <w:numId w:val="6"/>
        </w:numPr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F321F2">
        <w:rPr>
          <w:rFonts w:ascii="Times New Roman" w:hAnsi="Times New Roman" w:cs="Times New Roman"/>
          <w:sz w:val="28"/>
          <w:szCs w:val="28"/>
        </w:rPr>
        <w:t>Усю інформацію по проєкту оформлено у вигляді презентації.</w:t>
      </w:r>
    </w:p>
    <w:p w:rsidR="00ED5216" w:rsidRPr="00F321F2" w:rsidRDefault="00ED5216" w:rsidP="00F321F2">
      <w:pPr>
        <w:pStyle w:val="a4"/>
        <w:numPr>
          <w:ilvl w:val="0"/>
          <w:numId w:val="6"/>
        </w:numPr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F321F2">
        <w:rPr>
          <w:rFonts w:ascii="Times New Roman" w:hAnsi="Times New Roman" w:cs="Times New Roman"/>
          <w:sz w:val="28"/>
          <w:szCs w:val="28"/>
        </w:rPr>
        <w:t>Інформацію про історію села та його околиць можна використати на уроках історії при</w:t>
      </w:r>
      <w:r w:rsidR="00F321F2">
        <w:rPr>
          <w:rFonts w:ascii="Times New Roman" w:hAnsi="Times New Roman" w:cs="Times New Roman"/>
          <w:sz w:val="28"/>
          <w:szCs w:val="28"/>
        </w:rPr>
        <w:t xml:space="preserve"> </w:t>
      </w:r>
      <w:r w:rsidRPr="00F321F2">
        <w:rPr>
          <w:rFonts w:ascii="Times New Roman" w:hAnsi="Times New Roman" w:cs="Times New Roman"/>
          <w:sz w:val="28"/>
          <w:szCs w:val="28"/>
        </w:rPr>
        <w:t>вивченні теми «Історія рідного краю».</w:t>
      </w:r>
    </w:p>
    <w:p w:rsidR="00ED5216" w:rsidRPr="00F321F2" w:rsidRDefault="00ED5216" w:rsidP="00F321F2">
      <w:pPr>
        <w:pStyle w:val="a4"/>
        <w:numPr>
          <w:ilvl w:val="0"/>
          <w:numId w:val="6"/>
        </w:numPr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F321F2">
        <w:rPr>
          <w:rFonts w:ascii="Times New Roman" w:hAnsi="Times New Roman" w:cs="Times New Roman"/>
          <w:sz w:val="28"/>
          <w:szCs w:val="28"/>
        </w:rPr>
        <w:t>Архітектурні та історичні пам’ятки стануть надзвичайно цікавим матеріалом при проведенні екскурсій рідним краєм та пропозицією ведення «зеленого туризму».</w:t>
      </w:r>
    </w:p>
    <w:p w:rsidR="00ED5216" w:rsidRPr="00ED5216" w:rsidRDefault="00ED5216" w:rsidP="00ED5216">
      <w:pPr>
        <w:rPr>
          <w:rFonts w:ascii="Times New Roman" w:hAnsi="Times New Roman" w:cs="Times New Roman"/>
          <w:sz w:val="28"/>
          <w:szCs w:val="28"/>
        </w:rPr>
      </w:pPr>
      <w:r w:rsidRPr="00ED5216">
        <w:rPr>
          <w:rFonts w:ascii="Times New Roman" w:hAnsi="Times New Roman" w:cs="Times New Roman"/>
          <w:sz w:val="28"/>
          <w:szCs w:val="28"/>
        </w:rPr>
        <w:t>Використані джерела:</w:t>
      </w:r>
    </w:p>
    <w:p w:rsidR="00ED5216" w:rsidRPr="00ED5216" w:rsidRDefault="00ED5216" w:rsidP="00ED5216">
      <w:pPr>
        <w:rPr>
          <w:rFonts w:ascii="Times New Roman" w:hAnsi="Times New Roman" w:cs="Times New Roman"/>
          <w:sz w:val="28"/>
          <w:szCs w:val="28"/>
        </w:rPr>
      </w:pPr>
      <w:r w:rsidRPr="00ED5216">
        <w:rPr>
          <w:rFonts w:ascii="Times New Roman" w:hAnsi="Times New Roman" w:cs="Times New Roman"/>
          <w:sz w:val="28"/>
          <w:szCs w:val="28"/>
        </w:rPr>
        <w:t>При підготовці проєкту використано матеріал з сайтів:</w:t>
      </w:r>
    </w:p>
    <w:p w:rsidR="00ED5216" w:rsidRPr="00ED5216" w:rsidRDefault="00ED5216" w:rsidP="00ED5216">
      <w:pPr>
        <w:rPr>
          <w:rFonts w:ascii="Times New Roman" w:hAnsi="Times New Roman" w:cs="Times New Roman"/>
          <w:sz w:val="28"/>
          <w:szCs w:val="28"/>
        </w:rPr>
      </w:pPr>
      <w:hyperlink r:id="rId5" w:history="1">
        <w:r w:rsidRPr="00ED5216">
          <w:rPr>
            <w:rStyle w:val="a5"/>
            <w:rFonts w:ascii="Times New Roman" w:hAnsi="Times New Roman" w:cs="Times New Roman"/>
            <w:sz w:val="28"/>
            <w:szCs w:val="28"/>
          </w:rPr>
          <w:t>https</w:t>
        </w:r>
      </w:hyperlink>
      <w:hyperlink r:id="rId6" w:history="1">
        <w:r w:rsidRPr="00ED5216">
          <w:rPr>
            <w:rStyle w:val="a5"/>
            <w:rFonts w:ascii="Times New Roman" w:hAnsi="Times New Roman" w:cs="Times New Roman"/>
            <w:sz w:val="28"/>
            <w:szCs w:val="28"/>
          </w:rPr>
          <w:t>://www.calameo.com</w:t>
        </w:r>
      </w:hyperlink>
      <w:r w:rsidRPr="00ED5216">
        <w:rPr>
          <w:rFonts w:ascii="Times New Roman" w:hAnsi="Times New Roman" w:cs="Times New Roman"/>
          <w:sz w:val="28"/>
          <w:szCs w:val="28"/>
        </w:rPr>
        <w:t>,  </w:t>
      </w:r>
      <w:hyperlink r:id="rId7" w:history="1">
        <w:r w:rsidRPr="00ED5216">
          <w:rPr>
            <w:rStyle w:val="a5"/>
            <w:rFonts w:ascii="Times New Roman" w:hAnsi="Times New Roman" w:cs="Times New Roman"/>
            <w:sz w:val="28"/>
            <w:szCs w:val="28"/>
          </w:rPr>
          <w:t>https://ye.ua</w:t>
        </w:r>
      </w:hyperlink>
      <w:r w:rsidRPr="00ED5216">
        <w:rPr>
          <w:rFonts w:ascii="Times New Roman" w:hAnsi="Times New Roman" w:cs="Times New Roman"/>
          <w:sz w:val="28"/>
          <w:szCs w:val="28"/>
        </w:rPr>
        <w:t xml:space="preserve">, </w:t>
      </w:r>
      <w:hyperlink r:id="rId8" w:history="1">
        <w:r w:rsidRPr="00ED5216">
          <w:rPr>
            <w:rStyle w:val="a5"/>
            <w:rFonts w:ascii="Times New Roman" w:hAnsi="Times New Roman" w:cs="Times New Roman"/>
            <w:sz w:val="28"/>
            <w:szCs w:val="28"/>
          </w:rPr>
          <w:t>https://ukrainaincognita.com</w:t>
        </w:r>
      </w:hyperlink>
      <w:r w:rsidRPr="00ED5216">
        <w:rPr>
          <w:rFonts w:ascii="Times New Roman" w:hAnsi="Times New Roman" w:cs="Times New Roman"/>
          <w:sz w:val="28"/>
          <w:szCs w:val="28"/>
        </w:rPr>
        <w:t>, </w:t>
      </w:r>
    </w:p>
    <w:p w:rsidR="00ED5216" w:rsidRPr="00ED5216" w:rsidRDefault="00ED5216" w:rsidP="00ED5216">
      <w:pPr>
        <w:rPr>
          <w:rFonts w:ascii="Times New Roman" w:hAnsi="Times New Roman" w:cs="Times New Roman"/>
          <w:sz w:val="28"/>
          <w:szCs w:val="28"/>
        </w:rPr>
      </w:pPr>
      <w:hyperlink r:id="rId9" w:history="1">
        <w:r w:rsidRPr="00ED5216">
          <w:rPr>
            <w:rStyle w:val="a5"/>
            <w:rFonts w:ascii="Times New Roman" w:hAnsi="Times New Roman" w:cs="Times New Roman"/>
            <w:sz w:val="28"/>
            <w:szCs w:val="28"/>
          </w:rPr>
          <w:t xml:space="preserve">  </w:t>
        </w:r>
      </w:hyperlink>
      <w:hyperlink r:id="rId10" w:history="1">
        <w:r w:rsidRPr="00ED5216">
          <w:rPr>
            <w:rStyle w:val="a5"/>
            <w:rFonts w:ascii="Times New Roman" w:hAnsi="Times New Roman" w:cs="Times New Roman"/>
            <w:sz w:val="28"/>
            <w:szCs w:val="28"/>
          </w:rPr>
          <w:t>https</w:t>
        </w:r>
      </w:hyperlink>
      <w:hyperlink r:id="rId11" w:history="1">
        <w:r w:rsidRPr="00ED5216">
          <w:rPr>
            <w:rStyle w:val="a5"/>
            <w:rFonts w:ascii="Times New Roman" w:hAnsi="Times New Roman" w:cs="Times New Roman"/>
            <w:sz w:val="28"/>
            <w:szCs w:val="28"/>
          </w:rPr>
          <w:t>://castles.com.ua</w:t>
        </w:r>
      </w:hyperlink>
    </w:p>
    <w:p w:rsidR="00ED5216" w:rsidRPr="00F321F2" w:rsidRDefault="00ED5216" w:rsidP="00F321F2">
      <w:pPr>
        <w:rPr>
          <w:rFonts w:ascii="Times New Roman" w:hAnsi="Times New Roman" w:cs="Times New Roman"/>
          <w:sz w:val="28"/>
          <w:szCs w:val="28"/>
        </w:rPr>
      </w:pPr>
      <w:hyperlink r:id="rId12" w:history="1">
        <w:r w:rsidRPr="00ED5216">
          <w:rPr>
            <w:rStyle w:val="a5"/>
            <w:rFonts w:ascii="Times New Roman" w:hAnsi="Times New Roman" w:cs="Times New Roman"/>
            <w:sz w:val="28"/>
            <w:szCs w:val="28"/>
          </w:rPr>
          <w:t>Знайомство з Хмельниччиною: святині села Маниківці Деражнянської громади – Хмельницька обласна рада</w:t>
        </w:r>
      </w:hyperlink>
    </w:p>
    <w:p w:rsidR="00ED5216" w:rsidRPr="00ED5216" w:rsidRDefault="00ED5216" w:rsidP="00F321F2">
      <w:pPr>
        <w:rPr>
          <w:rFonts w:eastAsia="Times New Roman"/>
          <w:sz w:val="24"/>
          <w:szCs w:val="24"/>
          <w:lang w:eastAsia="uk-UA"/>
        </w:rPr>
      </w:pPr>
      <w:hyperlink r:id="rId13" w:history="1">
        <w:r w:rsidRPr="00F321F2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А також спогади жителів села </w:t>
        </w:r>
      </w:hyperlink>
      <w:r w:rsidRPr="00F321F2">
        <w:rPr>
          <w:rFonts w:ascii="Times New Roman" w:hAnsi="Times New Roman" w:cs="Times New Roman"/>
          <w:sz w:val="28"/>
          <w:szCs w:val="28"/>
        </w:rPr>
        <w:t xml:space="preserve"> Олійник Софії , </w:t>
      </w:r>
      <w:hyperlink r:id="rId14" w:history="1">
        <w:r w:rsidRPr="00F321F2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Євгенівни,  Заремби Зигмунда Івановича, </w:t>
        </w:r>
      </w:hyperlink>
      <w:r w:rsidRPr="00F321F2">
        <w:rPr>
          <w:rFonts w:ascii="Times New Roman" w:hAnsi="Times New Roman" w:cs="Times New Roman"/>
          <w:sz w:val="28"/>
          <w:szCs w:val="28"/>
        </w:rPr>
        <w:t xml:space="preserve"> </w:t>
      </w:r>
      <w:hyperlink r:id="rId15" w:history="1">
        <w:r w:rsidRPr="00F321F2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</w:rPr>
          <w:t>Ки</w:t>
        </w:r>
        <w:r w:rsidRPr="00F321F2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</w:rPr>
          <w:t>с</w:t>
        </w:r>
        <w:r w:rsidRPr="00F321F2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іль Люби Степанівни та інших </w:t>
        </w:r>
      </w:hyperlink>
      <w:r w:rsidRPr="00F321F2">
        <w:rPr>
          <w:rFonts w:ascii="Times New Roman" w:hAnsi="Times New Roman" w:cs="Times New Roman"/>
          <w:sz w:val="28"/>
          <w:szCs w:val="28"/>
        </w:rPr>
        <w:t xml:space="preserve"> </w:t>
      </w:r>
      <w:hyperlink r:id="rId16" w:history="1">
        <w:r w:rsidRPr="00F321F2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</w:rPr>
          <w:t>мешканців села.</w:t>
        </w:r>
      </w:hyperlink>
      <w:hyperlink r:id="rId17" w:history="1">
        <w:r w:rsidRPr="00ED5216">
          <w:rPr>
            <w:rStyle w:val="a5"/>
            <w:rFonts w:ascii="Times New Roman" w:eastAsia="Times New Roman" w:hAnsi="Times New Roman" w:cs="Times New Roman"/>
            <w:b/>
            <w:bCs/>
            <w:sz w:val="24"/>
            <w:szCs w:val="24"/>
            <w:lang w:eastAsia="uk-UA"/>
          </w:rPr>
          <w:br/>
        </w:r>
        <w:bookmarkStart w:id="0" w:name="_GoBack"/>
        <w:bookmarkEnd w:id="0"/>
      </w:hyperlink>
    </w:p>
    <w:p w:rsidR="00ED5216" w:rsidRPr="00ED5216" w:rsidRDefault="00ED5216" w:rsidP="00ED5216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ED5216" w:rsidRPr="00797944" w:rsidRDefault="00ED5216" w:rsidP="0079794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ED5216" w:rsidRPr="0079794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A65D96"/>
    <w:multiLevelType w:val="hybridMultilevel"/>
    <w:tmpl w:val="30102A48"/>
    <w:lvl w:ilvl="0" w:tplc="5BB245E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2123AC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3F46EF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DA49A6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2DE124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A8D38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49609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82A74F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80A531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4303EA"/>
    <w:multiLevelType w:val="hybridMultilevel"/>
    <w:tmpl w:val="81728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5800F4"/>
    <w:multiLevelType w:val="hybridMultilevel"/>
    <w:tmpl w:val="7F50ABF2"/>
    <w:lvl w:ilvl="0" w:tplc="0232A6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CE2A36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0FE676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89235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DA0315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DBA253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AF42CA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FA6E8C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30A87F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0A440C3"/>
    <w:multiLevelType w:val="hybridMultilevel"/>
    <w:tmpl w:val="2B0E1110"/>
    <w:lvl w:ilvl="0" w:tplc="9CB423AE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7836DA"/>
    <w:multiLevelType w:val="hybridMultilevel"/>
    <w:tmpl w:val="5EA68A2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1D2B11"/>
    <w:multiLevelType w:val="hybridMultilevel"/>
    <w:tmpl w:val="58BA5F0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201"/>
    <w:rsid w:val="00024106"/>
    <w:rsid w:val="004343CB"/>
    <w:rsid w:val="00732042"/>
    <w:rsid w:val="00797944"/>
    <w:rsid w:val="008D4DC4"/>
    <w:rsid w:val="008D7CEF"/>
    <w:rsid w:val="00946C44"/>
    <w:rsid w:val="00966633"/>
    <w:rsid w:val="00C84714"/>
    <w:rsid w:val="00DA3085"/>
    <w:rsid w:val="00ED5216"/>
    <w:rsid w:val="00F07201"/>
    <w:rsid w:val="00F321F2"/>
    <w:rsid w:val="00F74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1BFB90"/>
  <w15:chartTrackingRefBased/>
  <w15:docId w15:val="{9F80AA5E-0C4E-4CC4-8606-56ACA923A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308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44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4">
    <w:name w:val="List Paragraph"/>
    <w:basedOn w:val="a"/>
    <w:uiPriority w:val="34"/>
    <w:qFormat/>
    <w:rsid w:val="008D4DC4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ED5216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ED52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8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7029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0305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53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2437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63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3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8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1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krainaincognita.com/mista/manykivtsi-maietok-koselskykh" TargetMode="External"/><Relationship Id="rId13" Type="http://schemas.openxmlformats.org/officeDocument/2006/relationships/hyperlink" Target="https://km-oblrada.gov.ua/znajomstvo-z-hmelnychchynoyu-svyatyni-sela-manykivczi-derazhnyanskoyi-gromady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ye.ua/" TargetMode="External"/><Relationship Id="rId12" Type="http://schemas.openxmlformats.org/officeDocument/2006/relationships/hyperlink" Target="https://km-oblrada.gov.ua/znajomstvo-z-hmelnychchynoyu-svyatyni-sela-manykivczi-derazhnyanskoyi-gromady/" TargetMode="External"/><Relationship Id="rId17" Type="http://schemas.openxmlformats.org/officeDocument/2006/relationships/hyperlink" Target="https://km-oblrada.gov.ua/znajomstvo-z-hmelnychchynoyu-svyatyni-sela-manykivczi-derazhnyanskoyi-gromady/" TargetMode="External"/><Relationship Id="rId2" Type="http://schemas.openxmlformats.org/officeDocument/2006/relationships/styles" Target="styles.xml"/><Relationship Id="rId16" Type="http://schemas.openxmlformats.org/officeDocument/2006/relationships/hyperlink" Target="https://km-oblrada.gov.ua/znajomstvo-z-hmelnychchynoyu-svyatyni-sela-manykivczi-derazhnyanskoyi-gromady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calameo.com/" TargetMode="External"/><Relationship Id="rId11" Type="http://schemas.openxmlformats.org/officeDocument/2006/relationships/hyperlink" Target="https://castles.com.ua/manykowce.html" TargetMode="External"/><Relationship Id="rId5" Type="http://schemas.openxmlformats.org/officeDocument/2006/relationships/hyperlink" Target="file:///D:\https" TargetMode="External"/><Relationship Id="rId15" Type="http://schemas.openxmlformats.org/officeDocument/2006/relationships/hyperlink" Target="https://km-oblrada.gov.ua/znajomstvo-z-hmelnychchynoyu-svyatyni-sela-manykivczi-derazhnyanskoyi-gromady/" TargetMode="External"/><Relationship Id="rId10" Type="http://schemas.openxmlformats.org/officeDocument/2006/relationships/hyperlink" Target="https://castles.com.ua/manykowce.html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castles.com.ua/manykowce.html" TargetMode="External"/><Relationship Id="rId14" Type="http://schemas.openxmlformats.org/officeDocument/2006/relationships/hyperlink" Target="https://km-oblrada.gov.ua/znajomstvo-z-hmelnychchynoyu-svyatyni-sela-manykivczi-derazhnyanskoyi-gromady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2884</Words>
  <Characters>1645</Characters>
  <Application>Microsoft Office Word</Application>
  <DocSecurity>0</DocSecurity>
  <Lines>13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2025-04-15T22:05:00Z</dcterms:created>
  <dcterms:modified xsi:type="dcterms:W3CDTF">2025-04-15T22:05:00Z</dcterms:modified>
</cp:coreProperties>
</file>