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750F" w:rsidRPr="00E7750F" w:rsidRDefault="00E7750F" w:rsidP="00E7750F">
      <w:pPr>
        <w:spacing w:line="360" w:lineRule="auto"/>
        <w:ind w:firstLine="851"/>
        <w:jc w:val="center"/>
        <w:rPr>
          <w:rFonts w:ascii="Times New Roman" w:hAnsi="Times New Roman" w:cs="Times New Roman"/>
          <w:b/>
          <w:sz w:val="28"/>
          <w:szCs w:val="28"/>
          <w:lang w:val="uk-UA"/>
        </w:rPr>
      </w:pPr>
      <w:r w:rsidRPr="00E7750F">
        <w:rPr>
          <w:rFonts w:ascii="Times New Roman" w:hAnsi="Times New Roman" w:cs="Times New Roman"/>
          <w:b/>
          <w:sz w:val="28"/>
          <w:szCs w:val="28"/>
          <w:lang w:val="uk-UA"/>
        </w:rPr>
        <w:t>Одеське територіальне відділення МАН України</w:t>
      </w:r>
    </w:p>
    <w:p w:rsidR="00E7750F" w:rsidRPr="00E7750F" w:rsidRDefault="00E7750F" w:rsidP="00E7750F">
      <w:pPr>
        <w:spacing w:line="360" w:lineRule="auto"/>
        <w:ind w:firstLine="851"/>
        <w:jc w:val="center"/>
        <w:rPr>
          <w:rFonts w:ascii="Times New Roman" w:hAnsi="Times New Roman" w:cs="Times New Roman"/>
          <w:b/>
          <w:sz w:val="28"/>
          <w:szCs w:val="28"/>
          <w:lang w:val="uk-UA"/>
        </w:rPr>
      </w:pPr>
      <w:r w:rsidRPr="00E7750F">
        <w:rPr>
          <w:rFonts w:ascii="Times New Roman" w:hAnsi="Times New Roman" w:cs="Times New Roman"/>
          <w:b/>
          <w:sz w:val="28"/>
          <w:szCs w:val="28"/>
          <w:lang w:val="uk-UA"/>
        </w:rPr>
        <w:t>конкурс «</w:t>
      </w:r>
      <w:proofErr w:type="spellStart"/>
      <w:r w:rsidRPr="00E7750F">
        <w:rPr>
          <w:rFonts w:ascii="Times New Roman" w:hAnsi="Times New Roman" w:cs="Times New Roman"/>
          <w:b/>
          <w:sz w:val="28"/>
          <w:szCs w:val="28"/>
          <w:lang w:val="uk-UA"/>
        </w:rPr>
        <w:t>МАН-Юніор</w:t>
      </w:r>
      <w:proofErr w:type="spellEnd"/>
      <w:r w:rsidRPr="00E7750F">
        <w:rPr>
          <w:rFonts w:ascii="Times New Roman" w:hAnsi="Times New Roman" w:cs="Times New Roman"/>
          <w:b/>
          <w:sz w:val="28"/>
          <w:szCs w:val="28"/>
          <w:lang w:val="uk-UA"/>
        </w:rPr>
        <w:t xml:space="preserve"> Дослідник»</w:t>
      </w:r>
    </w:p>
    <w:p w:rsidR="00E7750F" w:rsidRPr="00E7750F" w:rsidRDefault="00E7750F" w:rsidP="00E7750F">
      <w:pPr>
        <w:spacing w:line="360" w:lineRule="auto"/>
        <w:ind w:firstLine="851"/>
        <w:jc w:val="center"/>
        <w:rPr>
          <w:rFonts w:ascii="Times New Roman" w:hAnsi="Times New Roman" w:cs="Times New Roman"/>
          <w:b/>
          <w:sz w:val="28"/>
          <w:szCs w:val="28"/>
        </w:rPr>
      </w:pPr>
      <w:r w:rsidRPr="00E7750F">
        <w:rPr>
          <w:rFonts w:ascii="Times New Roman" w:hAnsi="Times New Roman" w:cs="Times New Roman"/>
          <w:b/>
          <w:sz w:val="28"/>
          <w:szCs w:val="28"/>
        </w:rPr>
        <w:t>ТЕЗИ</w:t>
      </w:r>
    </w:p>
    <w:p w:rsidR="00E7750F" w:rsidRDefault="00E7750F" w:rsidP="00E7750F">
      <w:pPr>
        <w:spacing w:line="360" w:lineRule="auto"/>
        <w:rPr>
          <w:rFonts w:ascii="Times New Roman" w:hAnsi="Times New Roman" w:cs="Times New Roman"/>
          <w:sz w:val="28"/>
          <w:szCs w:val="28"/>
          <w:lang w:val="uk-UA"/>
        </w:rPr>
      </w:pPr>
      <w:r w:rsidRPr="00E7750F">
        <w:rPr>
          <w:rFonts w:ascii="Times New Roman" w:hAnsi="Times New Roman" w:cs="Times New Roman"/>
          <w:b/>
          <w:sz w:val="28"/>
          <w:szCs w:val="28"/>
        </w:rPr>
        <w:t>Тема</w:t>
      </w:r>
      <w:r w:rsidRPr="00E7750F">
        <w:rPr>
          <w:rFonts w:ascii="Times New Roman" w:hAnsi="Times New Roman" w:cs="Times New Roman"/>
          <w:sz w:val="28"/>
          <w:szCs w:val="28"/>
        </w:rPr>
        <w:t xml:space="preserve">: </w:t>
      </w:r>
      <w:r>
        <w:rPr>
          <w:rFonts w:ascii="Times New Roman" w:hAnsi="Times New Roman" w:cs="Times New Roman"/>
          <w:sz w:val="28"/>
          <w:szCs w:val="28"/>
        </w:rPr>
        <w:t xml:space="preserve">Телескоп - </w:t>
      </w:r>
      <w:proofErr w:type="spellStart"/>
      <w:proofErr w:type="gramStart"/>
      <w:r>
        <w:rPr>
          <w:rFonts w:ascii="Times New Roman" w:hAnsi="Times New Roman" w:cs="Times New Roman"/>
          <w:sz w:val="28"/>
          <w:szCs w:val="28"/>
        </w:rPr>
        <w:t>косм</w:t>
      </w:r>
      <w:proofErr w:type="gramEnd"/>
      <w:r>
        <w:rPr>
          <w:rFonts w:ascii="Times New Roman" w:hAnsi="Times New Roman" w:cs="Times New Roman"/>
          <w:sz w:val="28"/>
          <w:szCs w:val="28"/>
        </w:rPr>
        <w:t>ічне</w:t>
      </w:r>
      <w:proofErr w:type="spellEnd"/>
      <w:r>
        <w:rPr>
          <w:rFonts w:ascii="Times New Roman" w:hAnsi="Times New Roman" w:cs="Times New Roman"/>
          <w:sz w:val="28"/>
          <w:szCs w:val="28"/>
        </w:rPr>
        <w:t xml:space="preserve">  </w:t>
      </w:r>
      <w:r w:rsidRPr="00E7750F">
        <w:rPr>
          <w:rFonts w:ascii="Times New Roman" w:hAnsi="Times New Roman" w:cs="Times New Roman"/>
          <w:sz w:val="28"/>
          <w:szCs w:val="28"/>
        </w:rPr>
        <w:t xml:space="preserve"> око </w:t>
      </w:r>
      <w:proofErr w:type="spellStart"/>
      <w:r w:rsidRPr="00E7750F">
        <w:rPr>
          <w:rFonts w:ascii="Times New Roman" w:hAnsi="Times New Roman" w:cs="Times New Roman"/>
          <w:sz w:val="28"/>
          <w:szCs w:val="28"/>
        </w:rPr>
        <w:t>людства</w:t>
      </w:r>
      <w:proofErr w:type="spellEnd"/>
      <w:r w:rsidRPr="00E7750F">
        <w:rPr>
          <w:rFonts w:ascii="Times New Roman" w:hAnsi="Times New Roman" w:cs="Times New Roman"/>
          <w:sz w:val="28"/>
          <w:szCs w:val="28"/>
          <w:lang w:val="uk-UA"/>
        </w:rPr>
        <w:t>.</w:t>
      </w:r>
    </w:p>
    <w:p w:rsidR="00382BDC" w:rsidRPr="00E7750F" w:rsidRDefault="00382BDC" w:rsidP="00E7750F">
      <w:pPr>
        <w:spacing w:line="360" w:lineRule="auto"/>
        <w:rPr>
          <w:rFonts w:ascii="Times New Roman" w:hAnsi="Times New Roman" w:cs="Times New Roman"/>
          <w:sz w:val="28"/>
          <w:szCs w:val="28"/>
          <w:lang w:val="uk-UA"/>
        </w:rPr>
      </w:pPr>
      <w:r w:rsidRPr="00382BDC">
        <w:rPr>
          <w:rFonts w:ascii="Times New Roman" w:hAnsi="Times New Roman" w:cs="Times New Roman"/>
          <w:b/>
          <w:sz w:val="28"/>
          <w:szCs w:val="28"/>
          <w:lang w:val="uk-UA"/>
        </w:rPr>
        <w:t>Номінація</w:t>
      </w:r>
      <w:r>
        <w:rPr>
          <w:rFonts w:ascii="Times New Roman" w:hAnsi="Times New Roman" w:cs="Times New Roman"/>
          <w:sz w:val="28"/>
          <w:szCs w:val="28"/>
          <w:lang w:val="uk-UA"/>
        </w:rPr>
        <w:t xml:space="preserve">: </w:t>
      </w:r>
      <w:r w:rsidRPr="00382BDC">
        <w:rPr>
          <w:rFonts w:ascii="Times New Roman" w:hAnsi="Times New Roman" w:cs="Times New Roman"/>
          <w:sz w:val="28"/>
          <w:szCs w:val="28"/>
          <w:lang w:val="uk-UA"/>
        </w:rPr>
        <w:t>Астроном-Юніор</w:t>
      </w:r>
      <w:r>
        <w:rPr>
          <w:rFonts w:ascii="Times New Roman" w:hAnsi="Times New Roman" w:cs="Times New Roman"/>
          <w:sz w:val="28"/>
          <w:szCs w:val="28"/>
          <w:lang w:val="uk-UA"/>
        </w:rPr>
        <w:t>.</w:t>
      </w:r>
      <w:bookmarkStart w:id="0" w:name="_GoBack"/>
      <w:bookmarkEnd w:id="0"/>
    </w:p>
    <w:p w:rsidR="00E7750F" w:rsidRPr="00E7750F" w:rsidRDefault="00E7750F" w:rsidP="00E7750F">
      <w:pPr>
        <w:spacing w:line="360" w:lineRule="auto"/>
        <w:rPr>
          <w:rFonts w:ascii="Times New Roman" w:hAnsi="Times New Roman" w:cs="Times New Roman"/>
          <w:sz w:val="28"/>
          <w:szCs w:val="28"/>
          <w:lang w:val="uk-UA"/>
        </w:rPr>
      </w:pPr>
      <w:r w:rsidRPr="00E7750F">
        <w:rPr>
          <w:rFonts w:ascii="Times New Roman" w:hAnsi="Times New Roman" w:cs="Times New Roman"/>
          <w:b/>
          <w:sz w:val="28"/>
          <w:szCs w:val="28"/>
          <w:lang w:val="uk-UA"/>
        </w:rPr>
        <w:t>Виконала:</w:t>
      </w:r>
      <w:r w:rsidRPr="00E7750F">
        <w:rPr>
          <w:rFonts w:ascii="Times New Roman" w:hAnsi="Times New Roman" w:cs="Times New Roman"/>
          <w:sz w:val="28"/>
          <w:szCs w:val="28"/>
          <w:lang w:val="uk-UA"/>
        </w:rPr>
        <w:t xml:space="preserve"> </w:t>
      </w:r>
      <w:proofErr w:type="spellStart"/>
      <w:r w:rsidRPr="00E7750F">
        <w:rPr>
          <w:rFonts w:ascii="Times New Roman" w:hAnsi="Times New Roman" w:cs="Times New Roman"/>
          <w:sz w:val="28"/>
          <w:szCs w:val="28"/>
          <w:lang w:val="uk-UA"/>
        </w:rPr>
        <w:t>Нілова</w:t>
      </w:r>
      <w:proofErr w:type="spellEnd"/>
      <w:r w:rsidRPr="00E7750F">
        <w:rPr>
          <w:rFonts w:ascii="Times New Roman" w:hAnsi="Times New Roman" w:cs="Times New Roman"/>
          <w:sz w:val="28"/>
          <w:szCs w:val="28"/>
          <w:lang w:val="uk-UA"/>
        </w:rPr>
        <w:t xml:space="preserve"> Ксенія Віталіївна  учениця 8  класу Болградського ліцею №2 </w:t>
      </w:r>
    </w:p>
    <w:p w:rsidR="00E7750F" w:rsidRPr="00E7750F" w:rsidRDefault="00E7750F" w:rsidP="00E7750F">
      <w:pPr>
        <w:spacing w:line="360" w:lineRule="auto"/>
        <w:rPr>
          <w:rFonts w:ascii="Times New Roman" w:hAnsi="Times New Roman" w:cs="Times New Roman"/>
          <w:sz w:val="28"/>
          <w:szCs w:val="28"/>
          <w:lang w:val="uk-UA"/>
        </w:rPr>
      </w:pPr>
      <w:r w:rsidRPr="00E7750F">
        <w:rPr>
          <w:rFonts w:ascii="Times New Roman" w:hAnsi="Times New Roman" w:cs="Times New Roman"/>
          <w:b/>
          <w:sz w:val="28"/>
          <w:szCs w:val="28"/>
          <w:lang w:val="uk-UA"/>
        </w:rPr>
        <w:t>Керівник:</w:t>
      </w:r>
      <w:r w:rsidRPr="00E7750F">
        <w:rPr>
          <w:rFonts w:ascii="Times New Roman" w:hAnsi="Times New Roman" w:cs="Times New Roman"/>
          <w:sz w:val="28"/>
          <w:szCs w:val="28"/>
          <w:lang w:val="uk-UA"/>
        </w:rPr>
        <w:t xml:space="preserve"> </w:t>
      </w:r>
      <w:proofErr w:type="spellStart"/>
      <w:r w:rsidRPr="00E7750F">
        <w:rPr>
          <w:rFonts w:ascii="Times New Roman" w:hAnsi="Times New Roman" w:cs="Times New Roman"/>
          <w:sz w:val="28"/>
          <w:szCs w:val="28"/>
          <w:lang w:val="uk-UA"/>
        </w:rPr>
        <w:t>Кружкова</w:t>
      </w:r>
      <w:proofErr w:type="spellEnd"/>
      <w:r w:rsidRPr="00E7750F">
        <w:rPr>
          <w:rFonts w:ascii="Times New Roman" w:hAnsi="Times New Roman" w:cs="Times New Roman"/>
          <w:sz w:val="28"/>
          <w:szCs w:val="28"/>
          <w:lang w:val="uk-UA"/>
        </w:rPr>
        <w:t xml:space="preserve">  Н. Г., учитель фізики  Болградського ліцею №2 Болградської міської ради  Одеської області.</w:t>
      </w:r>
    </w:p>
    <w:p w:rsidR="00E7750F" w:rsidRPr="00E7750F" w:rsidRDefault="00E7750F" w:rsidP="00E7750F">
      <w:pPr>
        <w:spacing w:line="360" w:lineRule="auto"/>
        <w:rPr>
          <w:rFonts w:ascii="Times New Roman" w:hAnsi="Times New Roman" w:cs="Times New Roman"/>
          <w:sz w:val="28"/>
          <w:szCs w:val="28"/>
          <w:lang w:val="uk-UA"/>
        </w:rPr>
      </w:pPr>
      <w:r w:rsidRPr="00E7750F">
        <w:rPr>
          <w:rFonts w:ascii="Times New Roman" w:hAnsi="Times New Roman" w:cs="Times New Roman"/>
          <w:b/>
          <w:sz w:val="28"/>
          <w:szCs w:val="28"/>
          <w:lang w:val="uk-UA"/>
        </w:rPr>
        <w:t>Вступ.</w:t>
      </w:r>
      <w:r w:rsidRPr="00E7750F">
        <w:rPr>
          <w:rFonts w:ascii="Times New Roman" w:hAnsi="Times New Roman" w:cs="Times New Roman"/>
          <w:sz w:val="28"/>
          <w:szCs w:val="28"/>
          <w:lang w:val="uk-UA"/>
        </w:rPr>
        <w:t xml:space="preserve"> Немає людини на землі, кого б не заворожувало нічне небо. Кожен із нас думає і мріє про своє дивлячись на зірки. Я завжди мріяла багато подорожувати. Якщо на Землі мати трохи вільного часу, то можна купити квиток на поїзд, автобус чи літак, запастися хорошим настроєм, то можна вирушати у подорож. А як же бути з мандрівкою в космосі? На жаль, поки у нас немає можливості вирушити в космічну подорож, але це не означає, що ми не можемо спостерігати і вивчати цей прекрасний, мало знайомий, але такий  привабливий світ космосу. Це і надихнуло мене на створення власного телескопа.</w:t>
      </w:r>
    </w:p>
    <w:p w:rsidR="00E7750F" w:rsidRPr="00E7750F" w:rsidRDefault="00E7750F" w:rsidP="00E7750F">
      <w:pPr>
        <w:spacing w:line="360" w:lineRule="auto"/>
        <w:rPr>
          <w:rFonts w:ascii="Times New Roman" w:hAnsi="Times New Roman" w:cs="Times New Roman"/>
          <w:sz w:val="28"/>
          <w:szCs w:val="28"/>
          <w:lang w:val="uk-UA"/>
        </w:rPr>
      </w:pPr>
      <w:r w:rsidRPr="00E7750F">
        <w:rPr>
          <w:rFonts w:ascii="Times New Roman" w:hAnsi="Times New Roman" w:cs="Times New Roman"/>
          <w:b/>
          <w:sz w:val="28"/>
          <w:szCs w:val="28"/>
          <w:lang w:val="uk-UA"/>
        </w:rPr>
        <w:t>Мета  роботи</w:t>
      </w:r>
      <w:r w:rsidRPr="00E7750F">
        <w:rPr>
          <w:rFonts w:ascii="Times New Roman" w:hAnsi="Times New Roman" w:cs="Times New Roman"/>
          <w:sz w:val="28"/>
          <w:szCs w:val="28"/>
          <w:lang w:val="uk-UA"/>
        </w:rPr>
        <w:t xml:space="preserve"> – вивчити історію відкриття телескопу, його  будову, види телескопів, сконструювати власний телескоп та експериментальним шляхом визначити деякі його параметри для подальшого використання  для спостереження за космічними об'єктами.</w:t>
      </w:r>
    </w:p>
    <w:p w:rsidR="00E7750F" w:rsidRPr="00E7750F" w:rsidRDefault="00E7750F" w:rsidP="00E7750F">
      <w:pPr>
        <w:spacing w:line="360" w:lineRule="auto"/>
        <w:rPr>
          <w:rFonts w:ascii="Times New Roman" w:hAnsi="Times New Roman" w:cs="Times New Roman"/>
          <w:sz w:val="28"/>
          <w:szCs w:val="28"/>
          <w:lang w:val="uk-UA"/>
        </w:rPr>
      </w:pPr>
      <w:r w:rsidRPr="00E7750F">
        <w:rPr>
          <w:rFonts w:ascii="Times New Roman" w:hAnsi="Times New Roman" w:cs="Times New Roman"/>
          <w:b/>
          <w:sz w:val="28"/>
          <w:szCs w:val="28"/>
          <w:lang w:val="uk-UA"/>
        </w:rPr>
        <w:t>Об’єкт дослідження</w:t>
      </w:r>
      <w:r w:rsidRPr="00E7750F">
        <w:rPr>
          <w:rFonts w:ascii="Times New Roman" w:hAnsi="Times New Roman" w:cs="Times New Roman"/>
          <w:sz w:val="28"/>
          <w:szCs w:val="28"/>
          <w:lang w:val="uk-UA"/>
        </w:rPr>
        <w:t>: астрономія та астрономічні прилади.</w:t>
      </w:r>
    </w:p>
    <w:p w:rsidR="00E7750F" w:rsidRPr="00E7750F" w:rsidRDefault="00E7750F" w:rsidP="00E7750F">
      <w:pPr>
        <w:spacing w:line="360" w:lineRule="auto"/>
        <w:rPr>
          <w:rFonts w:ascii="Times New Roman" w:hAnsi="Times New Roman" w:cs="Times New Roman"/>
          <w:sz w:val="28"/>
          <w:szCs w:val="28"/>
          <w:lang w:val="uk-UA"/>
        </w:rPr>
      </w:pPr>
      <w:r w:rsidRPr="00E7750F">
        <w:rPr>
          <w:rFonts w:ascii="Times New Roman" w:hAnsi="Times New Roman" w:cs="Times New Roman"/>
          <w:b/>
          <w:sz w:val="28"/>
          <w:szCs w:val="28"/>
          <w:lang w:val="uk-UA"/>
        </w:rPr>
        <w:t>Предмет дослідження</w:t>
      </w:r>
      <w:r w:rsidRPr="00E7750F">
        <w:rPr>
          <w:rFonts w:ascii="Times New Roman" w:hAnsi="Times New Roman" w:cs="Times New Roman"/>
          <w:sz w:val="28"/>
          <w:szCs w:val="28"/>
          <w:lang w:val="uk-UA"/>
        </w:rPr>
        <w:t>: телескоп.</w:t>
      </w:r>
    </w:p>
    <w:p w:rsidR="00E7750F" w:rsidRPr="00E7750F" w:rsidRDefault="00E7750F" w:rsidP="00E7750F">
      <w:pPr>
        <w:spacing w:line="360" w:lineRule="auto"/>
        <w:rPr>
          <w:rFonts w:ascii="Times New Roman" w:hAnsi="Times New Roman" w:cs="Times New Roman"/>
          <w:sz w:val="28"/>
          <w:szCs w:val="28"/>
        </w:rPr>
      </w:pPr>
      <w:r w:rsidRPr="00E7750F">
        <w:rPr>
          <w:rFonts w:ascii="Times New Roman" w:hAnsi="Times New Roman" w:cs="Times New Roman"/>
          <w:sz w:val="28"/>
          <w:szCs w:val="28"/>
        </w:rPr>
        <w:t xml:space="preserve">Робота </w:t>
      </w:r>
      <w:proofErr w:type="spellStart"/>
      <w:r w:rsidRPr="00E7750F">
        <w:rPr>
          <w:rFonts w:ascii="Times New Roman" w:hAnsi="Times New Roman" w:cs="Times New Roman"/>
          <w:sz w:val="28"/>
          <w:szCs w:val="28"/>
        </w:rPr>
        <w:t>включає</w:t>
      </w:r>
      <w:proofErr w:type="spellEnd"/>
      <w:r w:rsidRPr="00E7750F">
        <w:rPr>
          <w:rFonts w:ascii="Times New Roman" w:hAnsi="Times New Roman" w:cs="Times New Roman"/>
          <w:sz w:val="28"/>
          <w:szCs w:val="28"/>
        </w:rPr>
        <w:t xml:space="preserve"> </w:t>
      </w:r>
      <w:proofErr w:type="spellStart"/>
      <w:r w:rsidRPr="00E7750F">
        <w:rPr>
          <w:rFonts w:ascii="Times New Roman" w:hAnsi="Times New Roman" w:cs="Times New Roman"/>
          <w:sz w:val="28"/>
          <w:szCs w:val="28"/>
        </w:rPr>
        <w:t>такі</w:t>
      </w:r>
      <w:proofErr w:type="spellEnd"/>
      <w:r w:rsidRPr="00E7750F">
        <w:rPr>
          <w:rFonts w:ascii="Times New Roman" w:hAnsi="Times New Roman" w:cs="Times New Roman"/>
          <w:sz w:val="28"/>
          <w:szCs w:val="28"/>
        </w:rPr>
        <w:t xml:space="preserve"> </w:t>
      </w:r>
      <w:proofErr w:type="spellStart"/>
      <w:r w:rsidRPr="00E7750F">
        <w:rPr>
          <w:rFonts w:ascii="Times New Roman" w:hAnsi="Times New Roman" w:cs="Times New Roman"/>
          <w:sz w:val="28"/>
          <w:szCs w:val="28"/>
        </w:rPr>
        <w:t>розділи</w:t>
      </w:r>
      <w:proofErr w:type="spellEnd"/>
      <w:r w:rsidRPr="00E7750F">
        <w:rPr>
          <w:rFonts w:ascii="Times New Roman" w:hAnsi="Times New Roman" w:cs="Times New Roman"/>
          <w:sz w:val="28"/>
          <w:szCs w:val="28"/>
        </w:rPr>
        <w:t>:</w:t>
      </w:r>
    </w:p>
    <w:p w:rsidR="00E7750F" w:rsidRPr="00E7750F" w:rsidRDefault="00E7750F" w:rsidP="00E7750F">
      <w:pPr>
        <w:spacing w:line="360" w:lineRule="auto"/>
        <w:ind w:left="709"/>
        <w:rPr>
          <w:rFonts w:ascii="Times New Roman" w:hAnsi="Times New Roman" w:cs="Times New Roman"/>
          <w:sz w:val="28"/>
          <w:szCs w:val="28"/>
        </w:rPr>
      </w:pPr>
      <w:r w:rsidRPr="00E7750F">
        <w:rPr>
          <w:rFonts w:ascii="Times New Roman" w:hAnsi="Times New Roman" w:cs="Times New Roman"/>
          <w:sz w:val="28"/>
          <w:szCs w:val="28"/>
        </w:rPr>
        <w:lastRenderedPageBreak/>
        <w:t xml:space="preserve">• </w:t>
      </w:r>
      <w:proofErr w:type="spellStart"/>
      <w:proofErr w:type="gramStart"/>
      <w:r w:rsidRPr="00E7750F">
        <w:rPr>
          <w:rFonts w:ascii="Times New Roman" w:hAnsi="Times New Roman" w:cs="Times New Roman"/>
          <w:sz w:val="28"/>
          <w:szCs w:val="28"/>
        </w:rPr>
        <w:t>Вступ</w:t>
      </w:r>
      <w:proofErr w:type="spellEnd"/>
      <w:proofErr w:type="gramEnd"/>
      <w:r>
        <w:rPr>
          <w:rFonts w:ascii="Times New Roman" w:hAnsi="Times New Roman" w:cs="Times New Roman"/>
          <w:sz w:val="28"/>
          <w:szCs w:val="28"/>
        </w:rPr>
        <w:t xml:space="preserve">, в </w:t>
      </w:r>
      <w:proofErr w:type="spellStart"/>
      <w:r>
        <w:rPr>
          <w:rFonts w:ascii="Times New Roman" w:hAnsi="Times New Roman" w:cs="Times New Roman"/>
          <w:sz w:val="28"/>
          <w:szCs w:val="28"/>
        </w:rPr>
        <w:t>якому</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розкрит</w:t>
      </w:r>
      <w:proofErr w:type="spellEnd"/>
      <w:r>
        <w:rPr>
          <w:rFonts w:ascii="Times New Roman" w:hAnsi="Times New Roman" w:cs="Times New Roman"/>
          <w:sz w:val="28"/>
          <w:szCs w:val="28"/>
          <w:lang w:val="uk-UA"/>
        </w:rPr>
        <w:t xml:space="preserve">о </w:t>
      </w:r>
      <w:r w:rsidRPr="00E7750F">
        <w:rPr>
          <w:rFonts w:ascii="Times New Roman" w:hAnsi="Times New Roman" w:cs="Times New Roman"/>
          <w:sz w:val="28"/>
          <w:szCs w:val="28"/>
        </w:rPr>
        <w:t xml:space="preserve"> мета </w:t>
      </w:r>
      <w:proofErr w:type="spellStart"/>
      <w:r w:rsidRPr="00E7750F">
        <w:rPr>
          <w:rFonts w:ascii="Times New Roman" w:hAnsi="Times New Roman" w:cs="Times New Roman"/>
          <w:sz w:val="28"/>
          <w:szCs w:val="28"/>
        </w:rPr>
        <w:t>дослідження</w:t>
      </w:r>
      <w:proofErr w:type="spellEnd"/>
      <w:r w:rsidRPr="00E7750F">
        <w:rPr>
          <w:rFonts w:ascii="Times New Roman" w:hAnsi="Times New Roman" w:cs="Times New Roman"/>
          <w:sz w:val="28"/>
          <w:szCs w:val="28"/>
        </w:rPr>
        <w:t xml:space="preserve">, предмет </w:t>
      </w:r>
      <w:proofErr w:type="spellStart"/>
      <w:r w:rsidRPr="00E7750F">
        <w:rPr>
          <w:rFonts w:ascii="Times New Roman" w:hAnsi="Times New Roman" w:cs="Times New Roman"/>
          <w:sz w:val="28"/>
          <w:szCs w:val="28"/>
        </w:rPr>
        <w:t>дослідження</w:t>
      </w:r>
      <w:proofErr w:type="spellEnd"/>
      <w:r w:rsidRPr="00E7750F">
        <w:rPr>
          <w:rFonts w:ascii="Times New Roman" w:hAnsi="Times New Roman" w:cs="Times New Roman"/>
          <w:sz w:val="28"/>
          <w:szCs w:val="28"/>
        </w:rPr>
        <w:t xml:space="preserve">, </w:t>
      </w:r>
      <w:r w:rsidRPr="00E7750F">
        <w:rPr>
          <w:rFonts w:ascii="Times New Roman" w:hAnsi="Times New Roman" w:cs="Times New Roman"/>
          <w:sz w:val="28"/>
          <w:szCs w:val="28"/>
          <w:lang w:val="uk-UA"/>
        </w:rPr>
        <w:t>призначення,</w:t>
      </w:r>
      <w:r w:rsidRPr="00E7750F">
        <w:rPr>
          <w:sz w:val="28"/>
          <w:szCs w:val="28"/>
        </w:rPr>
        <w:t xml:space="preserve"> </w:t>
      </w:r>
      <w:r w:rsidRPr="00E7750F">
        <w:rPr>
          <w:rFonts w:ascii="Times New Roman" w:hAnsi="Times New Roman" w:cs="Times New Roman"/>
          <w:sz w:val="28"/>
          <w:szCs w:val="28"/>
          <w:lang w:val="uk-UA"/>
        </w:rPr>
        <w:t>історія відкриття,</w:t>
      </w:r>
      <w:r w:rsidRPr="00E7750F">
        <w:rPr>
          <w:sz w:val="28"/>
          <w:szCs w:val="28"/>
        </w:rPr>
        <w:t xml:space="preserve"> </w:t>
      </w:r>
      <w:r w:rsidRPr="00E7750F">
        <w:rPr>
          <w:rFonts w:ascii="Times New Roman" w:hAnsi="Times New Roman" w:cs="Times New Roman"/>
          <w:sz w:val="28"/>
          <w:szCs w:val="28"/>
          <w:lang w:val="uk-UA"/>
        </w:rPr>
        <w:t>будова та принцип дії телескопа та основні типи телескопів</w:t>
      </w:r>
      <w:r w:rsidRPr="00E7750F">
        <w:rPr>
          <w:rFonts w:ascii="Times New Roman" w:hAnsi="Times New Roman" w:cs="Times New Roman"/>
          <w:sz w:val="28"/>
          <w:szCs w:val="28"/>
        </w:rPr>
        <w:t>.</w:t>
      </w:r>
    </w:p>
    <w:p w:rsidR="00E7750F" w:rsidRPr="00E7750F" w:rsidRDefault="00E7750F" w:rsidP="00E7750F">
      <w:pPr>
        <w:spacing w:line="360" w:lineRule="auto"/>
        <w:ind w:left="709"/>
        <w:rPr>
          <w:rFonts w:ascii="Times New Roman" w:hAnsi="Times New Roman" w:cs="Times New Roman"/>
          <w:sz w:val="28"/>
          <w:szCs w:val="28"/>
          <w:lang w:val="uk-UA"/>
        </w:rPr>
      </w:pPr>
      <w:r w:rsidRPr="00E7750F">
        <w:rPr>
          <w:rFonts w:ascii="Times New Roman" w:hAnsi="Times New Roman" w:cs="Times New Roman"/>
          <w:sz w:val="28"/>
          <w:szCs w:val="28"/>
        </w:rPr>
        <w:t xml:space="preserve">• </w:t>
      </w:r>
      <w:r w:rsidRPr="00E7750F">
        <w:rPr>
          <w:rFonts w:ascii="Times New Roman" w:hAnsi="Times New Roman" w:cs="Times New Roman"/>
          <w:sz w:val="28"/>
          <w:szCs w:val="28"/>
          <w:lang w:val="uk-UA"/>
        </w:rPr>
        <w:t>П</w:t>
      </w:r>
      <w:proofErr w:type="spellStart"/>
      <w:r w:rsidRPr="00E7750F">
        <w:rPr>
          <w:rFonts w:ascii="Times New Roman" w:hAnsi="Times New Roman" w:cs="Times New Roman"/>
          <w:sz w:val="28"/>
          <w:szCs w:val="28"/>
        </w:rPr>
        <w:t>рактичн</w:t>
      </w:r>
      <w:proofErr w:type="spellEnd"/>
      <w:r w:rsidRPr="00E7750F">
        <w:rPr>
          <w:rFonts w:ascii="Times New Roman" w:hAnsi="Times New Roman" w:cs="Times New Roman"/>
          <w:sz w:val="28"/>
          <w:szCs w:val="28"/>
          <w:lang w:val="uk-UA"/>
        </w:rPr>
        <w:t xml:space="preserve">а </w:t>
      </w:r>
      <w:r w:rsidRPr="00E7750F">
        <w:rPr>
          <w:rFonts w:ascii="Times New Roman" w:hAnsi="Times New Roman" w:cs="Times New Roman"/>
          <w:sz w:val="28"/>
          <w:szCs w:val="28"/>
        </w:rPr>
        <w:t xml:space="preserve"> </w:t>
      </w:r>
      <w:proofErr w:type="spellStart"/>
      <w:r w:rsidRPr="00E7750F">
        <w:rPr>
          <w:rFonts w:ascii="Times New Roman" w:hAnsi="Times New Roman" w:cs="Times New Roman"/>
          <w:sz w:val="28"/>
          <w:szCs w:val="28"/>
        </w:rPr>
        <w:t>частин</w:t>
      </w:r>
      <w:proofErr w:type="spellEnd"/>
      <w:r w:rsidRPr="00E7750F">
        <w:rPr>
          <w:rFonts w:ascii="Times New Roman" w:hAnsi="Times New Roman" w:cs="Times New Roman"/>
          <w:sz w:val="28"/>
          <w:szCs w:val="28"/>
          <w:lang w:val="uk-UA"/>
        </w:rPr>
        <w:t>а</w:t>
      </w:r>
      <w:r w:rsidRPr="00E7750F">
        <w:rPr>
          <w:rFonts w:ascii="Times New Roman" w:hAnsi="Times New Roman" w:cs="Times New Roman"/>
          <w:sz w:val="28"/>
          <w:szCs w:val="28"/>
        </w:rPr>
        <w:t xml:space="preserve"> </w:t>
      </w:r>
      <w:proofErr w:type="spellStart"/>
      <w:r w:rsidRPr="00E7750F">
        <w:rPr>
          <w:rFonts w:ascii="Times New Roman" w:hAnsi="Times New Roman" w:cs="Times New Roman"/>
          <w:sz w:val="28"/>
          <w:szCs w:val="28"/>
        </w:rPr>
        <w:t>складається</w:t>
      </w:r>
      <w:proofErr w:type="spellEnd"/>
      <w:r w:rsidRPr="00E7750F">
        <w:rPr>
          <w:rFonts w:ascii="Times New Roman" w:hAnsi="Times New Roman" w:cs="Times New Roman"/>
          <w:sz w:val="28"/>
          <w:szCs w:val="28"/>
        </w:rPr>
        <w:t xml:space="preserve"> з </w:t>
      </w:r>
      <w:r w:rsidRPr="00E7750F">
        <w:rPr>
          <w:rFonts w:ascii="Times New Roman" w:hAnsi="Times New Roman" w:cs="Times New Roman"/>
          <w:sz w:val="28"/>
          <w:szCs w:val="28"/>
          <w:lang w:val="uk-UA"/>
        </w:rPr>
        <w:t>двох</w:t>
      </w:r>
      <w:r w:rsidR="00E61E14">
        <w:rPr>
          <w:rFonts w:ascii="Times New Roman" w:hAnsi="Times New Roman" w:cs="Times New Roman"/>
          <w:sz w:val="28"/>
          <w:szCs w:val="28"/>
        </w:rPr>
        <w:t xml:space="preserve"> </w:t>
      </w:r>
      <w:proofErr w:type="spellStart"/>
      <w:r w:rsidR="00E61E14">
        <w:rPr>
          <w:rFonts w:ascii="Times New Roman" w:hAnsi="Times New Roman" w:cs="Times New Roman"/>
          <w:sz w:val="28"/>
          <w:szCs w:val="28"/>
        </w:rPr>
        <w:t>розділів</w:t>
      </w:r>
      <w:proofErr w:type="spellEnd"/>
      <w:r w:rsidR="00E61E14">
        <w:rPr>
          <w:rFonts w:ascii="Times New Roman" w:hAnsi="Times New Roman" w:cs="Times New Roman"/>
          <w:sz w:val="28"/>
          <w:szCs w:val="28"/>
          <w:lang w:val="uk-UA"/>
        </w:rPr>
        <w:t xml:space="preserve">: </w:t>
      </w:r>
      <w:r w:rsidRPr="00E7750F">
        <w:rPr>
          <w:rFonts w:ascii="Times New Roman" w:hAnsi="Times New Roman" w:cs="Times New Roman"/>
          <w:sz w:val="28"/>
          <w:szCs w:val="28"/>
          <w:lang w:val="uk-UA"/>
        </w:rPr>
        <w:t>е</w:t>
      </w:r>
      <w:proofErr w:type="spellStart"/>
      <w:r w:rsidRPr="00E7750F">
        <w:rPr>
          <w:rFonts w:ascii="Times New Roman" w:hAnsi="Times New Roman" w:cs="Times New Roman"/>
          <w:sz w:val="28"/>
          <w:szCs w:val="28"/>
        </w:rPr>
        <w:t>тапи</w:t>
      </w:r>
      <w:proofErr w:type="spellEnd"/>
      <w:r w:rsidRPr="00E7750F">
        <w:rPr>
          <w:rFonts w:ascii="Times New Roman" w:hAnsi="Times New Roman" w:cs="Times New Roman"/>
          <w:sz w:val="28"/>
          <w:szCs w:val="28"/>
        </w:rPr>
        <w:t xml:space="preserve"> </w:t>
      </w:r>
      <w:proofErr w:type="spellStart"/>
      <w:r w:rsidRPr="00E7750F">
        <w:rPr>
          <w:rFonts w:ascii="Times New Roman" w:hAnsi="Times New Roman" w:cs="Times New Roman"/>
          <w:sz w:val="28"/>
          <w:szCs w:val="28"/>
        </w:rPr>
        <w:t>конструювання</w:t>
      </w:r>
      <w:proofErr w:type="spellEnd"/>
      <w:r w:rsidRPr="00E7750F">
        <w:rPr>
          <w:rFonts w:ascii="Times New Roman" w:hAnsi="Times New Roman" w:cs="Times New Roman"/>
          <w:sz w:val="28"/>
          <w:szCs w:val="28"/>
          <w:lang w:val="uk-UA"/>
        </w:rPr>
        <w:t xml:space="preserve"> власного телескопу та </w:t>
      </w:r>
      <w:r w:rsidR="00E61E14">
        <w:rPr>
          <w:rFonts w:ascii="Times New Roman" w:hAnsi="Times New Roman" w:cs="Times New Roman"/>
          <w:sz w:val="28"/>
          <w:szCs w:val="28"/>
          <w:lang w:val="uk-UA"/>
        </w:rPr>
        <w:t>в</w:t>
      </w:r>
      <w:r w:rsidR="00E61E14" w:rsidRPr="00E61E14">
        <w:rPr>
          <w:rFonts w:ascii="Times New Roman" w:hAnsi="Times New Roman" w:cs="Times New Roman"/>
          <w:sz w:val="28"/>
          <w:szCs w:val="28"/>
          <w:lang w:val="uk-UA"/>
        </w:rPr>
        <w:t>изначення характеристик власного телескопу</w:t>
      </w:r>
      <w:r w:rsidRPr="00E7750F">
        <w:rPr>
          <w:rFonts w:ascii="Times New Roman" w:hAnsi="Times New Roman" w:cs="Times New Roman"/>
          <w:sz w:val="28"/>
          <w:szCs w:val="28"/>
          <w:lang w:val="uk-UA"/>
        </w:rPr>
        <w:t>.</w:t>
      </w:r>
      <w:r w:rsidRPr="00E7750F">
        <w:rPr>
          <w:rFonts w:ascii="Times New Roman" w:hAnsi="Times New Roman" w:cs="Times New Roman"/>
          <w:sz w:val="28"/>
          <w:szCs w:val="28"/>
          <w:lang w:val="uk-UA"/>
        </w:rPr>
        <w:br/>
      </w:r>
      <w:r w:rsidRPr="00E7750F">
        <w:rPr>
          <w:rFonts w:ascii="Times New Roman" w:hAnsi="Times New Roman" w:cs="Times New Roman"/>
          <w:sz w:val="28"/>
          <w:szCs w:val="28"/>
          <w:lang w:val="en-US"/>
        </w:rPr>
        <w:t> </w:t>
      </w:r>
      <w:r w:rsidR="005978F1">
        <w:rPr>
          <w:rFonts w:ascii="Times New Roman" w:hAnsi="Times New Roman" w:cs="Times New Roman"/>
          <w:sz w:val="28"/>
          <w:szCs w:val="28"/>
          <w:lang w:val="uk-UA"/>
        </w:rPr>
        <w:t xml:space="preserve">     </w:t>
      </w:r>
      <w:r w:rsidRPr="00E7750F">
        <w:rPr>
          <w:rFonts w:ascii="Times New Roman" w:hAnsi="Times New Roman" w:cs="Times New Roman"/>
          <w:sz w:val="28"/>
          <w:szCs w:val="28"/>
        </w:rPr>
        <w:t xml:space="preserve">У </w:t>
      </w:r>
      <w:proofErr w:type="spellStart"/>
      <w:r w:rsidRPr="00E7750F">
        <w:rPr>
          <w:rFonts w:ascii="Times New Roman" w:hAnsi="Times New Roman" w:cs="Times New Roman"/>
          <w:sz w:val="28"/>
          <w:szCs w:val="28"/>
        </w:rPr>
        <w:t>першому</w:t>
      </w:r>
      <w:proofErr w:type="spellEnd"/>
      <w:r w:rsidRPr="00E7750F">
        <w:rPr>
          <w:rFonts w:ascii="Times New Roman" w:hAnsi="Times New Roman" w:cs="Times New Roman"/>
          <w:sz w:val="28"/>
          <w:szCs w:val="28"/>
        </w:rPr>
        <w:t xml:space="preserve"> </w:t>
      </w:r>
      <w:proofErr w:type="spellStart"/>
      <w:r w:rsidRPr="00E7750F">
        <w:rPr>
          <w:rFonts w:ascii="Times New Roman" w:hAnsi="Times New Roman" w:cs="Times New Roman"/>
          <w:sz w:val="28"/>
          <w:szCs w:val="28"/>
        </w:rPr>
        <w:t>розділі</w:t>
      </w:r>
      <w:proofErr w:type="spellEnd"/>
      <w:r w:rsidRPr="00E7750F">
        <w:rPr>
          <w:rFonts w:ascii="Times New Roman" w:hAnsi="Times New Roman" w:cs="Times New Roman"/>
          <w:sz w:val="28"/>
          <w:szCs w:val="28"/>
        </w:rPr>
        <w:t xml:space="preserve"> </w:t>
      </w:r>
      <w:proofErr w:type="spellStart"/>
      <w:r>
        <w:rPr>
          <w:rFonts w:ascii="Times New Roman" w:hAnsi="Times New Roman" w:cs="Times New Roman"/>
          <w:sz w:val="28"/>
          <w:szCs w:val="28"/>
          <w:lang w:val="uk-UA"/>
        </w:rPr>
        <w:t>представлен</w:t>
      </w:r>
      <w:r w:rsidR="00E61E14">
        <w:rPr>
          <w:rFonts w:ascii="Times New Roman" w:hAnsi="Times New Roman" w:cs="Times New Roman"/>
          <w:sz w:val="28"/>
          <w:szCs w:val="28"/>
          <w:lang w:val="uk-UA"/>
        </w:rPr>
        <w:t>и</w:t>
      </w:r>
      <w:proofErr w:type="spellEnd"/>
      <w:r w:rsidR="00E61E14">
        <w:rPr>
          <w:rFonts w:ascii="Times New Roman" w:hAnsi="Times New Roman" w:cs="Times New Roman"/>
          <w:sz w:val="28"/>
          <w:szCs w:val="28"/>
          <w:lang w:val="uk-UA"/>
        </w:rPr>
        <w:t xml:space="preserve"> обладнання, </w:t>
      </w:r>
      <w:proofErr w:type="gramStart"/>
      <w:r w:rsidR="00E61E14">
        <w:rPr>
          <w:rFonts w:ascii="Times New Roman" w:hAnsi="Times New Roman" w:cs="Times New Roman"/>
          <w:sz w:val="28"/>
          <w:szCs w:val="28"/>
          <w:lang w:val="uk-UA"/>
        </w:rPr>
        <w:t>матер</w:t>
      </w:r>
      <w:proofErr w:type="gramEnd"/>
      <w:r w:rsidR="00E61E14">
        <w:rPr>
          <w:rFonts w:ascii="Times New Roman" w:hAnsi="Times New Roman" w:cs="Times New Roman"/>
          <w:sz w:val="28"/>
          <w:szCs w:val="28"/>
          <w:lang w:val="uk-UA"/>
        </w:rPr>
        <w:t xml:space="preserve">іали та </w:t>
      </w:r>
      <w:r>
        <w:rPr>
          <w:rFonts w:ascii="Times New Roman" w:hAnsi="Times New Roman" w:cs="Times New Roman"/>
          <w:sz w:val="28"/>
          <w:szCs w:val="28"/>
          <w:lang w:val="uk-UA"/>
        </w:rPr>
        <w:t xml:space="preserve"> покрокові етапи конструювання кожної частини телескопу</w:t>
      </w:r>
      <w:r w:rsidR="00E61E14">
        <w:rPr>
          <w:rFonts w:ascii="Times New Roman" w:hAnsi="Times New Roman" w:cs="Times New Roman"/>
          <w:sz w:val="28"/>
          <w:szCs w:val="28"/>
          <w:lang w:val="uk-UA"/>
        </w:rPr>
        <w:t>. Також представлене практичне застосування створеної моделі телескопу.</w:t>
      </w:r>
    </w:p>
    <w:p w:rsidR="00E7750F" w:rsidRPr="00E61E14" w:rsidRDefault="00E61E14" w:rsidP="00E61E14">
      <w:pPr>
        <w:spacing w:line="360" w:lineRule="auto"/>
        <w:rPr>
          <w:rFonts w:ascii="Times New Roman" w:hAnsi="Times New Roman" w:cs="Times New Roman"/>
          <w:sz w:val="28"/>
          <w:szCs w:val="28"/>
          <w:lang w:val="uk-UA"/>
        </w:rPr>
      </w:pPr>
      <w:r>
        <w:rPr>
          <w:rFonts w:ascii="Times New Roman" w:hAnsi="Times New Roman" w:cs="Times New Roman"/>
          <w:sz w:val="28"/>
          <w:szCs w:val="28"/>
          <w:lang w:val="uk-UA"/>
        </w:rPr>
        <w:t xml:space="preserve">         </w:t>
      </w:r>
      <w:r w:rsidR="005978F1">
        <w:rPr>
          <w:rFonts w:ascii="Times New Roman" w:hAnsi="Times New Roman" w:cs="Times New Roman"/>
          <w:sz w:val="28"/>
          <w:szCs w:val="28"/>
          <w:lang w:val="uk-UA"/>
        </w:rPr>
        <w:t xml:space="preserve">    </w:t>
      </w:r>
      <w:r w:rsidR="00E7750F" w:rsidRPr="00E7750F">
        <w:rPr>
          <w:rFonts w:ascii="Times New Roman" w:hAnsi="Times New Roman" w:cs="Times New Roman"/>
          <w:sz w:val="28"/>
          <w:szCs w:val="28"/>
          <w:lang w:val="en-US"/>
        </w:rPr>
        <w:t> </w:t>
      </w:r>
      <w:r w:rsidR="00E7750F" w:rsidRPr="00E7750F">
        <w:rPr>
          <w:rFonts w:ascii="Times New Roman" w:hAnsi="Times New Roman" w:cs="Times New Roman"/>
          <w:sz w:val="28"/>
          <w:szCs w:val="28"/>
        </w:rPr>
        <w:t xml:space="preserve">У </w:t>
      </w:r>
      <w:proofErr w:type="gramStart"/>
      <w:r w:rsidR="00E7750F" w:rsidRPr="00E7750F">
        <w:rPr>
          <w:rFonts w:ascii="Times New Roman" w:hAnsi="Times New Roman" w:cs="Times New Roman"/>
          <w:sz w:val="28"/>
          <w:szCs w:val="28"/>
        </w:rPr>
        <w:t>другому</w:t>
      </w:r>
      <w:proofErr w:type="gramEnd"/>
      <w:r w:rsidR="00E7750F" w:rsidRPr="00E7750F">
        <w:rPr>
          <w:rFonts w:ascii="Times New Roman" w:hAnsi="Times New Roman" w:cs="Times New Roman"/>
          <w:sz w:val="28"/>
          <w:szCs w:val="28"/>
        </w:rPr>
        <w:t xml:space="preserve"> </w:t>
      </w:r>
      <w:proofErr w:type="spellStart"/>
      <w:r w:rsidR="00E7750F" w:rsidRPr="00E7750F">
        <w:rPr>
          <w:rFonts w:ascii="Times New Roman" w:hAnsi="Times New Roman" w:cs="Times New Roman"/>
          <w:sz w:val="28"/>
          <w:szCs w:val="28"/>
        </w:rPr>
        <w:t>розділі</w:t>
      </w:r>
      <w:proofErr w:type="spellEnd"/>
      <w:r w:rsidR="00A02EB1">
        <w:rPr>
          <w:rFonts w:ascii="Times New Roman" w:hAnsi="Times New Roman" w:cs="Times New Roman"/>
          <w:sz w:val="28"/>
          <w:szCs w:val="28"/>
          <w:lang w:val="uk-UA"/>
        </w:rPr>
        <w:t xml:space="preserve"> </w:t>
      </w:r>
      <w:r>
        <w:rPr>
          <w:rFonts w:ascii="Times New Roman" w:hAnsi="Times New Roman" w:cs="Times New Roman"/>
          <w:sz w:val="28"/>
          <w:szCs w:val="28"/>
          <w:lang w:val="uk-UA"/>
        </w:rPr>
        <w:t xml:space="preserve"> експериментальним шляхом за допомогою прямих вимірювань та формули тонкої лінзи </w:t>
      </w:r>
      <w:r w:rsidR="00A02EB1">
        <w:rPr>
          <w:rFonts w:ascii="Times New Roman" w:hAnsi="Times New Roman" w:cs="Times New Roman"/>
          <w:sz w:val="28"/>
          <w:szCs w:val="28"/>
          <w:lang w:val="uk-UA"/>
        </w:rPr>
        <w:t xml:space="preserve">і формули збільшення, </w:t>
      </w:r>
      <w:r>
        <w:rPr>
          <w:rFonts w:ascii="Times New Roman" w:hAnsi="Times New Roman" w:cs="Times New Roman"/>
          <w:sz w:val="28"/>
          <w:szCs w:val="28"/>
          <w:lang w:val="uk-UA"/>
        </w:rPr>
        <w:t xml:space="preserve">визначили такі параметри отриманого приладу: </w:t>
      </w:r>
    </w:p>
    <w:p w:rsidR="00E7750F" w:rsidRPr="00E7750F" w:rsidRDefault="005978F1" w:rsidP="00E61E14">
      <w:pPr>
        <w:pStyle w:val="a3"/>
        <w:numPr>
          <w:ilvl w:val="0"/>
          <w:numId w:val="1"/>
        </w:numPr>
        <w:spacing w:line="360" w:lineRule="auto"/>
        <w:rPr>
          <w:rFonts w:ascii="Times New Roman" w:hAnsi="Times New Roman" w:cs="Times New Roman"/>
          <w:sz w:val="28"/>
          <w:szCs w:val="28"/>
        </w:rPr>
      </w:pPr>
      <w:r>
        <w:rPr>
          <w:rFonts w:ascii="Times New Roman" w:hAnsi="Times New Roman" w:cs="Times New Roman"/>
          <w:sz w:val="28"/>
          <w:szCs w:val="28"/>
          <w:lang w:val="uk-UA"/>
        </w:rPr>
        <w:t>ф</w:t>
      </w:r>
      <w:proofErr w:type="spellStart"/>
      <w:r>
        <w:rPr>
          <w:rFonts w:ascii="Times New Roman" w:hAnsi="Times New Roman" w:cs="Times New Roman"/>
          <w:sz w:val="28"/>
          <w:szCs w:val="28"/>
        </w:rPr>
        <w:t>окусн</w:t>
      </w:r>
      <w:proofErr w:type="spellEnd"/>
      <w:r>
        <w:rPr>
          <w:rFonts w:ascii="Times New Roman" w:hAnsi="Times New Roman" w:cs="Times New Roman"/>
          <w:sz w:val="28"/>
          <w:szCs w:val="28"/>
          <w:lang w:val="uk-UA"/>
        </w:rPr>
        <w:t>у</w:t>
      </w:r>
      <w:r w:rsidR="00E61E14" w:rsidRPr="00E61E14">
        <w:rPr>
          <w:rFonts w:ascii="Times New Roman" w:hAnsi="Times New Roman" w:cs="Times New Roman"/>
          <w:sz w:val="28"/>
          <w:szCs w:val="28"/>
        </w:rPr>
        <w:t xml:space="preserve"> </w:t>
      </w:r>
      <w:proofErr w:type="spellStart"/>
      <w:r w:rsidR="00E61E14" w:rsidRPr="00E61E14">
        <w:rPr>
          <w:rFonts w:ascii="Times New Roman" w:hAnsi="Times New Roman" w:cs="Times New Roman"/>
          <w:sz w:val="28"/>
          <w:szCs w:val="28"/>
        </w:rPr>
        <w:t>відстань</w:t>
      </w:r>
      <w:proofErr w:type="spellEnd"/>
      <w:r w:rsidR="00E61E14" w:rsidRPr="00E61E14">
        <w:rPr>
          <w:rFonts w:ascii="Times New Roman" w:hAnsi="Times New Roman" w:cs="Times New Roman"/>
          <w:sz w:val="28"/>
          <w:szCs w:val="28"/>
        </w:rPr>
        <w:t xml:space="preserve"> </w:t>
      </w:r>
      <w:proofErr w:type="spellStart"/>
      <w:r w:rsidR="00E61E14" w:rsidRPr="00E61E14">
        <w:rPr>
          <w:rFonts w:ascii="Times New Roman" w:hAnsi="Times New Roman" w:cs="Times New Roman"/>
          <w:sz w:val="28"/>
          <w:szCs w:val="28"/>
        </w:rPr>
        <w:t>об’єктива</w:t>
      </w:r>
      <w:proofErr w:type="spellEnd"/>
      <w:r w:rsidR="00E7750F" w:rsidRPr="00E7750F">
        <w:rPr>
          <w:rFonts w:ascii="Times New Roman" w:hAnsi="Times New Roman" w:cs="Times New Roman"/>
          <w:sz w:val="28"/>
          <w:szCs w:val="28"/>
        </w:rPr>
        <w:t>;</w:t>
      </w:r>
    </w:p>
    <w:p w:rsidR="00E7750F" w:rsidRPr="00E7750F" w:rsidRDefault="005978F1" w:rsidP="00E61E14">
      <w:pPr>
        <w:pStyle w:val="a3"/>
        <w:numPr>
          <w:ilvl w:val="0"/>
          <w:numId w:val="1"/>
        </w:numPr>
        <w:spacing w:line="360" w:lineRule="auto"/>
        <w:rPr>
          <w:rFonts w:ascii="Times New Roman" w:hAnsi="Times New Roman" w:cs="Times New Roman"/>
          <w:sz w:val="28"/>
          <w:szCs w:val="28"/>
        </w:rPr>
      </w:pPr>
      <w:r>
        <w:rPr>
          <w:rFonts w:ascii="Times New Roman" w:hAnsi="Times New Roman" w:cs="Times New Roman"/>
          <w:sz w:val="28"/>
          <w:szCs w:val="28"/>
          <w:lang w:val="uk-UA"/>
        </w:rPr>
        <w:t>ф</w:t>
      </w:r>
      <w:proofErr w:type="spellStart"/>
      <w:r>
        <w:rPr>
          <w:rFonts w:ascii="Times New Roman" w:hAnsi="Times New Roman" w:cs="Times New Roman"/>
          <w:sz w:val="28"/>
          <w:szCs w:val="28"/>
        </w:rPr>
        <w:t>окусн</w:t>
      </w:r>
      <w:proofErr w:type="spellEnd"/>
      <w:r>
        <w:rPr>
          <w:rFonts w:ascii="Times New Roman" w:hAnsi="Times New Roman" w:cs="Times New Roman"/>
          <w:sz w:val="28"/>
          <w:szCs w:val="28"/>
          <w:lang w:val="uk-UA"/>
        </w:rPr>
        <w:t>у</w:t>
      </w:r>
      <w:r w:rsidR="00E61E14" w:rsidRPr="00E61E14">
        <w:rPr>
          <w:rFonts w:ascii="Times New Roman" w:hAnsi="Times New Roman" w:cs="Times New Roman"/>
          <w:sz w:val="28"/>
          <w:szCs w:val="28"/>
        </w:rPr>
        <w:t xml:space="preserve"> </w:t>
      </w:r>
      <w:proofErr w:type="spellStart"/>
      <w:r w:rsidR="00E61E14" w:rsidRPr="00E61E14">
        <w:rPr>
          <w:rFonts w:ascii="Times New Roman" w:hAnsi="Times New Roman" w:cs="Times New Roman"/>
          <w:sz w:val="28"/>
          <w:szCs w:val="28"/>
        </w:rPr>
        <w:t>відстань</w:t>
      </w:r>
      <w:proofErr w:type="spellEnd"/>
      <w:r w:rsidR="00E61E14" w:rsidRPr="00E61E14">
        <w:rPr>
          <w:rFonts w:ascii="Times New Roman" w:hAnsi="Times New Roman" w:cs="Times New Roman"/>
          <w:sz w:val="28"/>
          <w:szCs w:val="28"/>
        </w:rPr>
        <w:t xml:space="preserve"> окуляра</w:t>
      </w:r>
      <w:r w:rsidR="00E7750F" w:rsidRPr="00E7750F">
        <w:rPr>
          <w:rFonts w:ascii="Times New Roman" w:hAnsi="Times New Roman" w:cs="Times New Roman"/>
          <w:sz w:val="28"/>
          <w:szCs w:val="28"/>
        </w:rPr>
        <w:t>;</w:t>
      </w:r>
    </w:p>
    <w:p w:rsidR="00E7750F" w:rsidRPr="00E7750F" w:rsidRDefault="005978F1" w:rsidP="005978F1">
      <w:pPr>
        <w:pStyle w:val="a3"/>
        <w:numPr>
          <w:ilvl w:val="0"/>
          <w:numId w:val="1"/>
        </w:numPr>
        <w:spacing w:line="360" w:lineRule="auto"/>
        <w:rPr>
          <w:rFonts w:ascii="Times New Roman" w:hAnsi="Times New Roman" w:cs="Times New Roman"/>
          <w:sz w:val="28"/>
          <w:szCs w:val="28"/>
        </w:rPr>
      </w:pPr>
      <w:r>
        <w:rPr>
          <w:rFonts w:ascii="Times New Roman" w:hAnsi="Times New Roman" w:cs="Times New Roman"/>
          <w:sz w:val="28"/>
          <w:szCs w:val="28"/>
          <w:lang w:val="uk-UA"/>
        </w:rPr>
        <w:t>з</w:t>
      </w:r>
      <w:proofErr w:type="spellStart"/>
      <w:r w:rsidRPr="005978F1">
        <w:rPr>
          <w:rFonts w:ascii="Times New Roman" w:hAnsi="Times New Roman" w:cs="Times New Roman"/>
          <w:sz w:val="28"/>
          <w:szCs w:val="28"/>
        </w:rPr>
        <w:t>більшення</w:t>
      </w:r>
      <w:proofErr w:type="spellEnd"/>
      <w:r w:rsidR="00E7750F" w:rsidRPr="00E7750F">
        <w:rPr>
          <w:rFonts w:ascii="Times New Roman" w:hAnsi="Times New Roman" w:cs="Times New Roman"/>
          <w:sz w:val="28"/>
          <w:szCs w:val="28"/>
        </w:rPr>
        <w:t>;</w:t>
      </w:r>
    </w:p>
    <w:p w:rsidR="00E7750F" w:rsidRPr="00E7750F" w:rsidRDefault="005978F1" w:rsidP="005978F1">
      <w:pPr>
        <w:pStyle w:val="a3"/>
        <w:numPr>
          <w:ilvl w:val="0"/>
          <w:numId w:val="1"/>
        </w:numPr>
        <w:spacing w:line="360" w:lineRule="auto"/>
        <w:rPr>
          <w:rFonts w:ascii="Times New Roman" w:hAnsi="Times New Roman" w:cs="Times New Roman"/>
          <w:sz w:val="28"/>
          <w:szCs w:val="28"/>
        </w:rPr>
      </w:pPr>
      <w:r>
        <w:rPr>
          <w:rFonts w:ascii="Times New Roman" w:hAnsi="Times New Roman" w:cs="Times New Roman"/>
          <w:sz w:val="28"/>
          <w:szCs w:val="28"/>
          <w:lang w:val="uk-UA"/>
        </w:rPr>
        <w:t>д</w:t>
      </w:r>
      <w:proofErr w:type="spellStart"/>
      <w:r w:rsidRPr="005978F1">
        <w:rPr>
          <w:rFonts w:ascii="Times New Roman" w:hAnsi="Times New Roman" w:cs="Times New Roman"/>
          <w:sz w:val="28"/>
          <w:szCs w:val="28"/>
        </w:rPr>
        <w:t>іаметр</w:t>
      </w:r>
      <w:proofErr w:type="spellEnd"/>
      <w:r w:rsidRPr="005978F1">
        <w:rPr>
          <w:rFonts w:ascii="Times New Roman" w:hAnsi="Times New Roman" w:cs="Times New Roman"/>
          <w:sz w:val="28"/>
          <w:szCs w:val="28"/>
        </w:rPr>
        <w:t xml:space="preserve"> </w:t>
      </w:r>
      <w:proofErr w:type="spellStart"/>
      <w:r w:rsidRPr="005978F1">
        <w:rPr>
          <w:rFonts w:ascii="Times New Roman" w:hAnsi="Times New Roman" w:cs="Times New Roman"/>
          <w:sz w:val="28"/>
          <w:szCs w:val="28"/>
        </w:rPr>
        <w:t>об’єктива</w:t>
      </w:r>
      <w:proofErr w:type="spellEnd"/>
      <w:r w:rsidR="00E7750F" w:rsidRPr="00E7750F">
        <w:rPr>
          <w:rFonts w:ascii="Times New Roman" w:hAnsi="Times New Roman" w:cs="Times New Roman"/>
          <w:sz w:val="28"/>
          <w:szCs w:val="28"/>
          <w:lang w:val="uk-UA"/>
        </w:rPr>
        <w:t>;</w:t>
      </w:r>
    </w:p>
    <w:p w:rsidR="00E7750F" w:rsidRDefault="00E7750F" w:rsidP="00E7750F">
      <w:pPr>
        <w:spacing w:line="360" w:lineRule="auto"/>
        <w:ind w:firstLine="851"/>
        <w:rPr>
          <w:rFonts w:ascii="Times New Roman" w:hAnsi="Times New Roman" w:cs="Times New Roman"/>
          <w:sz w:val="28"/>
          <w:szCs w:val="28"/>
          <w:lang w:val="uk-UA"/>
        </w:rPr>
      </w:pPr>
      <w:r w:rsidRPr="00E7750F">
        <w:rPr>
          <w:rFonts w:ascii="Times New Roman" w:hAnsi="Times New Roman" w:cs="Times New Roman"/>
          <w:sz w:val="28"/>
          <w:szCs w:val="28"/>
          <w:lang w:val="en-US"/>
        </w:rPr>
        <w:t> </w:t>
      </w:r>
      <w:r w:rsidRPr="00E7750F">
        <w:rPr>
          <w:rFonts w:ascii="Times New Roman" w:hAnsi="Times New Roman" w:cs="Times New Roman"/>
          <w:sz w:val="28"/>
          <w:szCs w:val="28"/>
        </w:rPr>
        <w:t xml:space="preserve">У </w:t>
      </w:r>
      <w:proofErr w:type="spellStart"/>
      <w:r w:rsidRPr="00E7750F">
        <w:rPr>
          <w:rFonts w:ascii="Times New Roman" w:hAnsi="Times New Roman" w:cs="Times New Roman"/>
          <w:sz w:val="28"/>
          <w:szCs w:val="28"/>
        </w:rPr>
        <w:t>третьому</w:t>
      </w:r>
      <w:proofErr w:type="spellEnd"/>
      <w:r w:rsidRPr="00E7750F">
        <w:rPr>
          <w:rFonts w:ascii="Times New Roman" w:hAnsi="Times New Roman" w:cs="Times New Roman"/>
          <w:sz w:val="28"/>
          <w:szCs w:val="28"/>
        </w:rPr>
        <w:t xml:space="preserve"> </w:t>
      </w:r>
      <w:proofErr w:type="spellStart"/>
      <w:r w:rsidRPr="00E7750F">
        <w:rPr>
          <w:rFonts w:ascii="Times New Roman" w:hAnsi="Times New Roman" w:cs="Times New Roman"/>
          <w:sz w:val="28"/>
          <w:szCs w:val="28"/>
        </w:rPr>
        <w:t>розділі</w:t>
      </w:r>
      <w:proofErr w:type="spellEnd"/>
      <w:r w:rsidRPr="00E7750F">
        <w:rPr>
          <w:rFonts w:ascii="Times New Roman" w:hAnsi="Times New Roman" w:cs="Times New Roman"/>
          <w:sz w:val="28"/>
          <w:szCs w:val="28"/>
        </w:rPr>
        <w:t xml:space="preserve"> </w:t>
      </w:r>
      <w:proofErr w:type="spellStart"/>
      <w:proofErr w:type="gramStart"/>
      <w:r w:rsidRPr="00E7750F">
        <w:rPr>
          <w:rFonts w:ascii="Times New Roman" w:hAnsi="Times New Roman" w:cs="Times New Roman"/>
          <w:sz w:val="28"/>
          <w:szCs w:val="28"/>
        </w:rPr>
        <w:t>представле</w:t>
      </w:r>
      <w:r w:rsidR="005978F1">
        <w:rPr>
          <w:rFonts w:ascii="Times New Roman" w:hAnsi="Times New Roman" w:cs="Times New Roman"/>
          <w:sz w:val="28"/>
          <w:szCs w:val="28"/>
        </w:rPr>
        <w:t>н</w:t>
      </w:r>
      <w:proofErr w:type="gramEnd"/>
      <w:r w:rsidR="005978F1">
        <w:rPr>
          <w:rFonts w:ascii="Times New Roman" w:hAnsi="Times New Roman" w:cs="Times New Roman"/>
          <w:sz w:val="28"/>
          <w:szCs w:val="28"/>
        </w:rPr>
        <w:t>і</w:t>
      </w:r>
      <w:proofErr w:type="spellEnd"/>
      <w:r w:rsidR="005978F1">
        <w:rPr>
          <w:rFonts w:ascii="Times New Roman" w:hAnsi="Times New Roman" w:cs="Times New Roman"/>
          <w:sz w:val="28"/>
          <w:szCs w:val="28"/>
        </w:rPr>
        <w:t xml:space="preserve"> </w:t>
      </w:r>
      <w:proofErr w:type="spellStart"/>
      <w:r w:rsidR="005978F1">
        <w:rPr>
          <w:rFonts w:ascii="Times New Roman" w:hAnsi="Times New Roman" w:cs="Times New Roman"/>
          <w:sz w:val="28"/>
          <w:szCs w:val="28"/>
        </w:rPr>
        <w:t>результати</w:t>
      </w:r>
      <w:proofErr w:type="spellEnd"/>
      <w:r w:rsidR="005978F1">
        <w:rPr>
          <w:rFonts w:ascii="Times New Roman" w:hAnsi="Times New Roman" w:cs="Times New Roman"/>
          <w:sz w:val="28"/>
          <w:szCs w:val="28"/>
        </w:rPr>
        <w:t xml:space="preserve"> </w:t>
      </w:r>
      <w:proofErr w:type="spellStart"/>
      <w:r w:rsidR="005978F1">
        <w:rPr>
          <w:rFonts w:ascii="Times New Roman" w:hAnsi="Times New Roman" w:cs="Times New Roman"/>
          <w:sz w:val="28"/>
          <w:szCs w:val="28"/>
        </w:rPr>
        <w:t>роботи</w:t>
      </w:r>
      <w:proofErr w:type="spellEnd"/>
      <w:r w:rsidR="005978F1">
        <w:rPr>
          <w:rFonts w:ascii="Times New Roman" w:hAnsi="Times New Roman" w:cs="Times New Roman"/>
          <w:sz w:val="28"/>
          <w:szCs w:val="28"/>
        </w:rPr>
        <w:t xml:space="preserve">, </w:t>
      </w:r>
      <w:proofErr w:type="spellStart"/>
      <w:r w:rsidR="005978F1">
        <w:rPr>
          <w:rFonts w:ascii="Times New Roman" w:hAnsi="Times New Roman" w:cs="Times New Roman"/>
          <w:sz w:val="28"/>
          <w:szCs w:val="28"/>
        </w:rPr>
        <w:t>висновки</w:t>
      </w:r>
      <w:proofErr w:type="spellEnd"/>
      <w:r w:rsidR="005978F1">
        <w:rPr>
          <w:rFonts w:ascii="Times New Roman" w:hAnsi="Times New Roman" w:cs="Times New Roman"/>
          <w:sz w:val="28"/>
          <w:szCs w:val="28"/>
          <w:lang w:val="uk-UA"/>
        </w:rPr>
        <w:t>.</w:t>
      </w:r>
    </w:p>
    <w:p w:rsidR="005978F1" w:rsidRPr="005978F1" w:rsidRDefault="005978F1" w:rsidP="00E7750F">
      <w:pPr>
        <w:spacing w:line="360" w:lineRule="auto"/>
        <w:ind w:firstLine="851"/>
        <w:rPr>
          <w:rFonts w:ascii="Times New Roman" w:hAnsi="Times New Roman" w:cs="Times New Roman"/>
          <w:sz w:val="28"/>
          <w:szCs w:val="28"/>
          <w:lang w:val="uk-UA"/>
        </w:rPr>
      </w:pPr>
      <w:r w:rsidRPr="005978F1">
        <w:rPr>
          <w:rFonts w:ascii="Times New Roman" w:hAnsi="Times New Roman" w:cs="Times New Roman"/>
          <w:sz w:val="28"/>
          <w:szCs w:val="28"/>
          <w:lang w:val="uk-UA"/>
        </w:rPr>
        <w:t>Будь-який телескоп може буквально відкрити нам очі на Всесвіт і дозволяє абсолютно по-новому поглянути на навколишній світ. Почати своє спостереження,  я побачила , що можна з найпростішої моделі, головне щоб було бажання і інтерес. У будь-якому випадку, телескоп дозволить побачити те, що раніше не було під силу звичайному людському зору, тому телескоп по праву можна назвати космічним оком людства. Зробила свій телескоп, визначила експериментальним шляхом деякі його характеристики і почала  свою подорож до зірок.</w:t>
      </w:r>
    </w:p>
    <w:p w:rsidR="00E7750F" w:rsidRPr="00E7750F" w:rsidRDefault="00E7750F" w:rsidP="00E7750F">
      <w:pPr>
        <w:spacing w:line="360" w:lineRule="auto"/>
        <w:ind w:firstLine="851"/>
        <w:rPr>
          <w:rFonts w:ascii="Times New Roman" w:hAnsi="Times New Roman" w:cs="Times New Roman"/>
          <w:sz w:val="28"/>
          <w:szCs w:val="28"/>
          <w:lang w:val="uk-UA"/>
        </w:rPr>
      </w:pPr>
    </w:p>
    <w:p w:rsidR="00DC1ADB" w:rsidRPr="00E7750F" w:rsidRDefault="00DC1ADB" w:rsidP="00E7750F">
      <w:pPr>
        <w:spacing w:line="360" w:lineRule="auto"/>
        <w:rPr>
          <w:sz w:val="28"/>
          <w:szCs w:val="28"/>
          <w:lang w:val="uk-UA"/>
        </w:rPr>
      </w:pPr>
    </w:p>
    <w:sectPr w:rsidR="00DC1ADB" w:rsidRPr="00E7750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434A74"/>
    <w:multiLevelType w:val="hybridMultilevel"/>
    <w:tmpl w:val="110C4728"/>
    <w:lvl w:ilvl="0" w:tplc="04190009">
      <w:start w:val="1"/>
      <w:numFmt w:val="bullet"/>
      <w:lvlText w:val=""/>
      <w:lvlJc w:val="left"/>
      <w:pPr>
        <w:ind w:left="1637" w:hanging="360"/>
      </w:pPr>
      <w:rPr>
        <w:rFonts w:ascii="Wingdings" w:hAnsi="Wingdings"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4364"/>
    <w:rsid w:val="00382BDC"/>
    <w:rsid w:val="005978F1"/>
    <w:rsid w:val="005E4364"/>
    <w:rsid w:val="00A02EB1"/>
    <w:rsid w:val="00DC1ADB"/>
    <w:rsid w:val="00E61E14"/>
    <w:rsid w:val="00E7750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750F"/>
    <w:rPr>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7750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750F"/>
    <w:rPr>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7750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2</Pages>
  <Words>1666</Words>
  <Characters>951</Characters>
  <Application>Microsoft Office Word</Application>
  <DocSecurity>0</DocSecurity>
  <Lines>7</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Наталия</dc:creator>
  <cp:keywords/>
  <dc:description/>
  <cp:lastModifiedBy>Наталия</cp:lastModifiedBy>
  <cp:revision>5</cp:revision>
  <dcterms:created xsi:type="dcterms:W3CDTF">2025-03-31T21:55:00Z</dcterms:created>
  <dcterms:modified xsi:type="dcterms:W3CDTF">2025-03-31T22:39:00Z</dcterms:modified>
</cp:coreProperties>
</file>