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70D6" w:rsidRPr="000729C8" w:rsidRDefault="004B70D6" w:rsidP="004B70D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729C8">
        <w:rPr>
          <w:rFonts w:ascii="Times New Roman" w:hAnsi="Times New Roman" w:cs="Times New Roman"/>
          <w:b/>
          <w:sz w:val="28"/>
          <w:szCs w:val="28"/>
          <w:lang w:val="uk-UA"/>
        </w:rPr>
        <w:t>Всеукраїнський інтерактивний конкурс «МАН-Юніор-Дослідник»</w:t>
      </w:r>
    </w:p>
    <w:p w:rsidR="004B70D6" w:rsidRPr="000729C8" w:rsidRDefault="004B70D6" w:rsidP="004B70D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 w:rsidRPr="000729C8">
        <w:rPr>
          <w:rFonts w:ascii="Times New Roman" w:hAnsi="Times New Roman" w:cs="Times New Roman"/>
          <w:b/>
          <w:sz w:val="28"/>
          <w:szCs w:val="28"/>
          <w:lang w:val="uk-UA"/>
        </w:rPr>
        <w:t>ТЕЗИ</w:t>
      </w:r>
    </w:p>
    <w:p w:rsidR="004B70D6" w:rsidRDefault="00D10559" w:rsidP="004B70D6">
      <w:pPr>
        <w:jc w:val="center"/>
        <w:rPr>
          <w:rFonts w:ascii="Times New Roman" w:hAnsi="Times New Roman" w:cs="Times New Roman"/>
          <w:b/>
          <w:sz w:val="28"/>
          <w:szCs w:val="28"/>
          <w:lang w:val="uk-UA"/>
        </w:rPr>
      </w:pPr>
      <w:r>
        <w:rPr>
          <w:rFonts w:ascii="Times New Roman" w:hAnsi="Times New Roman" w:cs="Times New Roman"/>
          <w:b/>
          <w:sz w:val="28"/>
          <w:szCs w:val="28"/>
          <w:lang w:val="uk-UA"/>
        </w:rPr>
        <w:t>Т</w:t>
      </w:r>
      <w:r w:rsidR="004B70D6">
        <w:rPr>
          <w:rFonts w:ascii="Times New Roman" w:hAnsi="Times New Roman" w:cs="Times New Roman"/>
          <w:b/>
          <w:sz w:val="28"/>
          <w:szCs w:val="28"/>
          <w:lang w:val="uk-UA"/>
        </w:rPr>
        <w:t>ворчої роботи «</w:t>
      </w:r>
      <w:r w:rsidR="004B70D6" w:rsidRPr="004B70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ВАКУУМАТОР ЯК </w:t>
      </w:r>
      <w:r w:rsidR="005F7EE7">
        <w:rPr>
          <w:rFonts w:ascii="Times New Roman" w:hAnsi="Times New Roman" w:cs="Times New Roman"/>
          <w:b/>
          <w:sz w:val="28"/>
          <w:szCs w:val="28"/>
          <w:lang w:val="uk-UA"/>
        </w:rPr>
        <w:t xml:space="preserve">ПРИЛАД </w:t>
      </w:r>
      <w:r w:rsidR="004B70D6" w:rsidRPr="004B70D6">
        <w:rPr>
          <w:rFonts w:ascii="Times New Roman" w:hAnsi="Times New Roman" w:cs="Times New Roman"/>
          <w:b/>
          <w:sz w:val="28"/>
          <w:szCs w:val="28"/>
          <w:lang w:val="uk-UA"/>
        </w:rPr>
        <w:t xml:space="preserve">ДЛЯ ПРОДОВЖЕННЯ </w:t>
      </w:r>
      <w:r w:rsidR="00EB6DE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  <w:lang w:val="uk-UA"/>
        </w:rPr>
        <w:t>Т</w:t>
      </w:r>
      <w:r w:rsidR="00EB6DE5" w:rsidRPr="00EB6DE5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ЕРМІНУ ПРИДАТНОСТІ</w:t>
      </w:r>
      <w:r w:rsidR="00EB6DE5">
        <w:rPr>
          <w:rStyle w:val="oypena"/>
          <w:color w:val="FFFFFF"/>
        </w:rPr>
        <w:t>»»</w:t>
      </w:r>
      <w:r w:rsidR="004B70D6" w:rsidRPr="004B70D6">
        <w:rPr>
          <w:rFonts w:ascii="Times New Roman" w:hAnsi="Times New Roman" w:cs="Times New Roman"/>
          <w:b/>
          <w:sz w:val="28"/>
          <w:szCs w:val="28"/>
          <w:lang w:val="uk-UA"/>
        </w:rPr>
        <w:t>ПРОДУКТІВ</w:t>
      </w:r>
      <w:r w:rsidR="00D23423">
        <w:rPr>
          <w:rFonts w:ascii="Times New Roman" w:hAnsi="Times New Roman" w:cs="Times New Roman"/>
          <w:b/>
          <w:sz w:val="28"/>
          <w:szCs w:val="28"/>
          <w:lang w:val="uk-UA"/>
        </w:rPr>
        <w:t xml:space="preserve"> ХАРЧУВАННЯ</w:t>
      </w:r>
      <w:r w:rsidR="004B70D6">
        <w:rPr>
          <w:rFonts w:ascii="Times New Roman" w:hAnsi="Times New Roman" w:cs="Times New Roman"/>
          <w:b/>
          <w:sz w:val="28"/>
          <w:szCs w:val="28"/>
          <w:lang w:val="uk-UA"/>
        </w:rPr>
        <w:t>»</w:t>
      </w:r>
      <w:bookmarkStart w:id="0" w:name="_GoBack"/>
      <w:bookmarkEnd w:id="0"/>
    </w:p>
    <w:p w:rsidR="004B70D6" w:rsidRDefault="004B70D6" w:rsidP="004B70D6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val="uk-UA" w:eastAsia="ru-RU"/>
        </w:rPr>
        <w:t>Виконавець:</w:t>
      </w:r>
      <w:r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uk-UA"/>
        </w:rPr>
        <w:t xml:space="preserve"> </w:t>
      </w:r>
      <w:proofErr w:type="spellStart"/>
      <w:r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uk-UA"/>
        </w:rPr>
        <w:t>Никитчук</w:t>
      </w:r>
      <w:proofErr w:type="spellEnd"/>
      <w:r>
        <w:rPr>
          <w:rFonts w:ascii="Times New Roman" w:eastAsia="Calibri" w:hAnsi="Times New Roman" w:cs="Times New Roman"/>
          <w:b/>
          <w:i/>
          <w:color w:val="000000"/>
          <w:sz w:val="28"/>
          <w:szCs w:val="28"/>
          <w:lang w:val="uk-UA"/>
        </w:rPr>
        <w:t xml:space="preserve"> Олександр Сергійович, </w:t>
      </w:r>
      <w:r w:rsidRPr="005C278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учен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ь</w:t>
      </w:r>
      <w:r w:rsidRPr="005C278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</w:t>
      </w:r>
      <w:r w:rsidR="002D5713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10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</w:t>
      </w:r>
      <w:r w:rsidRPr="005C278B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класу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Сарненського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районного ліцею «Лідер» Сарненської міської ради </w:t>
      </w:r>
      <w:proofErr w:type="spellStart"/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Сарненського</w:t>
      </w:r>
      <w:proofErr w:type="spellEnd"/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району Рівненської області, т-н (095)751-45-17,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e</w:t>
      </w:r>
      <w:r w:rsidRPr="00844839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-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en-US"/>
        </w:rPr>
        <w:t>mail</w:t>
      </w:r>
      <w:r w:rsidRPr="00844839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:</w:t>
      </w:r>
      <w:r w:rsidRPr="00D23488">
        <w:rPr>
          <w:lang w:val="uk-UA"/>
        </w:rPr>
        <w:t xml:space="preserve"> </w:t>
      </w:r>
      <w:hyperlink r:id="rId5" w:history="1">
        <w:r w:rsidRPr="00D23488">
          <w:rPr>
            <w:rStyle w:val="a3"/>
            <w:rFonts w:ascii="Times New Roman" w:hAnsi="Times New Roman" w:cs="Times New Roman"/>
            <w:sz w:val="28"/>
            <w:szCs w:val="28"/>
          </w:rPr>
          <w:t>nikitchuksasha</w:t>
        </w:r>
        <w:r w:rsidRPr="00D23488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1@</w:t>
        </w:r>
        <w:r w:rsidRPr="00D23488">
          <w:rPr>
            <w:rStyle w:val="a3"/>
            <w:rFonts w:ascii="Times New Roman" w:hAnsi="Times New Roman" w:cs="Times New Roman"/>
            <w:sz w:val="28"/>
            <w:szCs w:val="28"/>
          </w:rPr>
          <w:t>gmail</w:t>
        </w:r>
        <w:r w:rsidRPr="00D23488">
          <w:rPr>
            <w:rStyle w:val="a3"/>
            <w:rFonts w:ascii="Times New Roman" w:hAnsi="Times New Roman" w:cs="Times New Roman"/>
            <w:sz w:val="28"/>
            <w:szCs w:val="28"/>
            <w:lang w:val="uk-UA"/>
          </w:rPr>
          <w:t>.</w:t>
        </w:r>
        <w:proofErr w:type="spellStart"/>
        <w:r w:rsidRPr="00D23488">
          <w:rPr>
            <w:rStyle w:val="a3"/>
            <w:rFonts w:ascii="Times New Roman" w:hAnsi="Times New Roman" w:cs="Times New Roman"/>
            <w:sz w:val="28"/>
            <w:szCs w:val="28"/>
          </w:rPr>
          <w:t>com</w:t>
        </w:r>
        <w:proofErr w:type="spellEnd"/>
      </w:hyperlink>
      <w:r>
        <w:rPr>
          <w:lang w:val="uk-UA"/>
        </w:rPr>
        <w:t xml:space="preserve"> </w:t>
      </w:r>
      <w:r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,  м. Сарни.</w:t>
      </w:r>
    </w:p>
    <w:p w:rsidR="00030812" w:rsidRPr="00030812" w:rsidRDefault="004B70D6" w:rsidP="00030812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</w:pPr>
      <w:r w:rsidRPr="0051163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Науковий керівник</w:t>
      </w:r>
      <w:r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>:</w:t>
      </w:r>
      <w:r w:rsidR="00030812">
        <w:rPr>
          <w:rFonts w:ascii="Times New Roman" w:eastAsia="Calibri" w:hAnsi="Times New Roman" w:cs="Times New Roman"/>
          <w:b/>
          <w:i/>
          <w:sz w:val="28"/>
          <w:szCs w:val="28"/>
          <w:lang w:val="uk-UA"/>
        </w:rPr>
        <w:t xml:space="preserve">Семенюк Сергій Сергійович, </w:t>
      </w:r>
      <w:r w:rsidR="00030812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вчитель фізики </w:t>
      </w:r>
      <w:proofErr w:type="spellStart"/>
      <w:r w:rsidR="00030812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Сарненського</w:t>
      </w:r>
      <w:proofErr w:type="spellEnd"/>
      <w:r w:rsidR="00030812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районного ліцею «Лідер» Сарненської міської ради </w:t>
      </w:r>
      <w:proofErr w:type="spellStart"/>
      <w:r w:rsidR="00030812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>Сарненського</w:t>
      </w:r>
      <w:proofErr w:type="spellEnd"/>
      <w:r w:rsidR="00030812">
        <w:rPr>
          <w:rFonts w:ascii="Times New Roman" w:eastAsia="Calibri" w:hAnsi="Times New Roman" w:cs="Times New Roman"/>
          <w:color w:val="000000"/>
          <w:sz w:val="28"/>
          <w:szCs w:val="28"/>
          <w:lang w:val="uk-UA"/>
        </w:rPr>
        <w:t xml:space="preserve"> району Рівненської області.</w:t>
      </w:r>
    </w:p>
    <w:p w:rsidR="004B70D6" w:rsidRDefault="004B70D6" w:rsidP="004B70D6">
      <w:pPr>
        <w:spacing w:line="360" w:lineRule="auto"/>
        <w:ind w:firstLine="709"/>
        <w:contextualSpacing/>
        <w:rPr>
          <w:rFonts w:ascii="Times New Roman" w:hAnsi="Times New Roman" w:cs="Times New Roman"/>
          <w:sz w:val="28"/>
          <w:szCs w:val="28"/>
          <w:lang w:val="uk-UA"/>
        </w:rPr>
      </w:pPr>
      <w:r w:rsidRPr="00531CF3">
        <w:rPr>
          <w:rFonts w:ascii="Times New Roman" w:eastAsia="Calibri" w:hAnsi="Times New Roman" w:cs="Times New Roman"/>
          <w:b/>
          <w:sz w:val="28"/>
          <w:szCs w:val="28"/>
          <w:lang w:val="uk-UA"/>
        </w:rPr>
        <w:t>Актуальність дослідження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Pr="00D23423">
        <w:rPr>
          <w:lang w:val="uk-UA"/>
        </w:rPr>
        <w:t xml:space="preserve"> </w:t>
      </w:r>
      <w:r w:rsidRPr="00D23423">
        <w:rPr>
          <w:rFonts w:ascii="Times New Roman" w:hAnsi="Times New Roman" w:cs="Times New Roman"/>
          <w:sz w:val="28"/>
          <w:szCs w:val="28"/>
          <w:lang w:val="uk-UA"/>
        </w:rPr>
        <w:t xml:space="preserve">У сучасних умовах повномасштабної війни в Україні зростає потреба в ефективному збереженні продуктів харчування. Одним із важливих пристроїв для цього є </w:t>
      </w:r>
      <w:proofErr w:type="spellStart"/>
      <w:r w:rsidRPr="00D23423">
        <w:rPr>
          <w:rStyle w:val="a4"/>
          <w:rFonts w:ascii="Times New Roman" w:hAnsi="Times New Roman" w:cs="Times New Roman"/>
          <w:b w:val="0"/>
          <w:sz w:val="28"/>
          <w:szCs w:val="28"/>
          <w:lang w:val="uk-UA"/>
        </w:rPr>
        <w:t>вакууматор</w:t>
      </w:r>
      <w:proofErr w:type="spellEnd"/>
      <w:r>
        <w:rPr>
          <w:rFonts w:ascii="Times New Roman" w:hAnsi="Times New Roman" w:cs="Times New Roman"/>
          <w:b/>
          <w:sz w:val="28"/>
          <w:szCs w:val="28"/>
          <w:lang w:val="uk-UA"/>
        </w:rPr>
        <w:t xml:space="preserve">. </w:t>
      </w:r>
      <w:r w:rsidRPr="004B70D6">
        <w:rPr>
          <w:rFonts w:ascii="Times New Roman" w:hAnsi="Times New Roman" w:cs="Times New Roman"/>
          <w:sz w:val="28"/>
          <w:szCs w:val="28"/>
          <w:lang w:val="uk-UA"/>
        </w:rPr>
        <w:t>Він допоможе з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економити місце та збільшити </w:t>
      </w:r>
      <w:r w:rsidR="00EB6DE5" w:rsidRPr="00D23423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  <w:lang w:val="uk-UA"/>
        </w:rPr>
        <w:t>термін придатності</w:t>
      </w:r>
      <w:r w:rsidR="00EB6DE5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>продуктів тим самим допомогти багатьо</w:t>
      </w:r>
      <w:r w:rsidR="0046349B">
        <w:rPr>
          <w:rFonts w:ascii="Times New Roman" w:hAnsi="Times New Roman" w:cs="Times New Roman"/>
          <w:sz w:val="28"/>
          <w:szCs w:val="28"/>
          <w:lang w:val="uk-UA"/>
        </w:rPr>
        <w:t>м у складних ситуаціях таких як перебування тривалий час в укриті.</w:t>
      </w:r>
    </w:p>
    <w:p w:rsidR="0046349B" w:rsidRDefault="0046349B" w:rsidP="004B70D6">
      <w:pPr>
        <w:spacing w:line="360" w:lineRule="auto"/>
        <w:ind w:firstLine="709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F810DB">
        <w:rPr>
          <w:rFonts w:ascii="Times New Roman" w:eastAsia="Calibri" w:hAnsi="Times New Roman" w:cs="Times New Roman"/>
          <w:b/>
          <w:sz w:val="28"/>
          <w:szCs w:val="28"/>
          <w:lang w:val="uk-UA"/>
        </w:rPr>
        <w:t>Мета дослідження</w:t>
      </w: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Pr="0046349B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дослідити еф</w:t>
      </w:r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ективність власноруч створених </w:t>
      </w:r>
      <w:proofErr w:type="spellStart"/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вакууматорів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оригінальний дизайн, компактний </w:t>
      </w:r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>розмір,</w:t>
      </w:r>
      <w:r w:rsidR="002D571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завдяки якому </w:t>
      </w:r>
      <w:proofErr w:type="spellStart"/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вакууматори</w:t>
      </w:r>
      <w:proofErr w:type="spellEnd"/>
      <w:r w:rsidR="00F31E91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можна розмістити будь-де.</w:t>
      </w:r>
    </w:p>
    <w:p w:rsidR="00B47088" w:rsidRDefault="005D6FE4" w:rsidP="00CB6369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t>Для досягнення мети необхідно виконати наступні завдання:</w:t>
      </w:r>
    </w:p>
    <w:p w:rsidR="00CB6369" w:rsidRPr="00CB6369" w:rsidRDefault="00CB6369" w:rsidP="00CB6369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Ознайомитися, що таке </w:t>
      </w:r>
      <w:proofErr w:type="spellStart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</w:t>
      </w:r>
      <w:proofErr w:type="spellEnd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вивчити принцип його роботи.</w:t>
      </w:r>
    </w:p>
    <w:p w:rsidR="00CB6369" w:rsidRPr="00CB6369" w:rsidRDefault="00CB6369" w:rsidP="00CB6369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Запропонувати конструкцію </w:t>
      </w:r>
      <w:proofErr w:type="spellStart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вакууматора</w:t>
      </w:r>
      <w:proofErr w:type="spellEnd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у двох варіаціях.</w:t>
      </w:r>
    </w:p>
    <w:p w:rsidR="00CB6369" w:rsidRPr="00CB6369" w:rsidRDefault="00CB6369" w:rsidP="00CB6369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Виготовити самі </w:t>
      </w:r>
      <w:proofErr w:type="spellStart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вакууматори</w:t>
      </w:r>
      <w:proofErr w:type="spellEnd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перевірити їх у роботі.</w:t>
      </w:r>
    </w:p>
    <w:p w:rsidR="00CB6369" w:rsidRPr="00CB6369" w:rsidRDefault="00CB6369" w:rsidP="00CB6369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Провести дослідження ефективності використання кожного типу </w:t>
      </w:r>
      <w:proofErr w:type="spellStart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вакууматора</w:t>
      </w:r>
      <w:proofErr w:type="spellEnd"/>
      <w:r w:rsidRPr="00CB6369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та обчислити їх потужність.</w:t>
      </w:r>
    </w:p>
    <w:p w:rsidR="00CB6369" w:rsidRPr="004D3A90" w:rsidRDefault="00CB6369" w:rsidP="00CB6369">
      <w:pPr>
        <w:pStyle w:val="a5"/>
        <w:numPr>
          <w:ilvl w:val="0"/>
          <w:numId w:val="2"/>
        </w:num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4D3A90">
        <w:rPr>
          <w:rFonts w:ascii="Times New Roman" w:eastAsia="Calibri" w:hAnsi="Times New Roman" w:cs="Times New Roman"/>
          <w:sz w:val="28"/>
          <w:szCs w:val="28"/>
          <w:lang w:val="uk-UA"/>
        </w:rPr>
        <w:t>сформулювати висно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>вки та рекомендації за результа</w:t>
      </w:r>
      <w:r w:rsidRPr="004D3A90">
        <w:rPr>
          <w:rFonts w:ascii="Times New Roman" w:eastAsia="Calibri" w:hAnsi="Times New Roman" w:cs="Times New Roman"/>
          <w:sz w:val="28"/>
          <w:szCs w:val="28"/>
          <w:lang w:val="uk-UA"/>
        </w:rPr>
        <w:t>тами дослідження.</w:t>
      </w:r>
    </w:p>
    <w:p w:rsidR="00CB6369" w:rsidRDefault="00CB6369" w:rsidP="00CB6369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B6369" w:rsidRDefault="00CB6369" w:rsidP="00CB6369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30AD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Об’єктом  дослідження</w:t>
      </w:r>
      <w:r w:rsidR="00AD50A8"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є </w:t>
      </w:r>
      <w:proofErr w:type="spellStart"/>
      <w:r w:rsidR="009A6367"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</w:t>
      </w:r>
      <w:proofErr w:type="spellEnd"/>
    </w:p>
    <w:p w:rsidR="009C0EC8" w:rsidRDefault="009A6367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 w:rsidRPr="00530ADE">
        <w:rPr>
          <w:rFonts w:ascii="Times New Roman" w:eastAsia="Calibri" w:hAnsi="Times New Roman" w:cs="Times New Roman"/>
          <w:b/>
          <w:sz w:val="28"/>
          <w:szCs w:val="28"/>
          <w:lang w:val="uk-UA"/>
        </w:rPr>
        <w:t>Предмет дослідження</w:t>
      </w:r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вакууматорні</w:t>
      </w:r>
      <w:proofErr w:type="spellEnd"/>
      <w:r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пристрої, принцип їх роботи та матеріали для їх виготовлення.</w:t>
      </w:r>
    </w:p>
    <w:p w:rsidR="009C0EC8" w:rsidRPr="009C0EC8" w:rsidRDefault="009C0EC8" w:rsidP="009C0EC8">
      <w:pPr>
        <w:spacing w:after="0" w:line="360" w:lineRule="auto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lastRenderedPageBreak/>
        <w:t xml:space="preserve">      </w:t>
      </w: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У сучасному світі, де швидкість життя змушує нас шукати зручні способи збереження продуктів, </w:t>
      </w:r>
      <w:proofErr w:type="spellStart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</w:t>
      </w:r>
      <w:proofErr w:type="spellEnd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став незамінним приладом на кухні. Це пристрій, який видаляє повітря з пакету та герметично його запаює, продовжуючи свіжість продуктів у кілька разів довше, ніж при звичайному зберіганні.</w:t>
      </w:r>
    </w:p>
    <w:p w:rsidR="009C0EC8" w:rsidRPr="009C0EC8" w:rsidRDefault="009C0EC8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Принцип дії </w:t>
      </w:r>
      <w:proofErr w:type="spellStart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вакууматора</w:t>
      </w:r>
      <w:proofErr w:type="spellEnd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доволі простий: за допомогою насоса пристрій висмоктує повітря з пакета, що мінімізує окислення та зупиняє розвиток бактерій. Після цього пакет щільно запаюється. Завдяки цьому м'ясо, риба, овочі та навіть приготовані страви можуть зберігатися в холодильнику чи морозильнику без втрати якості, смаку та аромату.</w:t>
      </w:r>
    </w:p>
    <w:p w:rsidR="009C0EC8" w:rsidRPr="009C0EC8" w:rsidRDefault="009C0EC8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Крім того, вакуумування зручно використовувати для маринування — завдяки відсутності повітря маринад швидше проникає в структуру продукту. Це дозволяє зекономити час підготовки страв до приготування.</w:t>
      </w:r>
    </w:p>
    <w:p w:rsidR="009C0EC8" w:rsidRDefault="009C0EC8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Ще одна перевага </w:t>
      </w:r>
      <w:proofErr w:type="spellStart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вакууматора</w:t>
      </w:r>
      <w:proofErr w:type="spellEnd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— економія простору. Упаковані продукти займають значно менше місця, що особливо важливо для невеликих холодильників.</w:t>
      </w:r>
    </w:p>
    <w:p w:rsidR="009C0EC8" w:rsidRDefault="009C0EC8" w:rsidP="009C0EC8">
      <w:pPr>
        <w:spacing w:before="100" w:beforeAutospacing="1" w:after="100" w:afterAutospacing="1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proofErr w:type="spellStart"/>
      <w:proofErr w:type="gramStart"/>
      <w:r w:rsidRPr="009C0EC8">
        <w:rPr>
          <w:rFonts w:ascii="Times New Roman" w:hAnsi="Times New Roman" w:cs="Times New Roman"/>
          <w:sz w:val="28"/>
          <w:szCs w:val="28"/>
        </w:rPr>
        <w:t>Потужність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вакууматора</w:t>
      </w:r>
      <w:proofErr w:type="spellEnd"/>
      <w:proofErr w:type="gram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оцінити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за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споживанням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електроенергії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під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час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його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роботи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Зазвичай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її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вказують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9C0EC8">
        <w:rPr>
          <w:rFonts w:ascii="Times New Roman" w:hAnsi="Times New Roman" w:cs="Times New Roman"/>
          <w:sz w:val="28"/>
          <w:szCs w:val="28"/>
        </w:rPr>
        <w:t>у ватах</w:t>
      </w:r>
      <w:proofErr w:type="gramEnd"/>
      <w:r w:rsidRPr="009C0EC8">
        <w:rPr>
          <w:rFonts w:ascii="Times New Roman" w:hAnsi="Times New Roman" w:cs="Times New Roman"/>
          <w:sz w:val="28"/>
          <w:szCs w:val="28"/>
        </w:rPr>
        <w:t xml:space="preserve"> (Вт)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або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кіловатах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(кВт) на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корпусі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пристрою.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Однак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якщо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ви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хочете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>обчислити</w:t>
      </w:r>
      <w:proofErr w:type="spellEnd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>споживану</w:t>
      </w:r>
      <w:proofErr w:type="spellEnd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>потужність</w:t>
      </w:r>
      <w:proofErr w:type="spellEnd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  <w:proofErr w:type="spellStart"/>
      <w:r w:rsidRPr="009C0EC8">
        <w:rPr>
          <w:rStyle w:val="a4"/>
          <w:rFonts w:ascii="Times New Roman" w:hAnsi="Times New Roman" w:cs="Times New Roman"/>
          <w:b w:val="0"/>
          <w:sz w:val="28"/>
          <w:szCs w:val="28"/>
        </w:rPr>
        <w:t>самостійно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можна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скористатися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9C0EC8">
        <w:rPr>
          <w:rFonts w:ascii="Times New Roman" w:hAnsi="Times New Roman" w:cs="Times New Roman"/>
          <w:sz w:val="28"/>
          <w:szCs w:val="28"/>
        </w:rPr>
        <w:t>наступною</w:t>
      </w:r>
      <w:proofErr w:type="spellEnd"/>
      <w:r w:rsidRPr="009C0EC8">
        <w:rPr>
          <w:rFonts w:ascii="Times New Roman" w:hAnsi="Times New Roman" w:cs="Times New Roman"/>
          <w:sz w:val="28"/>
          <w:szCs w:val="28"/>
        </w:rPr>
        <w:t xml:space="preserve"> формулою:</w:t>
      </w:r>
    </w:p>
    <w:p w:rsidR="009C0EC8" w:rsidRDefault="009C0EC8" w:rsidP="009C0EC8">
      <w:pPr>
        <w:spacing w:before="100" w:beforeAutospacing="1" w:after="100" w:afterAutospacing="1" w:line="360" w:lineRule="auto"/>
        <w:rPr>
          <w:rStyle w:val="mord"/>
          <w:rFonts w:ascii="Times New Roman" w:hAnsi="Times New Roman" w:cs="Times New Roman"/>
          <w:sz w:val="28"/>
          <w:szCs w:val="28"/>
          <w:lang w:val="uk-UA"/>
        </w:rPr>
      </w:pPr>
      <w:r w:rsidRPr="009C0EC8">
        <w:rPr>
          <w:rStyle w:val="mord"/>
          <w:rFonts w:ascii="Times New Roman" w:hAnsi="Times New Roman" w:cs="Times New Roman"/>
          <w:sz w:val="28"/>
          <w:szCs w:val="28"/>
        </w:rPr>
        <w:t>P</w:t>
      </w:r>
      <w:r w:rsidRPr="009C0EC8">
        <w:rPr>
          <w:rStyle w:val="mrel"/>
          <w:rFonts w:ascii="Times New Roman" w:hAnsi="Times New Roman" w:cs="Times New Roman"/>
          <w:sz w:val="28"/>
          <w:szCs w:val="28"/>
        </w:rPr>
        <w:t>=</w:t>
      </w:r>
      <w:r w:rsidRPr="009C0EC8">
        <w:rPr>
          <w:rStyle w:val="mord"/>
          <w:rFonts w:ascii="Times New Roman" w:hAnsi="Times New Roman" w:cs="Times New Roman"/>
          <w:sz w:val="28"/>
          <w:szCs w:val="28"/>
        </w:rPr>
        <w:t xml:space="preserve"> A</w:t>
      </w:r>
      <w:r w:rsidRPr="009C0EC8">
        <w:rPr>
          <w:rStyle w:val="vlist-s"/>
          <w:rFonts w:ascii="Times New Roman" w:hAnsi="Times New Roman" w:cs="Times New Roman"/>
          <w:sz w:val="28"/>
          <w:szCs w:val="28"/>
        </w:rPr>
        <w:t>​</w:t>
      </w:r>
      <w:r>
        <w:rPr>
          <w:rStyle w:val="vlist-s"/>
          <w:rFonts w:ascii="Times New Roman" w:hAnsi="Times New Roman" w:cs="Times New Roman"/>
          <w:sz w:val="28"/>
          <w:szCs w:val="28"/>
          <w:lang w:val="uk-UA"/>
        </w:rPr>
        <w:t>/</w:t>
      </w:r>
      <w:r>
        <w:rPr>
          <w:rStyle w:val="vlist-s"/>
          <w:rFonts w:ascii="Times New Roman" w:hAnsi="Times New Roman" w:cs="Times New Roman"/>
          <w:sz w:val="28"/>
          <w:szCs w:val="28"/>
          <w:lang w:val="en-US"/>
        </w:rPr>
        <w:t>t</w:t>
      </w:r>
      <w:r w:rsidRPr="009C0EC8">
        <w:rPr>
          <w:rStyle w:val="mrel"/>
          <w:rFonts w:ascii="Times New Roman" w:hAnsi="Times New Roman" w:cs="Times New Roman"/>
          <w:sz w:val="28"/>
          <w:szCs w:val="28"/>
        </w:rPr>
        <w:t>=</w:t>
      </w:r>
      <w:r w:rsidRPr="009C0EC8">
        <w:rPr>
          <w:rStyle w:val="mord"/>
          <w:rFonts w:ascii="Times New Roman" w:hAnsi="Times New Roman" w:cs="Times New Roman"/>
          <w:sz w:val="28"/>
          <w:szCs w:val="28"/>
        </w:rPr>
        <w:t xml:space="preserve"> V</w:t>
      </w:r>
      <w:r w:rsidRPr="009C0EC8">
        <w:rPr>
          <w:rStyle w:val="vlist-s"/>
          <w:rFonts w:ascii="Times New Roman" w:hAnsi="Times New Roman" w:cs="Times New Roman"/>
          <w:sz w:val="28"/>
          <w:szCs w:val="28"/>
        </w:rPr>
        <w:t>​</w:t>
      </w:r>
      <w:r w:rsidRPr="009C0EC8">
        <w:rPr>
          <w:rStyle w:val="mbin"/>
          <w:rFonts w:ascii="Times New Roman" w:hAnsi="Cambria Math" w:cs="Times New Roman"/>
          <w:sz w:val="28"/>
          <w:szCs w:val="28"/>
        </w:rPr>
        <w:t>⋅</w:t>
      </w:r>
      <w:r w:rsidRPr="009C0EC8">
        <w:rPr>
          <w:rStyle w:val="mord"/>
          <w:rFonts w:ascii="Times New Roman" w:hAnsi="Times New Roman" w:cs="Times New Roman"/>
          <w:sz w:val="28"/>
          <w:szCs w:val="28"/>
        </w:rPr>
        <w:t xml:space="preserve"> p</w:t>
      </w:r>
      <w:r>
        <w:rPr>
          <w:rStyle w:val="mbin"/>
          <w:rFonts w:ascii="Times New Roman" w:hAnsi="Cambria Math" w:cs="Times New Roman"/>
          <w:sz w:val="28"/>
          <w:szCs w:val="28"/>
          <w:lang w:val="uk-UA"/>
        </w:rPr>
        <w:t>/</w:t>
      </w:r>
      <w:r w:rsidRPr="009C0EC8">
        <w:rPr>
          <w:rStyle w:val="mord"/>
          <w:rFonts w:ascii="Times New Roman" w:hAnsi="Times New Roman" w:cs="Times New Roman"/>
          <w:sz w:val="28"/>
          <w:szCs w:val="28"/>
        </w:rPr>
        <w:t>t</w:t>
      </w:r>
    </w:p>
    <w:p w:rsidR="009C0EC8" w:rsidRDefault="009C0EC8" w:rsidP="009C0EC8">
      <w:pPr>
        <w:spacing w:before="100" w:beforeAutospacing="1" w:after="100" w:afterAutospacing="1" w:line="360" w:lineRule="auto"/>
        <w:rPr>
          <w:rStyle w:val="mord"/>
          <w:rFonts w:ascii="Times New Roman" w:hAnsi="Times New Roman" w:cs="Times New Roman"/>
          <w:sz w:val="28"/>
          <w:szCs w:val="28"/>
          <w:lang w:val="uk-UA"/>
        </w:rPr>
      </w:pPr>
      <w:r>
        <w:rPr>
          <w:rStyle w:val="mord"/>
          <w:rFonts w:ascii="Times New Roman" w:hAnsi="Times New Roman" w:cs="Times New Roman"/>
          <w:sz w:val="28"/>
          <w:szCs w:val="28"/>
          <w:lang w:val="uk-UA"/>
        </w:rPr>
        <w:t>Де:</w:t>
      </w:r>
    </w:p>
    <w:p w:rsidR="009C0EC8" w:rsidRPr="009C0EC8" w:rsidRDefault="009C0EC8" w:rsidP="009C0E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P — потужність (Вт),</w:t>
      </w:r>
    </w:p>
    <w:p w:rsidR="009C0EC8" w:rsidRPr="009C0EC8" w:rsidRDefault="009C0EC8" w:rsidP="009C0E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A— робота (Дж),</w:t>
      </w:r>
    </w:p>
    <w:p w:rsidR="0097316B" w:rsidRDefault="009C0EC8" w:rsidP="009C0E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731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p</w:t>
      </w: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— атмосферний тиск (Па), приблизно </w:t>
      </w:r>
      <w:r w:rsidR="009731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101325,</w:t>
      </w:r>
    </w:p>
    <w:p w:rsidR="009C0EC8" w:rsidRPr="009C0EC8" w:rsidRDefault="009C0EC8" w:rsidP="009C0E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7316B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V</w:t>
      </w: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— </w:t>
      </w:r>
      <w:proofErr w:type="spellStart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обʼєм</w:t>
      </w:r>
      <w:proofErr w:type="spellEnd"/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викачаного повітря (м³),</w:t>
      </w:r>
    </w:p>
    <w:p w:rsidR="009C0EC8" w:rsidRPr="009C0EC8" w:rsidRDefault="009C0EC8" w:rsidP="009C0EC8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t— час викачування повітря (с).</w:t>
      </w:r>
    </w:p>
    <w:p w:rsidR="00816643" w:rsidRDefault="0097316B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Style w:val="mord"/>
          <w:rFonts w:ascii="Times New Roman" w:hAnsi="Times New Roman" w:cs="Times New Roman"/>
          <w:sz w:val="28"/>
          <w:szCs w:val="28"/>
          <w:lang w:val="uk-UA"/>
        </w:rPr>
        <w:lastRenderedPageBreak/>
        <w:t xml:space="preserve">Я виконав дослідження для </w:t>
      </w:r>
      <w:r w:rsidR="00816643">
        <w:rPr>
          <w:rStyle w:val="mord"/>
          <w:rFonts w:ascii="Times New Roman" w:hAnsi="Times New Roman" w:cs="Times New Roman"/>
          <w:sz w:val="28"/>
          <w:szCs w:val="28"/>
          <w:lang w:val="uk-UA"/>
        </w:rPr>
        <w:t>обчислення потужності</w:t>
      </w:r>
      <w:r w:rsidR="00030812">
        <w:rPr>
          <w:rStyle w:val="mord"/>
          <w:rFonts w:ascii="Times New Roman" w:hAnsi="Times New Roman" w:cs="Times New Roman"/>
          <w:sz w:val="28"/>
          <w:szCs w:val="28"/>
          <w:lang w:val="uk-UA"/>
        </w:rPr>
        <w:t xml:space="preserve"> першого </w:t>
      </w:r>
      <w:proofErr w:type="spellStart"/>
      <w:r w:rsidR="00030812">
        <w:rPr>
          <w:rStyle w:val="mord"/>
          <w:rFonts w:ascii="Times New Roman" w:hAnsi="Times New Roman" w:cs="Times New Roman"/>
          <w:sz w:val="28"/>
          <w:szCs w:val="28"/>
          <w:lang w:val="uk-UA"/>
        </w:rPr>
        <w:t>вакууматора</w:t>
      </w:r>
      <w:proofErr w:type="spellEnd"/>
      <w:r w:rsidR="00030812">
        <w:rPr>
          <w:rStyle w:val="mord"/>
          <w:rFonts w:ascii="Times New Roman" w:hAnsi="Times New Roman" w:cs="Times New Roman"/>
          <w:sz w:val="28"/>
          <w:szCs w:val="28"/>
          <w:lang w:val="uk-UA"/>
        </w:rPr>
        <w:t xml:space="preserve">, який я виготовив із насосу </w:t>
      </w:r>
      <w:r w:rsidR="00816643">
        <w:rPr>
          <w:rStyle w:val="mord"/>
          <w:rFonts w:ascii="Times New Roman" w:hAnsi="Times New Roman" w:cs="Times New Roman"/>
          <w:sz w:val="28"/>
          <w:szCs w:val="28"/>
          <w:lang w:val="uk-UA"/>
        </w:rPr>
        <w:t>і визначив , що об’єм</w:t>
      </w:r>
      <w:r w:rsidR="00816643" w:rsidRPr="00816643">
        <w:rPr>
          <w:rStyle w:val="mord"/>
          <w:rFonts w:ascii="Times New Roman" w:hAnsi="Times New Roman" w:cs="Times New Roman"/>
          <w:sz w:val="28"/>
          <w:szCs w:val="28"/>
        </w:rPr>
        <w:t xml:space="preserve"> </w:t>
      </w:r>
      <w:r w:rsidR="00816643">
        <w:rPr>
          <w:rStyle w:val="mord"/>
          <w:rFonts w:ascii="Times New Roman" w:hAnsi="Times New Roman" w:cs="Times New Roman"/>
          <w:sz w:val="28"/>
          <w:szCs w:val="28"/>
          <w:lang w:val="en-US"/>
        </w:rPr>
        <w:t>V</w:t>
      </w:r>
      <w:r w:rsidR="00816643">
        <w:rPr>
          <w:rStyle w:val="mord"/>
          <w:rFonts w:ascii="Times New Roman" w:hAnsi="Times New Roman" w:cs="Times New Roman"/>
          <w:sz w:val="28"/>
          <w:szCs w:val="28"/>
          <w:lang w:val="uk-UA"/>
        </w:rPr>
        <w:t>=0,00075</w:t>
      </w:r>
      <w:r w:rsidR="00816643" w:rsidRPr="008166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 w:rsidR="00816643" w:rsidRPr="009C0EC8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м³</w:t>
      </w:r>
      <w:r w:rsidR="008166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, час </w:t>
      </w:r>
      <w:r w:rsidR="00816643"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t</w:t>
      </w:r>
      <w:r w:rsidR="00816643" w:rsidRPr="00816643">
        <w:rPr>
          <w:rFonts w:ascii="Times New Roman" w:eastAsia="Times New Roman" w:hAnsi="Times New Roman" w:cs="Times New Roman"/>
          <w:sz w:val="28"/>
          <w:szCs w:val="28"/>
          <w:lang w:eastAsia="uk-UA"/>
        </w:rPr>
        <w:t>=6</w:t>
      </w:r>
      <w:r w:rsidR="0081664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с.</w:t>
      </w:r>
    </w:p>
    <w:p w:rsidR="00816643" w:rsidRDefault="00816643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Тоді потужність </w:t>
      </w: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P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=0,00075*101325/6=12,7 Вт</w:t>
      </w:r>
    </w:p>
    <w:p w:rsidR="00030812" w:rsidRPr="002D5713" w:rsidRDefault="00030812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Також я дослідив час викачки того самого об’єму повітря використовуючи механічний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,</w:t>
      </w:r>
      <w:r w:rsidR="002D57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який я виготовив із шприца, тоді час </w:t>
      </w: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t</w:t>
      </w:r>
      <w:r w:rsidRPr="002D57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=64</w:t>
      </w: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c</w:t>
      </w:r>
      <w:r w:rsidRPr="002D5713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.</w:t>
      </w:r>
    </w:p>
    <w:p w:rsidR="00030812" w:rsidRDefault="00030812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Отже</w:t>
      </w:r>
      <w:r w:rsidRPr="003A1A6D">
        <w:rPr>
          <w:rFonts w:ascii="Times New Roman" w:eastAsia="Times New Roman" w:hAnsi="Times New Roman" w:cs="Times New Roman"/>
          <w:sz w:val="28"/>
          <w:szCs w:val="28"/>
          <w:lang w:eastAsia="uk-UA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потужність </w:t>
      </w:r>
      <w:r>
        <w:rPr>
          <w:rFonts w:ascii="Times New Roman" w:eastAsia="Times New Roman" w:hAnsi="Times New Roman" w:cs="Times New Roman"/>
          <w:sz w:val="28"/>
          <w:szCs w:val="28"/>
          <w:lang w:val="en-US" w:eastAsia="uk-UA"/>
        </w:rPr>
        <w:t>P</w:t>
      </w:r>
      <w:r w:rsidR="003A1A6D" w:rsidRPr="003A1A6D">
        <w:rPr>
          <w:rFonts w:ascii="Times New Roman" w:eastAsia="Times New Roman" w:hAnsi="Times New Roman" w:cs="Times New Roman"/>
          <w:sz w:val="28"/>
          <w:szCs w:val="28"/>
          <w:lang w:eastAsia="uk-UA"/>
        </w:rPr>
        <w:t>=0,00075*101325/64=1,2</w:t>
      </w:r>
      <w:r w:rsid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Вт</w:t>
      </w:r>
    </w:p>
    <w:p w:rsidR="003A1A6D" w:rsidRDefault="003A1A6D" w:rsidP="009C0EC8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Результати дослідження потужності я вніс у таблицю:</w:t>
      </w: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2426"/>
        <w:gridCol w:w="2390"/>
        <w:gridCol w:w="2375"/>
        <w:gridCol w:w="2438"/>
      </w:tblGrid>
      <w:tr w:rsidR="003A1A6D" w:rsidTr="003A1A6D">
        <w:tc>
          <w:tcPr>
            <w:tcW w:w="2463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proofErr w:type="spellStart"/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Вакууматор</w:t>
            </w:r>
            <w:proofErr w:type="spellEnd"/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Об’єм,</w:t>
            </w:r>
            <w:r w:rsidRPr="009C0EC8">
              <w:rPr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 xml:space="preserve"> м³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Час,с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Потужність,Вт</w:t>
            </w:r>
          </w:p>
        </w:tc>
      </w:tr>
      <w:tr w:rsidR="003A1A6D" w:rsidTr="003A1A6D">
        <w:tc>
          <w:tcPr>
            <w:tcW w:w="2463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Електричний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0,00075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12,7</w:t>
            </w:r>
          </w:p>
        </w:tc>
      </w:tr>
      <w:tr w:rsidR="003A1A6D" w:rsidTr="003A1A6D">
        <w:tc>
          <w:tcPr>
            <w:tcW w:w="2463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Механічний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0,00075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64</w:t>
            </w:r>
          </w:p>
        </w:tc>
        <w:tc>
          <w:tcPr>
            <w:tcW w:w="2464" w:type="dxa"/>
          </w:tcPr>
          <w:p w:rsidR="003A1A6D" w:rsidRDefault="003A1A6D" w:rsidP="003A1A6D">
            <w:pPr>
              <w:spacing w:before="100" w:beforeAutospacing="1" w:after="100" w:afterAutospacing="1" w:line="360" w:lineRule="auto"/>
              <w:jc w:val="center"/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</w:pPr>
            <w:r>
              <w:rPr>
                <w:rStyle w:val="mord"/>
                <w:rFonts w:ascii="Times New Roman" w:eastAsia="Times New Roman" w:hAnsi="Times New Roman" w:cs="Times New Roman"/>
                <w:sz w:val="28"/>
                <w:szCs w:val="28"/>
                <w:lang w:val="uk-UA" w:eastAsia="uk-UA"/>
              </w:rPr>
              <w:t>1,2</w:t>
            </w:r>
          </w:p>
        </w:tc>
      </w:tr>
    </w:tbl>
    <w:p w:rsidR="003A1A6D" w:rsidRPr="003A1A6D" w:rsidRDefault="003A1A6D" w:rsidP="009C0EC8">
      <w:pPr>
        <w:spacing w:before="100" w:beforeAutospacing="1" w:after="100" w:afterAutospacing="1" w:line="360" w:lineRule="auto"/>
        <w:rPr>
          <w:rStyle w:val="mord"/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816643" w:rsidRPr="00837E7A" w:rsidRDefault="00816643" w:rsidP="00816643">
      <w:p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126D81">
        <w:rPr>
          <w:rFonts w:ascii="Times New Roman" w:hAnsi="Times New Roman" w:cs="Times New Roman"/>
          <w:sz w:val="28"/>
          <w:szCs w:val="28"/>
          <w:u w:val="single"/>
          <w:lang w:val="uk-UA"/>
        </w:rPr>
        <w:t>Висновки</w:t>
      </w:r>
      <w:r w:rsidRPr="00837E7A">
        <w:rPr>
          <w:rFonts w:ascii="Times New Roman" w:hAnsi="Times New Roman" w:cs="Times New Roman"/>
          <w:sz w:val="28"/>
          <w:szCs w:val="28"/>
          <w:lang w:val="uk-UA"/>
        </w:rPr>
        <w:t>:</w:t>
      </w:r>
    </w:p>
    <w:p w:rsidR="00816643" w:rsidRDefault="00816643" w:rsidP="00816643">
      <w:pPr>
        <w:spacing w:after="0" w:line="360" w:lineRule="auto"/>
        <w:ind w:firstLine="708"/>
        <w:rPr>
          <w:rFonts w:ascii="Times New Roman" w:hAnsi="Times New Roman" w:cs="Times New Roman"/>
          <w:sz w:val="28"/>
          <w:szCs w:val="28"/>
          <w:lang w:val="uk-UA"/>
        </w:rPr>
      </w:pPr>
      <w:r w:rsidRPr="00837E7A">
        <w:rPr>
          <w:rFonts w:ascii="Times New Roman" w:hAnsi="Times New Roman" w:cs="Times New Roman"/>
          <w:sz w:val="28"/>
          <w:szCs w:val="28"/>
          <w:lang w:val="uk-UA"/>
        </w:rPr>
        <w:t xml:space="preserve">Завдання дослідження виконані в повному обсязі, мета дослідження досягнута. </w:t>
      </w:r>
      <w:r>
        <w:rPr>
          <w:rFonts w:ascii="Times New Roman" w:hAnsi="Times New Roman" w:cs="Times New Roman"/>
          <w:sz w:val="28"/>
          <w:szCs w:val="28"/>
          <w:lang w:val="uk-UA"/>
        </w:rPr>
        <w:t xml:space="preserve">Виготовлено  </w:t>
      </w:r>
      <w:proofErr w:type="spellStart"/>
      <w:r>
        <w:rPr>
          <w:rFonts w:ascii="Times New Roman" w:hAnsi="Times New Roman" w:cs="Times New Roman"/>
          <w:sz w:val="28"/>
          <w:szCs w:val="28"/>
          <w:lang w:val="uk-UA"/>
        </w:rPr>
        <w:t>про</w:t>
      </w:r>
      <w:r w:rsidR="002D5713">
        <w:rPr>
          <w:rFonts w:ascii="Times New Roman" w:hAnsi="Times New Roman" w:cs="Times New Roman"/>
          <w:sz w:val="28"/>
          <w:szCs w:val="28"/>
          <w:lang w:val="uk-UA"/>
        </w:rPr>
        <w:t>’</w:t>
      </w:r>
      <w:r>
        <w:rPr>
          <w:rFonts w:ascii="Times New Roman" w:hAnsi="Times New Roman" w:cs="Times New Roman"/>
          <w:sz w:val="28"/>
          <w:szCs w:val="28"/>
          <w:lang w:val="uk-UA"/>
        </w:rPr>
        <w:t>єкт</w:t>
      </w:r>
      <w:proofErr w:type="spellEnd"/>
      <w:r>
        <w:rPr>
          <w:rFonts w:ascii="Times New Roman" w:hAnsi="Times New Roman" w:cs="Times New Roman"/>
          <w:sz w:val="28"/>
          <w:szCs w:val="28"/>
          <w:lang w:val="uk-UA"/>
        </w:rPr>
        <w:t xml:space="preserve">. Прийняті технічні рішення. </w:t>
      </w:r>
      <w:r w:rsidRPr="00A2531D">
        <w:rPr>
          <w:rFonts w:ascii="Times New Roman" w:hAnsi="Times New Roman" w:cs="Times New Roman"/>
          <w:sz w:val="28"/>
          <w:szCs w:val="28"/>
          <w:lang w:val="uk-UA"/>
        </w:rPr>
        <w:t>За результатами дослідження встановлено:</w:t>
      </w:r>
    </w:p>
    <w:p w:rsidR="00816643" w:rsidRPr="003A1A6D" w:rsidRDefault="00816643" w:rsidP="003A1A6D">
      <w:pPr>
        <w:pStyle w:val="a5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A1A6D">
        <w:rPr>
          <w:rFonts w:ascii="Times New Roman" w:hAnsi="Times New Roman" w:cs="Times New Roman"/>
          <w:sz w:val="28"/>
          <w:szCs w:val="28"/>
          <w:lang w:val="uk-UA"/>
        </w:rPr>
        <w:t xml:space="preserve">потужність </w:t>
      </w:r>
      <w:proofErr w:type="spellStart"/>
      <w:r w:rsidRPr="003A1A6D">
        <w:rPr>
          <w:rFonts w:ascii="Times New Roman" w:hAnsi="Times New Roman" w:cs="Times New Roman"/>
          <w:sz w:val="28"/>
          <w:szCs w:val="28"/>
          <w:lang w:val="uk-UA"/>
        </w:rPr>
        <w:t>вакууматора</w:t>
      </w:r>
      <w:proofErr w:type="spellEnd"/>
      <w:r w:rsidRPr="003A1A6D">
        <w:rPr>
          <w:rFonts w:ascii="Times New Roman" w:hAnsi="Times New Roman" w:cs="Times New Roman"/>
          <w:sz w:val="28"/>
          <w:szCs w:val="28"/>
          <w:lang w:val="uk-UA"/>
        </w:rPr>
        <w:t xml:space="preserve"> залежить від часу, який використовується для викачки повітря та об’єму самого повітря.</w:t>
      </w:r>
    </w:p>
    <w:p w:rsidR="00816643" w:rsidRPr="003A1A6D" w:rsidRDefault="00816643" w:rsidP="003A1A6D">
      <w:pPr>
        <w:pStyle w:val="a5"/>
        <w:numPr>
          <w:ilvl w:val="0"/>
          <w:numId w:val="8"/>
        </w:numPr>
        <w:spacing w:after="0" w:line="360" w:lineRule="auto"/>
        <w:rPr>
          <w:rFonts w:ascii="Times New Roman" w:hAnsi="Times New Roman" w:cs="Times New Roman"/>
          <w:sz w:val="28"/>
          <w:szCs w:val="28"/>
          <w:lang w:val="uk-UA"/>
        </w:rPr>
      </w:pPr>
      <w:r w:rsidRPr="003A1A6D">
        <w:rPr>
          <w:rFonts w:ascii="Times New Roman" w:hAnsi="Times New Roman" w:cs="Times New Roman"/>
          <w:sz w:val="28"/>
          <w:szCs w:val="28"/>
          <w:lang w:val="uk-UA"/>
        </w:rPr>
        <w:t xml:space="preserve">перед тим, як самостійно виготовити найпростіший </w:t>
      </w:r>
      <w:proofErr w:type="spellStart"/>
      <w:r w:rsidRPr="003A1A6D">
        <w:rPr>
          <w:rFonts w:ascii="Times New Roman" w:hAnsi="Times New Roman" w:cs="Times New Roman"/>
          <w:sz w:val="28"/>
          <w:szCs w:val="28"/>
          <w:lang w:val="uk-UA"/>
        </w:rPr>
        <w:t>вакууматор</w:t>
      </w:r>
      <w:proofErr w:type="spellEnd"/>
      <w:r w:rsidR="002D5713">
        <w:rPr>
          <w:rFonts w:ascii="Times New Roman" w:hAnsi="Times New Roman" w:cs="Times New Roman"/>
          <w:sz w:val="28"/>
          <w:szCs w:val="28"/>
          <w:lang w:val="uk-UA"/>
        </w:rPr>
        <w:t xml:space="preserve"> </w:t>
      </w:r>
      <w:r w:rsidRPr="003A1A6D">
        <w:rPr>
          <w:rFonts w:ascii="Times New Roman" w:hAnsi="Times New Roman" w:cs="Times New Roman"/>
          <w:sz w:val="28"/>
          <w:szCs w:val="28"/>
          <w:lang w:val="uk-UA"/>
        </w:rPr>
        <w:t>потрібно підібрати потрібні для цих цілей матеріали та хороший насос відповідної потужності.</w:t>
      </w:r>
    </w:p>
    <w:p w:rsidR="003A1A6D" w:rsidRPr="003A1A6D" w:rsidRDefault="003A1A6D" w:rsidP="003A1A6D">
      <w:pPr>
        <w:pStyle w:val="a5"/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п</w:t>
      </w:r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орівняння показує, що </w:t>
      </w:r>
      <w:proofErr w:type="spellStart"/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</w:t>
      </w:r>
      <w:proofErr w:type="spellEnd"/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основі насоса працює значно ефективніше, забезпечуючи в понад 10 разів більшу потужність у порівнянні з </w:t>
      </w:r>
      <w:proofErr w:type="spellStart"/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вакууматором</w:t>
      </w:r>
      <w:proofErr w:type="spellEnd"/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 xml:space="preserve"> на основі шприца.</w:t>
      </w:r>
    </w:p>
    <w:p w:rsidR="003A1A6D" w:rsidRPr="003A1A6D" w:rsidRDefault="003A1A6D" w:rsidP="003A1A6D">
      <w:pPr>
        <w:pStyle w:val="a5"/>
        <w:numPr>
          <w:ilvl w:val="0"/>
          <w:numId w:val="8"/>
        </w:num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  <w:r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ц</w:t>
      </w:r>
      <w:r w:rsidRPr="003A1A6D"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  <w:t>е свідчить про доцільність використання механізмів із вищою продуктивністю для практичних задач, пов’язаних із викачуванням повітря.</w:t>
      </w:r>
    </w:p>
    <w:p w:rsidR="003A1A6D" w:rsidRDefault="003A1A6D" w:rsidP="003A1A6D">
      <w:pPr>
        <w:pStyle w:val="a5"/>
        <w:spacing w:after="0" w:line="360" w:lineRule="auto"/>
        <w:ind w:left="1353"/>
        <w:rPr>
          <w:rFonts w:ascii="Times New Roman" w:hAnsi="Times New Roman" w:cs="Times New Roman"/>
          <w:sz w:val="28"/>
          <w:szCs w:val="28"/>
          <w:lang w:val="uk-UA"/>
        </w:rPr>
      </w:pPr>
    </w:p>
    <w:p w:rsidR="00816643" w:rsidRDefault="00816643" w:rsidP="00816643">
      <w:pPr>
        <w:spacing w:after="0" w:line="360" w:lineRule="auto"/>
        <w:rPr>
          <w:rFonts w:ascii="Times New Roman" w:eastAsia="Calibri" w:hAnsi="Times New Roman" w:cs="Times New Roman"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sz w:val="28"/>
          <w:szCs w:val="28"/>
          <w:lang w:val="uk-UA"/>
        </w:rPr>
        <w:lastRenderedPageBreak/>
        <w:t xml:space="preserve">          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Творча робота носить прикладний характер та має практичне значення, її результати можуть бути використаними для виготовлення </w:t>
      </w:r>
      <w:proofErr w:type="spellStart"/>
      <w:r>
        <w:rPr>
          <w:rFonts w:ascii="Times New Roman" w:eastAsia="Calibri" w:hAnsi="Times New Roman" w:cs="Times New Roman"/>
          <w:sz w:val="28"/>
          <w:szCs w:val="28"/>
          <w:lang w:val="uk-UA"/>
        </w:rPr>
        <w:t>вакуума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>тора</w:t>
      </w:r>
      <w:proofErr w:type="spellEnd"/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в домашніх умовах . Конструкція </w:t>
      </w:r>
      <w:r w:rsidR="00D10559">
        <w:rPr>
          <w:rFonts w:ascii="Times New Roman" w:eastAsia="Calibri" w:hAnsi="Times New Roman" w:cs="Times New Roman"/>
          <w:sz w:val="28"/>
          <w:szCs w:val="28"/>
          <w:lang w:val="uk-UA"/>
        </w:rPr>
        <w:t>вакуумного насосу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повністю визначає його здатності </w:t>
      </w:r>
      <w:r w:rsidR="00D10559">
        <w:rPr>
          <w:rFonts w:ascii="Times New Roman" w:eastAsia="Calibri" w:hAnsi="Times New Roman" w:cs="Times New Roman"/>
          <w:sz w:val="28"/>
          <w:szCs w:val="28"/>
          <w:lang w:val="uk-UA"/>
        </w:rPr>
        <w:t>викачувати певну кількість повітря з пакету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 за одиницю часу в залежності від </w:t>
      </w:r>
      <w:r w:rsidR="00D10559">
        <w:rPr>
          <w:rFonts w:ascii="Times New Roman" w:eastAsia="Calibri" w:hAnsi="Times New Roman" w:cs="Times New Roman"/>
          <w:sz w:val="28"/>
          <w:szCs w:val="28"/>
          <w:lang w:val="uk-UA"/>
        </w:rPr>
        <w:t>потужності насосу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 xml:space="preserve">, що дозволить </w:t>
      </w:r>
      <w:r w:rsidR="00D10559">
        <w:rPr>
          <w:rFonts w:ascii="Times New Roman" w:eastAsia="Calibri" w:hAnsi="Times New Roman" w:cs="Times New Roman"/>
          <w:sz w:val="28"/>
          <w:szCs w:val="28"/>
          <w:lang w:val="uk-UA"/>
        </w:rPr>
        <w:t>зберігати продукти довше</w:t>
      </w:r>
      <w:r w:rsidRPr="00816643">
        <w:rPr>
          <w:rFonts w:ascii="Times New Roman" w:eastAsia="Calibri" w:hAnsi="Times New Roman" w:cs="Times New Roman"/>
          <w:sz w:val="28"/>
          <w:szCs w:val="28"/>
          <w:lang w:val="uk-UA"/>
        </w:rPr>
        <w:t>.</w:t>
      </w:r>
    </w:p>
    <w:p w:rsidR="00D10559" w:rsidRDefault="00D10559" w:rsidP="00D10559">
      <w:pPr>
        <w:spacing w:after="0" w:line="360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 w:rsidRPr="00DE44BA">
        <w:rPr>
          <w:rFonts w:ascii="Times New Roman" w:eastAsia="Calibri" w:hAnsi="Times New Roman" w:cs="Times New Roman"/>
          <w:b/>
          <w:sz w:val="28"/>
          <w:szCs w:val="28"/>
          <w:lang w:val="uk-UA"/>
        </w:rPr>
        <w:t>СПИСОК ВИКОРИСТАНИХ ДЖЕРЕЛ</w:t>
      </w:r>
    </w:p>
    <w:p w:rsidR="00D10559" w:rsidRDefault="00D10559" w:rsidP="00D10559">
      <w:pPr>
        <w:pStyle w:val="a5"/>
        <w:numPr>
          <w:ilvl w:val="0"/>
          <w:numId w:val="5"/>
        </w:num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Вакууматори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Pr="00D10559">
        <w:t xml:space="preserve"> </w:t>
      </w:r>
      <w:hyperlink r:id="rId6" w:history="1">
        <w:r w:rsidRPr="00521DCA">
          <w:rPr>
            <w:rStyle w:val="a3"/>
            <w:rFonts w:ascii="Times New Roman" w:eastAsia="Calibri" w:hAnsi="Times New Roman" w:cs="Times New Roman"/>
            <w:b/>
            <w:sz w:val="28"/>
            <w:szCs w:val="28"/>
            <w:lang w:val="uk-UA"/>
          </w:rPr>
          <w:t>https://uk.wikipedia.org/wiki/%D0%92%D0%B0%D0%BA%D1%83%D1%83%D0%BC%D0%BD%D0%B0_%D1%82%D0%B5%D1%85%D0%BD%D1%96%D0%BA%D0%B0</w:t>
        </w:r>
      </w:hyperlink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:rsidR="00D10559" w:rsidRDefault="00D10559" w:rsidP="00D10559">
      <w:pPr>
        <w:pStyle w:val="a5"/>
        <w:numPr>
          <w:ilvl w:val="0"/>
          <w:numId w:val="5"/>
        </w:num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Принцип роботи </w:t>
      </w:r>
      <w:proofErr w:type="spellStart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вакууматора</w:t>
      </w:r>
      <w:proofErr w:type="spellEnd"/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:</w:t>
      </w:r>
      <w:r w:rsidRPr="00D10559">
        <w:t xml:space="preserve"> </w:t>
      </w:r>
      <w:hyperlink r:id="rId7" w:history="1">
        <w:r w:rsidRPr="00521DCA">
          <w:rPr>
            <w:rStyle w:val="a3"/>
            <w:rFonts w:ascii="Times New Roman" w:eastAsia="Calibri" w:hAnsi="Times New Roman" w:cs="Times New Roman"/>
            <w:b/>
            <w:sz w:val="28"/>
            <w:szCs w:val="28"/>
            <w:lang w:val="uk-UA"/>
          </w:rPr>
          <w:t>https://nashkraj.ua/uk/blog/shho-take-vakuumator-i-chomu-vin-takyj-populyaryj/</w:t>
        </w:r>
      </w:hyperlink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:rsidR="00D10559" w:rsidRPr="00D10559" w:rsidRDefault="00D10559" w:rsidP="00D10559">
      <w:pPr>
        <w:pStyle w:val="a5"/>
        <w:numPr>
          <w:ilvl w:val="0"/>
          <w:numId w:val="5"/>
        </w:numPr>
        <w:spacing w:after="0" w:line="360" w:lineRule="auto"/>
        <w:rPr>
          <w:rFonts w:ascii="Times New Roman" w:eastAsia="Calibri" w:hAnsi="Times New Roman" w:cs="Times New Roman"/>
          <w:b/>
          <w:sz w:val="28"/>
          <w:szCs w:val="28"/>
          <w:lang w:val="uk-UA"/>
        </w:rPr>
      </w:pPr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>Формула для обчислення потужності:</w:t>
      </w:r>
      <w:r w:rsidRPr="00D10559">
        <w:t xml:space="preserve"> </w:t>
      </w:r>
      <w:hyperlink r:id="rId8" w:history="1">
        <w:r w:rsidRPr="00521DCA">
          <w:rPr>
            <w:rStyle w:val="a3"/>
            <w:rFonts w:ascii="Times New Roman" w:eastAsia="Calibri" w:hAnsi="Times New Roman" w:cs="Times New Roman"/>
            <w:b/>
            <w:sz w:val="28"/>
            <w:szCs w:val="28"/>
            <w:lang w:val="uk-UA"/>
          </w:rPr>
          <w:t>https://dspace.pdau.edu.ua/server/api/core/bitstreams/705be880-a26a-4f04-9e6b-034e8fded94d/content</w:t>
        </w:r>
      </w:hyperlink>
      <w:r>
        <w:rPr>
          <w:rFonts w:ascii="Times New Roman" w:eastAsia="Calibri" w:hAnsi="Times New Roman" w:cs="Times New Roman"/>
          <w:b/>
          <w:sz w:val="28"/>
          <w:szCs w:val="28"/>
          <w:lang w:val="uk-UA"/>
        </w:rPr>
        <w:t xml:space="preserve"> </w:t>
      </w:r>
    </w:p>
    <w:p w:rsidR="00816643" w:rsidRPr="00816643" w:rsidRDefault="00816643" w:rsidP="00816643">
      <w:pPr>
        <w:spacing w:after="0" w:line="360" w:lineRule="auto"/>
        <w:ind w:left="360"/>
        <w:rPr>
          <w:rFonts w:ascii="Times New Roman" w:hAnsi="Times New Roman" w:cs="Times New Roman"/>
          <w:sz w:val="28"/>
          <w:szCs w:val="28"/>
          <w:lang w:val="uk-UA"/>
        </w:rPr>
      </w:pPr>
    </w:p>
    <w:p w:rsidR="009C0EC8" w:rsidRPr="009C0EC8" w:rsidRDefault="009C0EC8" w:rsidP="00816643">
      <w:pPr>
        <w:spacing w:before="100" w:beforeAutospacing="1" w:after="100" w:afterAutospacing="1" w:line="360" w:lineRule="auto"/>
        <w:rPr>
          <w:rFonts w:ascii="Times New Roman" w:eastAsia="Times New Roman" w:hAnsi="Times New Roman" w:cs="Times New Roman"/>
          <w:sz w:val="28"/>
          <w:szCs w:val="28"/>
          <w:lang w:val="uk-UA" w:eastAsia="uk-UA"/>
        </w:rPr>
      </w:pPr>
    </w:p>
    <w:p w:rsidR="009C0EC8" w:rsidRDefault="009C0EC8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CB6369" w:rsidRDefault="00CB6369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AD50A8" w:rsidRDefault="00AD50A8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AD50A8" w:rsidRDefault="00AD50A8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AD50A8" w:rsidRDefault="00AD50A8" w:rsidP="009C0EC8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p w:rsidR="00AD50A8" w:rsidRPr="00CB6369" w:rsidRDefault="00AD50A8" w:rsidP="00CB6369">
      <w:pPr>
        <w:spacing w:after="0" w:line="360" w:lineRule="auto"/>
        <w:ind w:firstLine="567"/>
        <w:contextualSpacing/>
        <w:rPr>
          <w:rFonts w:ascii="Times New Roman" w:eastAsia="Calibri" w:hAnsi="Times New Roman" w:cs="Times New Roman"/>
          <w:sz w:val="28"/>
          <w:szCs w:val="28"/>
          <w:lang w:val="uk-UA"/>
        </w:rPr>
      </w:pPr>
    </w:p>
    <w:sectPr w:rsidR="00AD50A8" w:rsidRPr="00CB6369" w:rsidSect="00B47088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2C67BD"/>
    <w:multiLevelType w:val="hybridMultilevel"/>
    <w:tmpl w:val="20B413DA"/>
    <w:lvl w:ilvl="0" w:tplc="069AB2F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62741F"/>
    <w:multiLevelType w:val="hybridMultilevel"/>
    <w:tmpl w:val="568EDB76"/>
    <w:lvl w:ilvl="0" w:tplc="069AB2F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B24691"/>
    <w:multiLevelType w:val="hybridMultilevel"/>
    <w:tmpl w:val="BA8AC64E"/>
    <w:lvl w:ilvl="0" w:tplc="069AB2F0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55B3BA6"/>
    <w:multiLevelType w:val="multilevel"/>
    <w:tmpl w:val="FCE817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8FF3E45"/>
    <w:multiLevelType w:val="hybridMultilevel"/>
    <w:tmpl w:val="4C609676"/>
    <w:lvl w:ilvl="0" w:tplc="0422000F">
      <w:start w:val="1"/>
      <w:numFmt w:val="decimal"/>
      <w:lvlText w:val="%1."/>
      <w:lvlJc w:val="left"/>
      <w:pPr>
        <w:ind w:left="1287" w:hanging="360"/>
      </w:pPr>
    </w:lvl>
    <w:lvl w:ilvl="1" w:tplc="04220019" w:tentative="1">
      <w:start w:val="1"/>
      <w:numFmt w:val="lowerLetter"/>
      <w:lvlText w:val="%2."/>
      <w:lvlJc w:val="left"/>
      <w:pPr>
        <w:ind w:left="2007" w:hanging="360"/>
      </w:pPr>
    </w:lvl>
    <w:lvl w:ilvl="2" w:tplc="0422001B" w:tentative="1">
      <w:start w:val="1"/>
      <w:numFmt w:val="lowerRoman"/>
      <w:lvlText w:val="%3."/>
      <w:lvlJc w:val="right"/>
      <w:pPr>
        <w:ind w:left="2727" w:hanging="180"/>
      </w:pPr>
    </w:lvl>
    <w:lvl w:ilvl="3" w:tplc="0422000F" w:tentative="1">
      <w:start w:val="1"/>
      <w:numFmt w:val="decimal"/>
      <w:lvlText w:val="%4."/>
      <w:lvlJc w:val="left"/>
      <w:pPr>
        <w:ind w:left="3447" w:hanging="360"/>
      </w:pPr>
    </w:lvl>
    <w:lvl w:ilvl="4" w:tplc="04220019" w:tentative="1">
      <w:start w:val="1"/>
      <w:numFmt w:val="lowerLetter"/>
      <w:lvlText w:val="%5."/>
      <w:lvlJc w:val="left"/>
      <w:pPr>
        <w:ind w:left="4167" w:hanging="360"/>
      </w:pPr>
    </w:lvl>
    <w:lvl w:ilvl="5" w:tplc="0422001B" w:tentative="1">
      <w:start w:val="1"/>
      <w:numFmt w:val="lowerRoman"/>
      <w:lvlText w:val="%6."/>
      <w:lvlJc w:val="right"/>
      <w:pPr>
        <w:ind w:left="4887" w:hanging="180"/>
      </w:pPr>
    </w:lvl>
    <w:lvl w:ilvl="6" w:tplc="0422000F" w:tentative="1">
      <w:start w:val="1"/>
      <w:numFmt w:val="decimal"/>
      <w:lvlText w:val="%7."/>
      <w:lvlJc w:val="left"/>
      <w:pPr>
        <w:ind w:left="5607" w:hanging="360"/>
      </w:pPr>
    </w:lvl>
    <w:lvl w:ilvl="7" w:tplc="04220019" w:tentative="1">
      <w:start w:val="1"/>
      <w:numFmt w:val="lowerLetter"/>
      <w:lvlText w:val="%8."/>
      <w:lvlJc w:val="left"/>
      <w:pPr>
        <w:ind w:left="6327" w:hanging="360"/>
      </w:pPr>
    </w:lvl>
    <w:lvl w:ilvl="8" w:tplc="0422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" w15:restartNumberingAfterBreak="0">
    <w:nsid w:val="44901064"/>
    <w:multiLevelType w:val="hybridMultilevel"/>
    <w:tmpl w:val="DDDA796C"/>
    <w:lvl w:ilvl="0" w:tplc="069AB2F0">
      <w:numFmt w:val="bullet"/>
      <w:lvlText w:val="-"/>
      <w:lvlJc w:val="left"/>
      <w:pPr>
        <w:ind w:left="207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79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351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423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95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567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639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711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833" w:hanging="360"/>
      </w:pPr>
      <w:rPr>
        <w:rFonts w:ascii="Wingdings" w:hAnsi="Wingdings" w:hint="default"/>
      </w:rPr>
    </w:lvl>
  </w:abstractNum>
  <w:abstractNum w:abstractNumId="6" w15:restartNumberingAfterBreak="0">
    <w:nsid w:val="50EB1CD2"/>
    <w:multiLevelType w:val="hybridMultilevel"/>
    <w:tmpl w:val="510CD21C"/>
    <w:lvl w:ilvl="0" w:tplc="069AB2F0">
      <w:numFmt w:val="bullet"/>
      <w:lvlText w:val="-"/>
      <w:lvlJc w:val="left"/>
      <w:pPr>
        <w:ind w:left="999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1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3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5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7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59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1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3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59" w:hanging="360"/>
      </w:pPr>
      <w:rPr>
        <w:rFonts w:ascii="Wingdings" w:hAnsi="Wingdings" w:hint="default"/>
      </w:rPr>
    </w:lvl>
  </w:abstractNum>
  <w:abstractNum w:abstractNumId="7" w15:restartNumberingAfterBreak="0">
    <w:nsid w:val="6A336B18"/>
    <w:multiLevelType w:val="hybridMultilevel"/>
    <w:tmpl w:val="6C6495FE"/>
    <w:lvl w:ilvl="0" w:tplc="069AB2F0">
      <w:numFmt w:val="bullet"/>
      <w:lvlText w:val="-"/>
      <w:lvlJc w:val="left"/>
      <w:pPr>
        <w:ind w:left="1353" w:hanging="360"/>
      </w:pPr>
      <w:rPr>
        <w:rFonts w:ascii="Times New Roman" w:eastAsia="Calibr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7"/>
  </w:num>
  <w:num w:numId="5">
    <w:abstractNumId w:val="4"/>
  </w:num>
  <w:num w:numId="6">
    <w:abstractNumId w:val="5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B70D6"/>
    <w:rsid w:val="00030812"/>
    <w:rsid w:val="000C17F3"/>
    <w:rsid w:val="001277DF"/>
    <w:rsid w:val="00181E62"/>
    <w:rsid w:val="00231A8E"/>
    <w:rsid w:val="002C3AF8"/>
    <w:rsid w:val="002D5713"/>
    <w:rsid w:val="00382D33"/>
    <w:rsid w:val="003A1A6D"/>
    <w:rsid w:val="004350AD"/>
    <w:rsid w:val="00444F98"/>
    <w:rsid w:val="0046349B"/>
    <w:rsid w:val="004B70D6"/>
    <w:rsid w:val="005D6FE4"/>
    <w:rsid w:val="005F7EE7"/>
    <w:rsid w:val="007A3B61"/>
    <w:rsid w:val="007A556F"/>
    <w:rsid w:val="00816643"/>
    <w:rsid w:val="00844BC6"/>
    <w:rsid w:val="0097314E"/>
    <w:rsid w:val="0097316B"/>
    <w:rsid w:val="009A6367"/>
    <w:rsid w:val="009C0EC8"/>
    <w:rsid w:val="00AD50A8"/>
    <w:rsid w:val="00B47088"/>
    <w:rsid w:val="00C051B3"/>
    <w:rsid w:val="00CB6369"/>
    <w:rsid w:val="00CC0B91"/>
    <w:rsid w:val="00D10559"/>
    <w:rsid w:val="00D12F8B"/>
    <w:rsid w:val="00D23423"/>
    <w:rsid w:val="00EB6DE5"/>
    <w:rsid w:val="00F3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126731"/>
  <w15:docId w15:val="{8C35465D-E381-49C3-9C2A-F4F11A70B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8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B70D6"/>
    <w:rPr>
      <w:rFonts w:asciiTheme="minorHAnsi" w:hAnsiTheme="minorHAnsi"/>
      <w:sz w:val="22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B70D6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4B70D6"/>
    <w:rPr>
      <w:b/>
      <w:bCs/>
    </w:rPr>
  </w:style>
  <w:style w:type="paragraph" w:styleId="a5">
    <w:name w:val="List Paragraph"/>
    <w:basedOn w:val="a"/>
    <w:uiPriority w:val="34"/>
    <w:qFormat/>
    <w:rsid w:val="00CB6369"/>
    <w:pPr>
      <w:ind w:left="720"/>
      <w:contextualSpacing/>
    </w:pPr>
  </w:style>
  <w:style w:type="character" w:customStyle="1" w:styleId="mord">
    <w:name w:val="mord"/>
    <w:basedOn w:val="a0"/>
    <w:rsid w:val="009C0EC8"/>
  </w:style>
  <w:style w:type="character" w:customStyle="1" w:styleId="mrel">
    <w:name w:val="mrel"/>
    <w:basedOn w:val="a0"/>
    <w:rsid w:val="009C0EC8"/>
  </w:style>
  <w:style w:type="character" w:customStyle="1" w:styleId="vlist-s">
    <w:name w:val="vlist-s"/>
    <w:basedOn w:val="a0"/>
    <w:rsid w:val="009C0EC8"/>
  </w:style>
  <w:style w:type="character" w:customStyle="1" w:styleId="mbin">
    <w:name w:val="mbin"/>
    <w:basedOn w:val="a0"/>
    <w:rsid w:val="009C0EC8"/>
  </w:style>
  <w:style w:type="character" w:customStyle="1" w:styleId="katex-mathml">
    <w:name w:val="katex-mathml"/>
    <w:basedOn w:val="a0"/>
    <w:rsid w:val="009C0EC8"/>
  </w:style>
  <w:style w:type="character" w:customStyle="1" w:styleId="oypena">
    <w:name w:val="oypena"/>
    <w:basedOn w:val="a0"/>
    <w:rsid w:val="00EB6DE5"/>
  </w:style>
  <w:style w:type="table" w:styleId="a6">
    <w:name w:val="Table Grid"/>
    <w:basedOn w:val="a1"/>
    <w:uiPriority w:val="59"/>
    <w:rsid w:val="003A1A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23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834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59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89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space.pdau.edu.ua/server/api/core/bitstreams/705be880-a26a-4f04-9e6b-034e8fded94d/content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nashkraj.ua/uk/blog/shho-take-vakuumator-i-chomu-vin-takyj-populyaryj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uk.wikipedia.org/wiki/%D0%92%D0%B0%D0%BA%D1%83%D1%83%D0%BC%D0%BD%D0%B0_%D1%82%D0%B5%D1%85%D0%BD%D1%96%D0%BA%D0%B0" TargetMode="External"/><Relationship Id="rId5" Type="http://schemas.openxmlformats.org/officeDocument/2006/relationships/hyperlink" Target="mailto:nikitchuksasha1@gmail.com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3480</Words>
  <Characters>1985</Characters>
  <Application>Microsoft Office Word</Application>
  <DocSecurity>0</DocSecurity>
  <Lines>16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5455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Serhii Semenuk</cp:lastModifiedBy>
  <cp:revision>3</cp:revision>
  <dcterms:created xsi:type="dcterms:W3CDTF">2025-04-24T18:08:00Z</dcterms:created>
  <dcterms:modified xsi:type="dcterms:W3CDTF">2025-04-24T18:25:00Z</dcterms:modified>
</cp:coreProperties>
</file>