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74CBB4E" w14:textId="6AFC1E46" w:rsidR="00AC501A" w:rsidRDefault="00AC501A" w:rsidP="000F4DBF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6D7CE3">
        <w:rPr>
          <w:rFonts w:ascii="Times New Roman" w:hAnsi="Times New Roman" w:cs="Times New Roman"/>
          <w:b/>
          <w:bCs/>
          <w:sz w:val="28"/>
          <w:szCs w:val="28"/>
        </w:rPr>
        <w:t>Конкурс  « МАН-ЮНІОР ДОСЛІДНИК- 2025»</w:t>
      </w:r>
    </w:p>
    <w:p w14:paraId="25BA5669" w14:textId="28E68AE6" w:rsidR="00AC501A" w:rsidRDefault="00AC501A" w:rsidP="000F4DBF">
      <w:pPr>
        <w:spacing w:after="0" w:line="360" w:lineRule="auto"/>
        <w:jc w:val="center"/>
        <w:rPr>
          <w:rFonts w:ascii="Times New Roman" w:hAnsi="Times New Roman" w:cs="Times New Roman"/>
          <w:i/>
          <w:iCs/>
          <w:sz w:val="28"/>
          <w:szCs w:val="28"/>
        </w:rPr>
      </w:pPr>
      <w:r w:rsidRPr="002049F2">
        <w:rPr>
          <w:rFonts w:ascii="Times New Roman" w:hAnsi="Times New Roman" w:cs="Times New Roman"/>
          <w:b/>
          <w:bCs/>
          <w:sz w:val="28"/>
          <w:szCs w:val="28"/>
        </w:rPr>
        <w:t>ТЕМА: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Hlk196212133"/>
      <w:r w:rsidRPr="00192F27">
        <w:rPr>
          <w:rFonts w:ascii="Times New Roman" w:hAnsi="Times New Roman" w:cs="Times New Roman"/>
          <w:i/>
          <w:iCs/>
          <w:sz w:val="40"/>
          <w:szCs w:val="40"/>
        </w:rPr>
        <w:t>Промисловий розвиток Дашави та околиць</w:t>
      </w:r>
      <w:bookmarkEnd w:id="0"/>
    </w:p>
    <w:p w14:paraId="2F6B5BDF" w14:textId="77777777" w:rsidR="00990FA5" w:rsidRDefault="00990FA5" w:rsidP="000F4DBF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7891C106" w14:textId="5596A432" w:rsidR="00AC501A" w:rsidRDefault="00AC501A" w:rsidP="00C477B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049F2">
        <w:rPr>
          <w:rFonts w:ascii="Times New Roman" w:hAnsi="Times New Roman" w:cs="Times New Roman"/>
          <w:b/>
          <w:bCs/>
          <w:sz w:val="28"/>
          <w:szCs w:val="28"/>
        </w:rPr>
        <w:t>Виконали:</w:t>
      </w:r>
      <w:r>
        <w:rPr>
          <w:rFonts w:ascii="Times New Roman" w:hAnsi="Times New Roman" w:cs="Times New Roman"/>
          <w:sz w:val="28"/>
          <w:szCs w:val="28"/>
        </w:rPr>
        <w:t xml:space="preserve"> учень 8 класу КЗ ЛОР «Підгірцівська спеціальна школа»</w:t>
      </w:r>
      <w:r w:rsidRPr="002049F2">
        <w:rPr>
          <w:rFonts w:ascii="Times New Roman" w:hAnsi="Times New Roman" w:cs="Times New Roman"/>
          <w:sz w:val="28"/>
          <w:szCs w:val="28"/>
        </w:rPr>
        <w:t xml:space="preserve"> </w:t>
      </w:r>
      <w:r w:rsidRPr="006D7CE3">
        <w:rPr>
          <w:rFonts w:ascii="Times New Roman" w:hAnsi="Times New Roman" w:cs="Times New Roman"/>
          <w:b/>
          <w:bCs/>
          <w:sz w:val="28"/>
          <w:szCs w:val="28"/>
        </w:rPr>
        <w:t>Романів Роман</w:t>
      </w:r>
      <w:r>
        <w:rPr>
          <w:rFonts w:ascii="Times New Roman" w:hAnsi="Times New Roman" w:cs="Times New Roman"/>
          <w:sz w:val="28"/>
          <w:szCs w:val="28"/>
        </w:rPr>
        <w:t>; учень 8 класу КЗ ЛОР «Підгірцівська спеціальна школа»</w:t>
      </w:r>
      <w:r w:rsidRPr="002049F2">
        <w:rPr>
          <w:rFonts w:ascii="Times New Roman" w:hAnsi="Times New Roman" w:cs="Times New Roman"/>
          <w:sz w:val="28"/>
          <w:szCs w:val="28"/>
        </w:rPr>
        <w:t xml:space="preserve"> </w:t>
      </w:r>
      <w:r w:rsidRPr="006D7CE3">
        <w:rPr>
          <w:rFonts w:ascii="Times New Roman" w:hAnsi="Times New Roman" w:cs="Times New Roman"/>
          <w:b/>
          <w:bCs/>
          <w:sz w:val="28"/>
          <w:szCs w:val="28"/>
        </w:rPr>
        <w:t>Лянг Вадим</w:t>
      </w:r>
    </w:p>
    <w:p w14:paraId="0AA6FCF1" w14:textId="112F329C" w:rsidR="00AC501A" w:rsidRDefault="00AC501A" w:rsidP="00C477B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049F2">
        <w:rPr>
          <w:rFonts w:ascii="Times New Roman" w:hAnsi="Times New Roman" w:cs="Times New Roman"/>
          <w:b/>
          <w:bCs/>
          <w:sz w:val="28"/>
          <w:szCs w:val="28"/>
        </w:rPr>
        <w:t>Науковий керівник: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D7CE3">
        <w:rPr>
          <w:rFonts w:ascii="Times New Roman" w:hAnsi="Times New Roman" w:cs="Times New Roman"/>
          <w:b/>
          <w:bCs/>
          <w:sz w:val="28"/>
          <w:szCs w:val="28"/>
        </w:rPr>
        <w:t>Бабій Світлана Любомирівна</w:t>
      </w:r>
      <w:r>
        <w:rPr>
          <w:rFonts w:ascii="Times New Roman" w:hAnsi="Times New Roman" w:cs="Times New Roman"/>
          <w:sz w:val="28"/>
          <w:szCs w:val="28"/>
        </w:rPr>
        <w:t>, учитель історії та правознавства КЗ ЛОР «Підгірцівська спеціальна школа»,</w:t>
      </w:r>
      <w:r w:rsidRPr="006D7CE3">
        <w:rPr>
          <w:rFonts w:ascii="Times New Roman" w:hAnsi="Times New Roman" w:cs="Times New Roman"/>
          <w:b/>
          <w:bCs/>
          <w:sz w:val="28"/>
          <w:szCs w:val="28"/>
        </w:rPr>
        <w:t xml:space="preserve"> Романів Оксана Володимирівна</w:t>
      </w:r>
      <w:r>
        <w:rPr>
          <w:rFonts w:ascii="Times New Roman" w:hAnsi="Times New Roman" w:cs="Times New Roman"/>
          <w:sz w:val="28"/>
          <w:szCs w:val="28"/>
        </w:rPr>
        <w:t>, учитель української мови та літератури КЗ ЛОР « Підгірцівська спеціальна школа»</w:t>
      </w:r>
    </w:p>
    <w:p w14:paraId="1F2CF7CA" w14:textId="77777777" w:rsidR="00D57451" w:rsidRDefault="00AC501A" w:rsidP="000F4DBF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4C5B5D">
        <w:rPr>
          <w:rFonts w:ascii="Times New Roman" w:hAnsi="Times New Roman" w:cs="Times New Roman"/>
          <w:b/>
          <w:bCs/>
          <w:sz w:val="28"/>
          <w:szCs w:val="28"/>
        </w:rPr>
        <w:t>Вступ</w:t>
      </w:r>
      <w:r w:rsidR="006D7CE3">
        <w:rPr>
          <w:rFonts w:ascii="Times New Roman" w:hAnsi="Times New Roman" w:cs="Times New Roman"/>
          <w:b/>
          <w:bCs/>
          <w:sz w:val="28"/>
          <w:szCs w:val="28"/>
        </w:rPr>
        <w:t xml:space="preserve">. </w:t>
      </w:r>
      <w:r w:rsidR="006D7CE3" w:rsidRPr="006D7CE3">
        <w:rPr>
          <w:rFonts w:ascii="Times New Roman" w:hAnsi="Times New Roman" w:cs="Times New Roman"/>
          <w:sz w:val="28"/>
          <w:szCs w:val="28"/>
        </w:rPr>
        <w:t xml:space="preserve">Розвиток туризму </w:t>
      </w:r>
      <w:r w:rsidR="006D7CE3">
        <w:rPr>
          <w:rFonts w:ascii="Times New Roman" w:hAnsi="Times New Roman" w:cs="Times New Roman"/>
          <w:sz w:val="28"/>
          <w:szCs w:val="28"/>
        </w:rPr>
        <w:t>потребує</w:t>
      </w:r>
      <w:r w:rsidR="006D7CE3" w:rsidRPr="006D7CE3">
        <w:rPr>
          <w:rFonts w:ascii="Times New Roman" w:hAnsi="Times New Roman" w:cs="Times New Roman"/>
          <w:sz w:val="28"/>
          <w:szCs w:val="28"/>
        </w:rPr>
        <w:t xml:space="preserve">  створенн</w:t>
      </w:r>
      <w:r w:rsidR="006D7CE3">
        <w:rPr>
          <w:rFonts w:ascii="Times New Roman" w:hAnsi="Times New Roman" w:cs="Times New Roman"/>
          <w:sz w:val="28"/>
          <w:szCs w:val="28"/>
        </w:rPr>
        <w:t>я</w:t>
      </w:r>
      <w:r w:rsidR="006D7CE3" w:rsidRPr="006D7CE3">
        <w:rPr>
          <w:rFonts w:ascii="Times New Roman" w:hAnsi="Times New Roman" w:cs="Times New Roman"/>
          <w:sz w:val="28"/>
          <w:szCs w:val="28"/>
        </w:rPr>
        <w:t xml:space="preserve"> нових напрямів, що сприя</w:t>
      </w:r>
      <w:r w:rsidR="006D7CE3">
        <w:rPr>
          <w:rFonts w:ascii="Times New Roman" w:hAnsi="Times New Roman" w:cs="Times New Roman"/>
          <w:sz w:val="28"/>
          <w:szCs w:val="28"/>
        </w:rPr>
        <w:t>ють</w:t>
      </w:r>
      <w:r w:rsidR="006D7CE3" w:rsidRPr="006D7CE3">
        <w:rPr>
          <w:rFonts w:ascii="Times New Roman" w:hAnsi="Times New Roman" w:cs="Times New Roman"/>
          <w:sz w:val="28"/>
          <w:szCs w:val="28"/>
        </w:rPr>
        <w:t xml:space="preserve"> не тільки відпочинку, але й підвищенню інтелектуального рівня знань про власну країну й регіон. Для нашої країни з її багатими природно-рекреаційними й туристичними ресурсами</w:t>
      </w:r>
      <w:r w:rsidR="004D0715">
        <w:rPr>
          <w:rFonts w:ascii="Times New Roman" w:hAnsi="Times New Roman" w:cs="Times New Roman"/>
          <w:sz w:val="28"/>
          <w:szCs w:val="28"/>
        </w:rPr>
        <w:t xml:space="preserve"> </w:t>
      </w:r>
      <w:r w:rsidR="006D7CE3" w:rsidRPr="006D7CE3">
        <w:rPr>
          <w:rFonts w:ascii="Times New Roman" w:hAnsi="Times New Roman" w:cs="Times New Roman"/>
          <w:sz w:val="28"/>
          <w:szCs w:val="28"/>
        </w:rPr>
        <w:t xml:space="preserve">перспективи розвитку промислового туризму </w:t>
      </w:r>
      <w:r w:rsidR="00640212">
        <w:rPr>
          <w:rFonts w:ascii="Times New Roman" w:hAnsi="Times New Roman" w:cs="Times New Roman"/>
          <w:sz w:val="28"/>
          <w:szCs w:val="28"/>
        </w:rPr>
        <w:t xml:space="preserve">доволі </w:t>
      </w:r>
      <w:r w:rsidR="006D7CE3" w:rsidRPr="006D7CE3">
        <w:rPr>
          <w:rFonts w:ascii="Times New Roman" w:hAnsi="Times New Roman" w:cs="Times New Roman"/>
          <w:sz w:val="28"/>
          <w:szCs w:val="28"/>
        </w:rPr>
        <w:t>високі.</w:t>
      </w:r>
    </w:p>
    <w:p w14:paraId="64EEDC17" w14:textId="6E86C6F3" w:rsidR="00AC501A" w:rsidRDefault="00AC501A" w:rsidP="000F4DBF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Актуальність роботи</w:t>
      </w:r>
      <w:r w:rsidR="00D57451" w:rsidRPr="00D57451">
        <w:rPr>
          <w:rFonts w:ascii="Times New Roman" w:hAnsi="Times New Roman" w:cs="Times New Roman"/>
          <w:sz w:val="28"/>
          <w:szCs w:val="28"/>
        </w:rPr>
        <w:t xml:space="preserve"> полягає у приверненні уваги до нового туристичного маршруту промисловими об’єктами краю</w:t>
      </w:r>
      <w:r w:rsidR="00C477B5">
        <w:rPr>
          <w:rFonts w:ascii="Times New Roman" w:hAnsi="Times New Roman" w:cs="Times New Roman"/>
          <w:sz w:val="28"/>
          <w:szCs w:val="28"/>
        </w:rPr>
        <w:t>.</w:t>
      </w:r>
    </w:p>
    <w:p w14:paraId="3A7E54F8" w14:textId="3AFB4819" w:rsidR="00AC501A" w:rsidRDefault="00AC501A" w:rsidP="000F4DBF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Мета</w:t>
      </w:r>
      <w:r w:rsidR="00104563">
        <w:rPr>
          <w:rFonts w:ascii="Times New Roman" w:hAnsi="Times New Roman" w:cs="Times New Roman"/>
          <w:sz w:val="28"/>
          <w:szCs w:val="28"/>
        </w:rPr>
        <w:t>:</w:t>
      </w:r>
      <w:r w:rsidR="00104563" w:rsidRPr="00104563">
        <w:rPr>
          <w:rFonts w:ascii="Times New Roman" w:hAnsi="Times New Roman" w:cs="Times New Roman"/>
          <w:sz w:val="28"/>
          <w:szCs w:val="28"/>
        </w:rPr>
        <w:t> </w:t>
      </w:r>
      <w:r w:rsidR="00104563">
        <w:rPr>
          <w:rFonts w:ascii="Times New Roman" w:hAnsi="Times New Roman" w:cs="Times New Roman"/>
          <w:sz w:val="28"/>
          <w:szCs w:val="28"/>
        </w:rPr>
        <w:t xml:space="preserve">дослідити промисловий розвиток Дашави та околиць </w:t>
      </w:r>
      <w:r w:rsidR="005200F0">
        <w:rPr>
          <w:rFonts w:ascii="Times New Roman" w:hAnsi="Times New Roman" w:cs="Times New Roman"/>
          <w:sz w:val="28"/>
          <w:szCs w:val="28"/>
        </w:rPr>
        <w:t>і</w:t>
      </w:r>
      <w:r w:rsidR="00104563">
        <w:rPr>
          <w:rFonts w:ascii="Times New Roman" w:hAnsi="Times New Roman" w:cs="Times New Roman"/>
          <w:sz w:val="28"/>
          <w:szCs w:val="28"/>
        </w:rPr>
        <w:t xml:space="preserve"> створити екскурсійний маршрут  на основі обраних об’єктів.</w:t>
      </w:r>
      <w:r w:rsidR="00EA4B6C" w:rsidRPr="00EA4B6C">
        <w:rPr>
          <w:rFonts w:ascii="Arial" w:hAnsi="Arial" w:cs="Arial"/>
          <w:color w:val="000000"/>
          <w:shd w:val="clear" w:color="auto" w:fill="FFFFFF"/>
        </w:rPr>
        <w:t xml:space="preserve"> </w:t>
      </w:r>
      <w:r w:rsidR="00640212">
        <w:rPr>
          <w:rFonts w:ascii="Times New Roman" w:hAnsi="Times New Roman" w:cs="Times New Roman"/>
          <w:sz w:val="28"/>
          <w:szCs w:val="28"/>
        </w:rPr>
        <w:t>Р</w:t>
      </w:r>
      <w:r w:rsidR="00EA4B6C" w:rsidRPr="00EA4B6C">
        <w:rPr>
          <w:rFonts w:ascii="Times New Roman" w:hAnsi="Times New Roman" w:cs="Times New Roman"/>
          <w:sz w:val="28"/>
          <w:szCs w:val="28"/>
        </w:rPr>
        <w:t>озкрити сутність промислового туризму, оцінити перспективи розвитку в Україні.</w:t>
      </w:r>
    </w:p>
    <w:p w14:paraId="72522986" w14:textId="77777777" w:rsidR="00D57451" w:rsidRDefault="00AC501A" w:rsidP="000F4DBF">
      <w:pPr>
        <w:spacing w:after="0" w:line="360" w:lineRule="auto"/>
      </w:pPr>
      <w:r>
        <w:rPr>
          <w:rFonts w:ascii="Times New Roman" w:hAnsi="Times New Roman" w:cs="Times New Roman"/>
          <w:b/>
          <w:bCs/>
          <w:sz w:val="28"/>
          <w:szCs w:val="28"/>
        </w:rPr>
        <w:t>Завдання</w:t>
      </w:r>
      <w:r w:rsidR="00D57451">
        <w:rPr>
          <w:rFonts w:ascii="Times New Roman" w:hAnsi="Times New Roman" w:cs="Times New Roman"/>
          <w:b/>
          <w:bCs/>
          <w:sz w:val="28"/>
          <w:szCs w:val="28"/>
        </w:rPr>
        <w:t>:</w:t>
      </w:r>
    </w:p>
    <w:p w14:paraId="113DA46C" w14:textId="4AC7E968" w:rsidR="00D57451" w:rsidRPr="00D57451" w:rsidRDefault="00D57451" w:rsidP="000F4DBF">
      <w:pPr>
        <w:spacing w:after="0" w:line="360" w:lineRule="auto"/>
      </w:pPr>
      <w:r w:rsidRPr="00D57451">
        <w:rPr>
          <w:rFonts w:ascii="Times New Roman" w:hAnsi="Times New Roman" w:cs="Times New Roman"/>
          <w:sz w:val="28"/>
          <w:szCs w:val="28"/>
        </w:rPr>
        <w:t>1) обрати об’єкти для екскурсійного маршруту;</w:t>
      </w:r>
    </w:p>
    <w:p w14:paraId="04D97B96" w14:textId="77777777" w:rsidR="00D57451" w:rsidRPr="00D57451" w:rsidRDefault="00D57451" w:rsidP="000F4DBF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D57451">
        <w:rPr>
          <w:rFonts w:ascii="Times New Roman" w:hAnsi="Times New Roman" w:cs="Times New Roman"/>
          <w:sz w:val="28"/>
          <w:szCs w:val="28"/>
        </w:rPr>
        <w:t>2) дослідити та вивчити історію видобутку газу в Дашаві та його вплив на розвиток промисловості;</w:t>
      </w:r>
    </w:p>
    <w:p w14:paraId="1B8E762D" w14:textId="7F4C70C2" w:rsidR="00AC501A" w:rsidRDefault="00D57451" w:rsidP="000F4DBF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D57451">
        <w:rPr>
          <w:rFonts w:ascii="Times New Roman" w:hAnsi="Times New Roman" w:cs="Times New Roman"/>
          <w:sz w:val="28"/>
          <w:szCs w:val="28"/>
        </w:rPr>
        <w:t>3) створити екскурсійний маршрут за обраними локаціями.</w:t>
      </w:r>
    </w:p>
    <w:p w14:paraId="32DB0F5E" w14:textId="12CF1B89" w:rsidR="00AC501A" w:rsidRDefault="00AC501A" w:rsidP="000F4DBF">
      <w:pPr>
        <w:spacing w:after="0" w:line="36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Об’єкт дослідження</w:t>
      </w:r>
      <w:r w:rsidR="00D57451">
        <w:rPr>
          <w:rFonts w:ascii="Times New Roman" w:hAnsi="Times New Roman" w:cs="Times New Roman"/>
          <w:b/>
          <w:bCs/>
          <w:sz w:val="28"/>
          <w:szCs w:val="28"/>
        </w:rPr>
        <w:t xml:space="preserve">: </w:t>
      </w:r>
      <w:r w:rsidR="00D57451" w:rsidRPr="00D57451">
        <w:rPr>
          <w:rFonts w:ascii="Times New Roman" w:hAnsi="Times New Roman" w:cs="Times New Roman"/>
          <w:sz w:val="28"/>
          <w:szCs w:val="28"/>
        </w:rPr>
        <w:t>промислові підприємства Дашави та околиць.</w:t>
      </w:r>
    </w:p>
    <w:p w14:paraId="18E96071" w14:textId="63543BA1" w:rsidR="00AC501A" w:rsidRDefault="00AC501A" w:rsidP="00990FA5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Предмет дослідження</w:t>
      </w:r>
      <w:r w:rsidR="00D57451">
        <w:rPr>
          <w:rFonts w:ascii="Times New Roman" w:hAnsi="Times New Roman" w:cs="Times New Roman"/>
          <w:b/>
          <w:bCs/>
          <w:sz w:val="28"/>
          <w:szCs w:val="28"/>
        </w:rPr>
        <w:t>:</w:t>
      </w:r>
      <w:r w:rsidR="00D57451" w:rsidRPr="00D57451">
        <w:t xml:space="preserve"> </w:t>
      </w:r>
      <w:r w:rsidR="00D57451" w:rsidRPr="00D57451">
        <w:rPr>
          <w:rFonts w:ascii="Times New Roman" w:hAnsi="Times New Roman" w:cs="Times New Roman"/>
          <w:sz w:val="28"/>
          <w:szCs w:val="28"/>
        </w:rPr>
        <w:t>маршрут екскурсії обраними об’єктами.</w:t>
      </w:r>
    </w:p>
    <w:p w14:paraId="040C97FD" w14:textId="77777777" w:rsidR="00990FA5" w:rsidRDefault="00AC501A" w:rsidP="00990FA5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Методи дослідження</w:t>
      </w:r>
      <w:r w:rsidR="00D57451">
        <w:rPr>
          <w:rFonts w:ascii="Times New Roman" w:hAnsi="Times New Roman" w:cs="Times New Roman"/>
          <w:b/>
          <w:bCs/>
          <w:sz w:val="28"/>
          <w:szCs w:val="28"/>
        </w:rPr>
        <w:t>:</w:t>
      </w:r>
      <w:r w:rsidR="00990FA5" w:rsidRPr="00990FA5">
        <w:t xml:space="preserve"> </w:t>
      </w:r>
      <w:r w:rsidR="00990FA5" w:rsidRPr="00990FA5">
        <w:rPr>
          <w:rFonts w:ascii="Times New Roman" w:hAnsi="Times New Roman" w:cs="Times New Roman"/>
          <w:sz w:val="28"/>
          <w:szCs w:val="28"/>
        </w:rPr>
        <w:t>аналіз, статистичний, творчий.</w:t>
      </w:r>
    </w:p>
    <w:p w14:paraId="2D852A4C" w14:textId="3B2E8E0F" w:rsidR="00990FA5" w:rsidRPr="00990FA5" w:rsidRDefault="00AC501A" w:rsidP="00990FA5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Висновки</w:t>
      </w:r>
      <w:r w:rsidR="00990FA5">
        <w:rPr>
          <w:rFonts w:ascii="Times New Roman" w:hAnsi="Times New Roman" w:cs="Times New Roman"/>
          <w:b/>
          <w:bCs/>
          <w:sz w:val="28"/>
          <w:szCs w:val="28"/>
        </w:rPr>
        <w:t>:</w:t>
      </w:r>
    </w:p>
    <w:p w14:paraId="68B45FE7" w14:textId="77777777" w:rsidR="00990FA5" w:rsidRPr="00990FA5" w:rsidRDefault="00990FA5" w:rsidP="00990FA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0FA5">
        <w:rPr>
          <w:rFonts w:ascii="Times New Roman" w:hAnsi="Times New Roman" w:cs="Times New Roman"/>
          <w:sz w:val="28"/>
          <w:szCs w:val="28"/>
        </w:rPr>
        <w:t>1) опрацьовано історію видобутку газу у Дашаві та проаналізовано його вплив на розвиток промисловості у регіоні: сажовий завод і склозавод;</w:t>
      </w:r>
    </w:p>
    <w:p w14:paraId="40830157" w14:textId="77777777" w:rsidR="00990FA5" w:rsidRDefault="00990FA5" w:rsidP="00C2675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0FA5">
        <w:rPr>
          <w:rFonts w:ascii="Times New Roman" w:hAnsi="Times New Roman" w:cs="Times New Roman"/>
          <w:sz w:val="28"/>
          <w:szCs w:val="28"/>
        </w:rPr>
        <w:lastRenderedPageBreak/>
        <w:t>2)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90FA5">
        <w:rPr>
          <w:rFonts w:ascii="Times New Roman" w:hAnsi="Times New Roman" w:cs="Times New Roman"/>
          <w:sz w:val="28"/>
          <w:szCs w:val="28"/>
        </w:rPr>
        <w:t>обрано промислові об'єкти та зібрано інформацію про особливості технологічного процесу;</w:t>
      </w:r>
    </w:p>
    <w:p w14:paraId="2BD5E3E4" w14:textId="77777777" w:rsidR="00192F27" w:rsidRDefault="00990FA5" w:rsidP="00C2675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0FA5">
        <w:rPr>
          <w:rFonts w:ascii="Times New Roman" w:hAnsi="Times New Roman" w:cs="Times New Roman"/>
          <w:sz w:val="28"/>
          <w:szCs w:val="28"/>
        </w:rPr>
        <w:t>3) створено картосхему та екскурсійний маршрут промисловими підприємствами.</w:t>
      </w:r>
    </w:p>
    <w:p w14:paraId="20AC4BDE" w14:textId="434DBBF9" w:rsidR="00B111ED" w:rsidRDefault="00192F27" w:rsidP="00C2675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2F27">
        <w:rPr>
          <w:rFonts w:ascii="Times New Roman" w:hAnsi="Times New Roman" w:cs="Times New Roman"/>
          <w:sz w:val="28"/>
          <w:szCs w:val="28"/>
        </w:rPr>
        <w:t xml:space="preserve"> </w:t>
      </w:r>
      <w:r w:rsidRPr="00192F27">
        <w:rPr>
          <w:rFonts w:ascii="Times New Roman" w:hAnsi="Times New Roman" w:cs="Times New Roman"/>
          <w:b/>
          <w:bCs/>
          <w:sz w:val="28"/>
          <w:szCs w:val="28"/>
        </w:rPr>
        <w:t>Особистий внесок:</w:t>
      </w:r>
      <w:r w:rsidRPr="00192F27">
        <w:rPr>
          <w:rFonts w:ascii="Times New Roman" w:hAnsi="Times New Roman" w:cs="Times New Roman"/>
          <w:sz w:val="28"/>
          <w:szCs w:val="28"/>
        </w:rPr>
        <w:t xml:space="preserve"> створено карту екскурсійного маршруту «Промисловий розвиток Дашави та околиць» в ресурсі Google Earth, розроблено маршрут з цікавою інформацію для туристів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18312583" w14:textId="58AC3C9D" w:rsidR="00D22AED" w:rsidRDefault="00D22AED" w:rsidP="00C2675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22AED">
        <w:rPr>
          <w:rFonts w:ascii="Times New Roman" w:hAnsi="Times New Roman" w:cs="Times New Roman"/>
          <w:sz w:val="28"/>
          <w:szCs w:val="28"/>
        </w:rPr>
        <w:t>Промисловий туризм є альтернативним видом туризму в Україні та світі. Він включає у себе тури на діючі або ті, що діяли колись</w:t>
      </w:r>
      <w:r>
        <w:rPr>
          <w:rFonts w:ascii="Times New Roman" w:hAnsi="Times New Roman" w:cs="Times New Roman"/>
          <w:sz w:val="28"/>
          <w:szCs w:val="28"/>
        </w:rPr>
        <w:t>,</w:t>
      </w:r>
      <w:bookmarkStart w:id="1" w:name="_GoBack"/>
      <w:bookmarkEnd w:id="1"/>
      <w:r w:rsidRPr="00D22AED">
        <w:rPr>
          <w:rFonts w:ascii="Times New Roman" w:hAnsi="Times New Roman" w:cs="Times New Roman"/>
          <w:sz w:val="28"/>
          <w:szCs w:val="28"/>
        </w:rPr>
        <w:t xml:space="preserve"> підприємства для задоволення пізнавального та професійного інтересу. Є унікальна можливість для туристів ознайомитися з історією підприємства, спостерігати за виробничими процесами, отримувати новий досвід та формувати позитивне ставлення до об’єктів промислової культури. А промислові підприємства отримують можливість залучення інвестицій, отримання додаткового доходу та формування позитивного іміджу в регіоні.</w:t>
      </w:r>
    </w:p>
    <w:p w14:paraId="3F2E5067" w14:textId="77777777" w:rsidR="00192F27" w:rsidRDefault="00192F27" w:rsidP="00C2675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192F27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31B5"/>
    <w:rsid w:val="00064D20"/>
    <w:rsid w:val="000F4DBF"/>
    <w:rsid w:val="00104563"/>
    <w:rsid w:val="00192F27"/>
    <w:rsid w:val="002C679C"/>
    <w:rsid w:val="004D0715"/>
    <w:rsid w:val="005200F0"/>
    <w:rsid w:val="00525FAC"/>
    <w:rsid w:val="00640212"/>
    <w:rsid w:val="006B1A27"/>
    <w:rsid w:val="006D31B5"/>
    <w:rsid w:val="006D7CE3"/>
    <w:rsid w:val="00761EBA"/>
    <w:rsid w:val="009203D6"/>
    <w:rsid w:val="00990FA5"/>
    <w:rsid w:val="00AB305A"/>
    <w:rsid w:val="00AC501A"/>
    <w:rsid w:val="00B111ED"/>
    <w:rsid w:val="00C26753"/>
    <w:rsid w:val="00C477B5"/>
    <w:rsid w:val="00D0056E"/>
    <w:rsid w:val="00D22AED"/>
    <w:rsid w:val="00D57451"/>
    <w:rsid w:val="00DC227A"/>
    <w:rsid w:val="00E4076E"/>
    <w:rsid w:val="00E74358"/>
    <w:rsid w:val="00EA4B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754FB5"/>
  <w15:chartTrackingRefBased/>
  <w15:docId w15:val="{0A05B251-6745-4700-A0A0-9BEDFDAF4F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C501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409</TotalTime>
  <Pages>2</Pages>
  <Words>1584</Words>
  <Characters>903</Characters>
  <Application>Microsoft Office Word</Application>
  <DocSecurity>0</DocSecurity>
  <Lines>7</Lines>
  <Paragraphs>4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User_pc5</dc:creator>
  <cp:keywords/>
  <dc:description/>
  <cp:lastModifiedBy>User_pc5</cp:lastModifiedBy>
  <cp:revision>17</cp:revision>
  <dcterms:created xsi:type="dcterms:W3CDTF">2025-04-01T12:33:00Z</dcterms:created>
  <dcterms:modified xsi:type="dcterms:W3CDTF">2025-04-22T08:48:00Z</dcterms:modified>
</cp:coreProperties>
</file>