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5059" w:rsidRPr="00FF5059" w:rsidRDefault="00FF5059" w:rsidP="00FF5059">
      <w:pPr>
        <w:tabs>
          <w:tab w:val="left" w:pos="284"/>
        </w:tabs>
        <w:spacing w:after="0" w:line="240" w:lineRule="auto"/>
        <w:ind w:left="-426" w:firstLine="56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5059">
        <w:rPr>
          <w:rFonts w:ascii="Times New Roman" w:hAnsi="Times New Roman" w:cs="Times New Roman"/>
          <w:b/>
          <w:sz w:val="28"/>
          <w:szCs w:val="28"/>
        </w:rPr>
        <w:t xml:space="preserve">Тези науково-дослідницької роботи </w:t>
      </w:r>
    </w:p>
    <w:p w:rsidR="00035344" w:rsidRPr="0001093E" w:rsidRDefault="00035344" w:rsidP="00035344">
      <w:pPr>
        <w:spacing w:after="0" w:line="240" w:lineRule="auto"/>
        <w:ind w:left="-426" w:firstLine="56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</w:t>
      </w:r>
      <w:r w:rsidRPr="0001093E">
        <w:rPr>
          <w:rFonts w:ascii="Times New Roman" w:hAnsi="Times New Roman" w:cs="Times New Roman"/>
          <w:b/>
          <w:sz w:val="28"/>
          <w:szCs w:val="28"/>
        </w:rPr>
        <w:t>Технологі</w:t>
      </w:r>
      <w:r w:rsidR="000C718F">
        <w:rPr>
          <w:rFonts w:ascii="Times New Roman" w:hAnsi="Times New Roman" w:cs="Times New Roman"/>
          <w:b/>
          <w:sz w:val="28"/>
          <w:szCs w:val="28"/>
        </w:rPr>
        <w:t>ї</w:t>
      </w:r>
      <w:bookmarkStart w:id="0" w:name="_GoBack"/>
      <w:bookmarkEnd w:id="0"/>
      <w:r w:rsidRPr="0001093E">
        <w:rPr>
          <w:rFonts w:ascii="Times New Roman" w:hAnsi="Times New Roman" w:cs="Times New Roman"/>
          <w:b/>
          <w:sz w:val="28"/>
          <w:szCs w:val="28"/>
        </w:rPr>
        <w:t xml:space="preserve"> фінської аерокосмічної компанії ICEYE та Україна»</w:t>
      </w:r>
    </w:p>
    <w:p w:rsidR="00BE7EC1" w:rsidRPr="0001093E" w:rsidRDefault="00FF5059" w:rsidP="00FF5059">
      <w:pPr>
        <w:spacing w:after="0" w:line="240" w:lineRule="auto"/>
        <w:ind w:left="-426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01093E">
        <w:rPr>
          <w:rFonts w:ascii="Times New Roman" w:hAnsi="Times New Roman" w:cs="Times New Roman"/>
          <w:b/>
          <w:sz w:val="28"/>
          <w:szCs w:val="28"/>
        </w:rPr>
        <w:t xml:space="preserve">Автор: </w:t>
      </w:r>
      <w:proofErr w:type="spellStart"/>
      <w:r w:rsidR="0001093E" w:rsidRPr="0001093E">
        <w:rPr>
          <w:rFonts w:ascii="Times New Roman" w:hAnsi="Times New Roman" w:cs="Times New Roman"/>
          <w:sz w:val="28"/>
          <w:szCs w:val="28"/>
        </w:rPr>
        <w:t>Крухмаль</w:t>
      </w:r>
      <w:proofErr w:type="spellEnd"/>
      <w:r w:rsidR="0001093E" w:rsidRPr="0001093E">
        <w:rPr>
          <w:rFonts w:ascii="Times New Roman" w:hAnsi="Times New Roman" w:cs="Times New Roman"/>
          <w:sz w:val="28"/>
          <w:szCs w:val="28"/>
        </w:rPr>
        <w:t xml:space="preserve"> Катерина, учениця 7 А</w:t>
      </w:r>
      <w:r w:rsidR="00BE7EC1" w:rsidRPr="0001093E">
        <w:rPr>
          <w:rFonts w:ascii="Times New Roman" w:hAnsi="Times New Roman" w:cs="Times New Roman"/>
          <w:sz w:val="28"/>
          <w:szCs w:val="28"/>
        </w:rPr>
        <w:t xml:space="preserve"> класу Конотопського ліцею № 10 Конотопської міської ради Сумської області.</w:t>
      </w:r>
    </w:p>
    <w:p w:rsidR="00FF5059" w:rsidRPr="00FF5059" w:rsidRDefault="00FF5059" w:rsidP="00FF5059">
      <w:pPr>
        <w:spacing w:after="0" w:line="240" w:lineRule="auto"/>
        <w:ind w:left="-426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FF5059">
        <w:rPr>
          <w:rFonts w:ascii="Times New Roman" w:hAnsi="Times New Roman" w:cs="Times New Roman"/>
          <w:b/>
          <w:sz w:val="28"/>
          <w:szCs w:val="28"/>
        </w:rPr>
        <w:t xml:space="preserve">Науковий керівник: </w:t>
      </w:r>
      <w:r w:rsidRPr="00FF5059">
        <w:rPr>
          <w:rFonts w:ascii="Times New Roman" w:hAnsi="Times New Roman" w:cs="Times New Roman"/>
          <w:sz w:val="28"/>
          <w:szCs w:val="28"/>
        </w:rPr>
        <w:t>Клименко Антон Сергійов</w:t>
      </w:r>
      <w:r w:rsidR="00BE7EC1">
        <w:rPr>
          <w:rFonts w:ascii="Times New Roman" w:hAnsi="Times New Roman" w:cs="Times New Roman"/>
          <w:sz w:val="28"/>
          <w:szCs w:val="28"/>
        </w:rPr>
        <w:t>ич, вчитель історії Конотопського</w:t>
      </w:r>
      <w:r w:rsidRPr="00FF5059">
        <w:rPr>
          <w:rFonts w:ascii="Times New Roman" w:hAnsi="Times New Roman" w:cs="Times New Roman"/>
          <w:sz w:val="28"/>
          <w:szCs w:val="28"/>
        </w:rPr>
        <w:t xml:space="preserve"> </w:t>
      </w:r>
      <w:r w:rsidR="00BE7EC1">
        <w:rPr>
          <w:rFonts w:ascii="Times New Roman" w:hAnsi="Times New Roman" w:cs="Times New Roman"/>
          <w:sz w:val="28"/>
          <w:szCs w:val="28"/>
        </w:rPr>
        <w:t>ліцею</w:t>
      </w:r>
      <w:r w:rsidRPr="00FF5059">
        <w:rPr>
          <w:rFonts w:ascii="Times New Roman" w:hAnsi="Times New Roman" w:cs="Times New Roman"/>
          <w:sz w:val="28"/>
          <w:szCs w:val="28"/>
        </w:rPr>
        <w:t xml:space="preserve"> № 10 Конотопської міської ради Сумської області.</w:t>
      </w:r>
    </w:p>
    <w:p w:rsidR="006449EE" w:rsidRPr="00FF5059" w:rsidRDefault="006449EE" w:rsidP="00FF5059">
      <w:pPr>
        <w:pStyle w:val="a3"/>
        <w:tabs>
          <w:tab w:val="left" w:pos="993"/>
        </w:tabs>
        <w:spacing w:before="0" w:beforeAutospacing="0" w:after="0" w:afterAutospacing="0"/>
        <w:ind w:left="-426" w:firstLine="568"/>
        <w:jc w:val="both"/>
        <w:rPr>
          <w:sz w:val="28"/>
          <w:szCs w:val="28"/>
        </w:rPr>
      </w:pPr>
      <w:r w:rsidRPr="00FF5059">
        <w:rPr>
          <w:rStyle w:val="a4"/>
          <w:sz w:val="28"/>
          <w:szCs w:val="28"/>
        </w:rPr>
        <w:t>Актуальність теми дослідження:</w:t>
      </w:r>
      <w:r w:rsidRPr="00FF5059">
        <w:rPr>
          <w:sz w:val="28"/>
          <w:szCs w:val="28"/>
        </w:rPr>
        <w:t xml:space="preserve"> Сучасні виклики, з якими стикається Україна, вимагають швидких і ефективних рішень у сфері моніторингу природних і техногенних катастроф, екологічного контролю та національної безпеки. Фінські технології «ICEYE», що використовують радіолокаційні супутники, мають унікальні можливості для вирішення цих завдань. Особливу важливість вони набувають у період воєнного стану, коли оперативність і точність даних є вирішальними. Інтеграція цих технологій в українські реалії сприятиме посиленню обороноздатності, розвитку інфраструктури та збереженню екологічного балансу.</w:t>
      </w:r>
    </w:p>
    <w:p w:rsidR="006449EE" w:rsidRPr="00FF5059" w:rsidRDefault="00FF5059" w:rsidP="00FF5059">
      <w:pPr>
        <w:pStyle w:val="a3"/>
        <w:tabs>
          <w:tab w:val="left" w:pos="993"/>
        </w:tabs>
        <w:spacing w:before="0" w:beforeAutospacing="0" w:after="0" w:afterAutospacing="0"/>
        <w:ind w:left="-426" w:firstLine="568"/>
        <w:jc w:val="both"/>
        <w:rPr>
          <w:sz w:val="28"/>
          <w:szCs w:val="28"/>
        </w:rPr>
      </w:pPr>
      <w:r>
        <w:rPr>
          <w:rStyle w:val="a4"/>
          <w:sz w:val="28"/>
          <w:szCs w:val="28"/>
        </w:rPr>
        <w:t xml:space="preserve">Мета дослідження - </w:t>
      </w:r>
      <w:r w:rsidRPr="00FF5059">
        <w:rPr>
          <w:rStyle w:val="a4"/>
          <w:b w:val="0"/>
          <w:sz w:val="28"/>
          <w:szCs w:val="28"/>
        </w:rPr>
        <w:t>п</w:t>
      </w:r>
      <w:r w:rsidR="006449EE" w:rsidRPr="00FF5059">
        <w:rPr>
          <w:sz w:val="28"/>
          <w:szCs w:val="28"/>
        </w:rPr>
        <w:t>роаналізувати можливості фінських технологій «ICEYE» у вирішенні актуальних проблем України, зокрема моніторингу природних катастроф, екологічного контролю та забезпечення національної безпеки.</w:t>
      </w:r>
    </w:p>
    <w:p w:rsidR="006449EE" w:rsidRPr="00FF5059" w:rsidRDefault="006449EE" w:rsidP="00FF5059">
      <w:pPr>
        <w:pStyle w:val="a3"/>
        <w:tabs>
          <w:tab w:val="left" w:pos="993"/>
        </w:tabs>
        <w:spacing w:before="0" w:beforeAutospacing="0" w:after="0" w:afterAutospacing="0"/>
        <w:ind w:left="-426" w:firstLine="568"/>
        <w:jc w:val="both"/>
        <w:rPr>
          <w:sz w:val="28"/>
          <w:szCs w:val="28"/>
        </w:rPr>
      </w:pPr>
      <w:r w:rsidRPr="00FF5059">
        <w:rPr>
          <w:rStyle w:val="a4"/>
          <w:sz w:val="28"/>
          <w:szCs w:val="28"/>
        </w:rPr>
        <w:t>Завдання дослідження:</w:t>
      </w:r>
    </w:p>
    <w:p w:rsidR="006449EE" w:rsidRPr="00FF5059" w:rsidRDefault="006449EE" w:rsidP="00FF5059">
      <w:pPr>
        <w:pStyle w:val="a3"/>
        <w:numPr>
          <w:ilvl w:val="0"/>
          <w:numId w:val="1"/>
        </w:numPr>
        <w:tabs>
          <w:tab w:val="clear" w:pos="720"/>
          <w:tab w:val="num" w:pos="426"/>
          <w:tab w:val="left" w:pos="993"/>
        </w:tabs>
        <w:spacing w:before="0" w:beforeAutospacing="0" w:after="0" w:afterAutospacing="0"/>
        <w:ind w:left="-426" w:firstLine="568"/>
        <w:jc w:val="both"/>
        <w:rPr>
          <w:sz w:val="28"/>
          <w:szCs w:val="28"/>
        </w:rPr>
      </w:pPr>
      <w:r w:rsidRPr="00FF5059">
        <w:rPr>
          <w:sz w:val="28"/>
          <w:szCs w:val="28"/>
        </w:rPr>
        <w:t>Вивчити історію розвитку фінської компанії «ICEYE» та її основні досягнення.</w:t>
      </w:r>
    </w:p>
    <w:p w:rsidR="006449EE" w:rsidRPr="00FF5059" w:rsidRDefault="006449EE" w:rsidP="00FF5059">
      <w:pPr>
        <w:pStyle w:val="a3"/>
        <w:numPr>
          <w:ilvl w:val="0"/>
          <w:numId w:val="1"/>
        </w:numPr>
        <w:tabs>
          <w:tab w:val="clear" w:pos="720"/>
          <w:tab w:val="num" w:pos="426"/>
          <w:tab w:val="left" w:pos="993"/>
        </w:tabs>
        <w:spacing w:before="0" w:beforeAutospacing="0" w:after="0" w:afterAutospacing="0"/>
        <w:ind w:left="-426" w:firstLine="568"/>
        <w:jc w:val="both"/>
        <w:rPr>
          <w:sz w:val="28"/>
          <w:szCs w:val="28"/>
        </w:rPr>
      </w:pPr>
      <w:r w:rsidRPr="00FF5059">
        <w:rPr>
          <w:sz w:val="28"/>
          <w:szCs w:val="28"/>
        </w:rPr>
        <w:t>Дослідити технічні характеристики супутників «ICEYE» та принципи їх роботи.</w:t>
      </w:r>
    </w:p>
    <w:p w:rsidR="006449EE" w:rsidRPr="00FF5059" w:rsidRDefault="006449EE" w:rsidP="00FF5059">
      <w:pPr>
        <w:pStyle w:val="a3"/>
        <w:numPr>
          <w:ilvl w:val="0"/>
          <w:numId w:val="1"/>
        </w:numPr>
        <w:tabs>
          <w:tab w:val="clear" w:pos="720"/>
          <w:tab w:val="num" w:pos="426"/>
          <w:tab w:val="left" w:pos="993"/>
        </w:tabs>
        <w:spacing w:before="0" w:beforeAutospacing="0" w:after="0" w:afterAutospacing="0"/>
        <w:ind w:left="-426" w:firstLine="568"/>
        <w:jc w:val="both"/>
        <w:rPr>
          <w:sz w:val="28"/>
          <w:szCs w:val="28"/>
        </w:rPr>
      </w:pPr>
      <w:r w:rsidRPr="00FF5059">
        <w:rPr>
          <w:sz w:val="28"/>
          <w:szCs w:val="28"/>
        </w:rPr>
        <w:t>Оцінити можливості використання даних супутників для вирішення військових і цивільних завдань в Україні.</w:t>
      </w:r>
    </w:p>
    <w:p w:rsidR="006449EE" w:rsidRPr="00FF5059" w:rsidRDefault="006449EE" w:rsidP="00FF5059">
      <w:pPr>
        <w:pStyle w:val="a3"/>
        <w:numPr>
          <w:ilvl w:val="0"/>
          <w:numId w:val="1"/>
        </w:numPr>
        <w:tabs>
          <w:tab w:val="clear" w:pos="720"/>
          <w:tab w:val="num" w:pos="426"/>
          <w:tab w:val="left" w:pos="993"/>
        </w:tabs>
        <w:spacing w:before="0" w:beforeAutospacing="0" w:after="0" w:afterAutospacing="0"/>
        <w:ind w:left="-426" w:firstLine="568"/>
        <w:jc w:val="both"/>
        <w:rPr>
          <w:sz w:val="28"/>
          <w:szCs w:val="28"/>
        </w:rPr>
      </w:pPr>
      <w:r w:rsidRPr="00FF5059">
        <w:rPr>
          <w:sz w:val="28"/>
          <w:szCs w:val="28"/>
        </w:rPr>
        <w:t>Розробити рекомендації щодо інтеграції технологій «ICEYE» в українські інфраструктурні та оборонні системи.</w:t>
      </w:r>
    </w:p>
    <w:p w:rsidR="005B3788" w:rsidRPr="005B3788" w:rsidRDefault="005B3788" w:rsidP="005B3788">
      <w:pPr>
        <w:pStyle w:val="a3"/>
        <w:tabs>
          <w:tab w:val="left" w:pos="993"/>
        </w:tabs>
        <w:spacing w:before="0" w:beforeAutospacing="0" w:after="0" w:afterAutospacing="0"/>
        <w:ind w:left="-426" w:firstLine="568"/>
        <w:jc w:val="both"/>
        <w:rPr>
          <w:rStyle w:val="a4"/>
          <w:sz w:val="28"/>
          <w:szCs w:val="28"/>
        </w:rPr>
      </w:pPr>
      <w:r w:rsidRPr="005B3788">
        <w:rPr>
          <w:rStyle w:val="a4"/>
          <w:sz w:val="28"/>
          <w:szCs w:val="28"/>
        </w:rPr>
        <w:t xml:space="preserve">Об’єкт дослідження – </w:t>
      </w:r>
      <w:r w:rsidRPr="005B3788">
        <w:rPr>
          <w:rStyle w:val="a4"/>
          <w:b w:val="0"/>
          <w:sz w:val="28"/>
          <w:szCs w:val="28"/>
        </w:rPr>
        <w:t>становлення та розвиток комерційних аерокосмічних компаній Європи ХХІ ст.</w:t>
      </w:r>
      <w:r w:rsidRPr="005B3788">
        <w:rPr>
          <w:rStyle w:val="a4"/>
          <w:sz w:val="28"/>
          <w:szCs w:val="28"/>
        </w:rPr>
        <w:t xml:space="preserve"> </w:t>
      </w:r>
    </w:p>
    <w:p w:rsidR="005B3788" w:rsidRDefault="005B3788" w:rsidP="005B3788">
      <w:pPr>
        <w:pStyle w:val="a3"/>
        <w:tabs>
          <w:tab w:val="left" w:pos="993"/>
        </w:tabs>
        <w:spacing w:before="0" w:beforeAutospacing="0" w:after="0" w:afterAutospacing="0"/>
        <w:ind w:left="-426" w:firstLine="568"/>
        <w:jc w:val="both"/>
        <w:rPr>
          <w:rStyle w:val="a4"/>
          <w:sz w:val="28"/>
          <w:szCs w:val="28"/>
        </w:rPr>
      </w:pPr>
      <w:r w:rsidRPr="005B3788">
        <w:rPr>
          <w:rStyle w:val="a4"/>
          <w:sz w:val="28"/>
          <w:szCs w:val="28"/>
        </w:rPr>
        <w:t xml:space="preserve">Предмет дослідження – </w:t>
      </w:r>
      <w:r w:rsidRPr="005B3788">
        <w:rPr>
          <w:rStyle w:val="a4"/>
          <w:b w:val="0"/>
          <w:sz w:val="28"/>
          <w:szCs w:val="28"/>
        </w:rPr>
        <w:t>діяльність компанії «ІCEYE», конструювання та функціонування її супутників.</w:t>
      </w:r>
    </w:p>
    <w:p w:rsidR="006449EE" w:rsidRPr="00FF5059" w:rsidRDefault="00FF5059" w:rsidP="005B3788">
      <w:pPr>
        <w:pStyle w:val="a3"/>
        <w:tabs>
          <w:tab w:val="left" w:pos="993"/>
        </w:tabs>
        <w:spacing w:before="0" w:beforeAutospacing="0" w:after="0" w:afterAutospacing="0"/>
        <w:ind w:left="-426" w:firstLine="568"/>
        <w:jc w:val="both"/>
        <w:rPr>
          <w:sz w:val="28"/>
          <w:szCs w:val="28"/>
        </w:rPr>
      </w:pPr>
      <w:r>
        <w:rPr>
          <w:rStyle w:val="a4"/>
          <w:sz w:val="28"/>
          <w:szCs w:val="28"/>
        </w:rPr>
        <w:t xml:space="preserve">Наукова новизна дослідження </w:t>
      </w:r>
      <w:r>
        <w:rPr>
          <w:rStyle w:val="a4"/>
          <w:b w:val="0"/>
          <w:sz w:val="28"/>
          <w:szCs w:val="28"/>
        </w:rPr>
        <w:t xml:space="preserve">полягає у тому, що </w:t>
      </w:r>
      <w:r w:rsidRPr="00FF5059">
        <w:rPr>
          <w:rStyle w:val="a4"/>
          <w:b w:val="0"/>
          <w:i/>
          <w:sz w:val="28"/>
          <w:szCs w:val="28"/>
        </w:rPr>
        <w:t>у</w:t>
      </w:r>
      <w:r w:rsidR="006449EE" w:rsidRPr="00FF5059">
        <w:rPr>
          <w:i/>
          <w:sz w:val="28"/>
          <w:szCs w:val="28"/>
        </w:rPr>
        <w:t>точнено та конкретизовано</w:t>
      </w:r>
      <w:r w:rsidR="006449EE" w:rsidRPr="00FF5059">
        <w:rPr>
          <w:sz w:val="28"/>
          <w:szCs w:val="28"/>
        </w:rPr>
        <w:t xml:space="preserve"> особливості функціонування супутників «ICEYE» та їх застосування в у</w:t>
      </w:r>
      <w:r>
        <w:rPr>
          <w:sz w:val="28"/>
          <w:szCs w:val="28"/>
        </w:rPr>
        <w:t xml:space="preserve">мовах сучасних викликів; </w:t>
      </w:r>
      <w:r w:rsidR="006449EE" w:rsidRPr="00FF5059">
        <w:rPr>
          <w:i/>
          <w:sz w:val="28"/>
          <w:szCs w:val="28"/>
        </w:rPr>
        <w:t>систематизовано</w:t>
      </w:r>
      <w:r w:rsidR="006449EE" w:rsidRPr="00FF5059">
        <w:rPr>
          <w:sz w:val="28"/>
          <w:szCs w:val="28"/>
        </w:rPr>
        <w:t xml:space="preserve"> дані щодо потенціалу співпраці України з фінською </w:t>
      </w:r>
      <w:r>
        <w:rPr>
          <w:sz w:val="28"/>
          <w:szCs w:val="28"/>
        </w:rPr>
        <w:t xml:space="preserve">аерокосмічною компанією «ICEYE»; </w:t>
      </w:r>
      <w:r w:rsidRPr="00FF5059">
        <w:rPr>
          <w:i/>
          <w:sz w:val="28"/>
          <w:szCs w:val="28"/>
        </w:rPr>
        <w:t>о</w:t>
      </w:r>
      <w:r w:rsidR="006449EE" w:rsidRPr="00FF5059">
        <w:rPr>
          <w:i/>
          <w:sz w:val="28"/>
          <w:szCs w:val="28"/>
        </w:rPr>
        <w:t>бґрунтовано</w:t>
      </w:r>
      <w:r w:rsidR="006449EE" w:rsidRPr="00FF5059">
        <w:rPr>
          <w:sz w:val="28"/>
          <w:szCs w:val="28"/>
        </w:rPr>
        <w:t xml:space="preserve"> доцільність використання технологій «ICEYE» у вирішенні як військових, так і цивільних завдань.</w:t>
      </w:r>
    </w:p>
    <w:p w:rsidR="006449EE" w:rsidRPr="00FF5059" w:rsidRDefault="006449EE" w:rsidP="00FF5059">
      <w:pPr>
        <w:pStyle w:val="a3"/>
        <w:tabs>
          <w:tab w:val="left" w:pos="993"/>
        </w:tabs>
        <w:spacing w:before="0" w:beforeAutospacing="0" w:after="0" w:afterAutospacing="0"/>
        <w:ind w:left="-426" w:firstLine="568"/>
        <w:jc w:val="both"/>
        <w:rPr>
          <w:sz w:val="28"/>
          <w:szCs w:val="28"/>
        </w:rPr>
      </w:pPr>
      <w:r w:rsidRPr="00FF5059">
        <w:rPr>
          <w:rStyle w:val="a4"/>
          <w:sz w:val="28"/>
          <w:szCs w:val="28"/>
        </w:rPr>
        <w:t>Особистий внесок</w:t>
      </w:r>
      <w:r w:rsidR="00FF5059">
        <w:rPr>
          <w:rStyle w:val="a4"/>
          <w:sz w:val="28"/>
          <w:szCs w:val="28"/>
        </w:rPr>
        <w:t xml:space="preserve"> </w:t>
      </w:r>
      <w:r w:rsidR="00FF5059">
        <w:rPr>
          <w:rStyle w:val="a4"/>
          <w:b w:val="0"/>
          <w:sz w:val="28"/>
          <w:szCs w:val="28"/>
        </w:rPr>
        <w:t xml:space="preserve">полягає у тому, що </w:t>
      </w:r>
      <w:r w:rsidR="00FF5059" w:rsidRPr="00FF5059">
        <w:rPr>
          <w:rStyle w:val="a4"/>
          <w:b w:val="0"/>
          <w:sz w:val="28"/>
          <w:szCs w:val="28"/>
        </w:rPr>
        <w:t>автором створено таблиці, що демонструють технічні характеристики малих супутників «ІCEYE»; систематизовано фотоматеріали, що ілюструють іс</w:t>
      </w:r>
      <w:r w:rsidR="00FF5059">
        <w:rPr>
          <w:rStyle w:val="a4"/>
          <w:b w:val="0"/>
          <w:sz w:val="28"/>
          <w:szCs w:val="28"/>
        </w:rPr>
        <w:t>торію розвитку компанії «ІCEYE»; р</w:t>
      </w:r>
      <w:r w:rsidRPr="00FF5059">
        <w:rPr>
          <w:sz w:val="28"/>
          <w:szCs w:val="28"/>
        </w:rPr>
        <w:t>озроблено пропозиції щодо застосування супутникових даних у моніторингу екологічних катастроф в Україні.</w:t>
      </w:r>
    </w:p>
    <w:p w:rsidR="003B489C" w:rsidRPr="00FF5059" w:rsidRDefault="006449EE" w:rsidP="00FF5059">
      <w:pPr>
        <w:pStyle w:val="a3"/>
        <w:tabs>
          <w:tab w:val="left" w:pos="993"/>
        </w:tabs>
        <w:spacing w:before="0" w:beforeAutospacing="0" w:after="0" w:afterAutospacing="0"/>
        <w:ind w:left="-426" w:firstLine="568"/>
        <w:jc w:val="both"/>
        <w:rPr>
          <w:sz w:val="28"/>
          <w:szCs w:val="28"/>
        </w:rPr>
      </w:pPr>
      <w:r w:rsidRPr="00FF5059">
        <w:rPr>
          <w:rStyle w:val="a4"/>
          <w:sz w:val="28"/>
          <w:szCs w:val="28"/>
        </w:rPr>
        <w:t>Основні положення</w:t>
      </w:r>
      <w:r w:rsidR="00FF5059">
        <w:rPr>
          <w:rStyle w:val="a4"/>
          <w:sz w:val="28"/>
          <w:szCs w:val="28"/>
        </w:rPr>
        <w:t xml:space="preserve">. </w:t>
      </w:r>
      <w:r w:rsidR="003B489C" w:rsidRPr="00FF5059">
        <w:rPr>
          <w:sz w:val="28"/>
          <w:szCs w:val="28"/>
        </w:rPr>
        <w:t xml:space="preserve">Історія </w:t>
      </w:r>
      <w:r w:rsidR="00F66CC9">
        <w:rPr>
          <w:sz w:val="28"/>
          <w:szCs w:val="28"/>
        </w:rPr>
        <w:t xml:space="preserve">фінської аерокосмічної </w:t>
      </w:r>
      <w:r w:rsidR="003B489C" w:rsidRPr="00FF5059">
        <w:rPr>
          <w:sz w:val="28"/>
          <w:szCs w:val="28"/>
        </w:rPr>
        <w:t xml:space="preserve">компанії «ICEYE» почалася в 2012 </w:t>
      </w:r>
      <w:r w:rsidR="00F66CC9">
        <w:rPr>
          <w:sz w:val="28"/>
          <w:szCs w:val="28"/>
        </w:rPr>
        <w:t>р.</w:t>
      </w:r>
      <w:r w:rsidR="003B489C" w:rsidRPr="00FF5059">
        <w:rPr>
          <w:sz w:val="28"/>
          <w:szCs w:val="28"/>
        </w:rPr>
        <w:t xml:space="preserve">, коли </w:t>
      </w:r>
      <w:r w:rsidR="00F66CC9">
        <w:rPr>
          <w:sz w:val="28"/>
          <w:szCs w:val="28"/>
        </w:rPr>
        <w:t>місцеві</w:t>
      </w:r>
      <w:r w:rsidR="003B489C" w:rsidRPr="00FF5059">
        <w:rPr>
          <w:sz w:val="28"/>
          <w:szCs w:val="28"/>
        </w:rPr>
        <w:t xml:space="preserve"> науковці </w:t>
      </w:r>
      <w:proofErr w:type="spellStart"/>
      <w:r w:rsidR="003B489C" w:rsidRPr="00FF5059">
        <w:rPr>
          <w:sz w:val="28"/>
          <w:szCs w:val="28"/>
        </w:rPr>
        <w:t>Пекка</w:t>
      </w:r>
      <w:proofErr w:type="spellEnd"/>
      <w:r w:rsidR="003B489C" w:rsidRPr="00FF5059">
        <w:rPr>
          <w:sz w:val="28"/>
          <w:szCs w:val="28"/>
        </w:rPr>
        <w:t xml:space="preserve"> </w:t>
      </w:r>
      <w:proofErr w:type="spellStart"/>
      <w:r w:rsidR="003B489C" w:rsidRPr="00FF5059">
        <w:rPr>
          <w:sz w:val="28"/>
          <w:szCs w:val="28"/>
        </w:rPr>
        <w:t>Лауріла</w:t>
      </w:r>
      <w:proofErr w:type="spellEnd"/>
      <w:r w:rsidR="003B489C" w:rsidRPr="00FF5059">
        <w:rPr>
          <w:sz w:val="28"/>
          <w:szCs w:val="28"/>
        </w:rPr>
        <w:t xml:space="preserve"> та </w:t>
      </w:r>
      <w:proofErr w:type="spellStart"/>
      <w:r w:rsidR="003B489C" w:rsidRPr="00FF5059">
        <w:rPr>
          <w:sz w:val="28"/>
          <w:szCs w:val="28"/>
        </w:rPr>
        <w:t>Рафал</w:t>
      </w:r>
      <w:proofErr w:type="spellEnd"/>
      <w:r w:rsidR="003B489C" w:rsidRPr="00FF5059">
        <w:rPr>
          <w:sz w:val="28"/>
          <w:szCs w:val="28"/>
        </w:rPr>
        <w:t xml:space="preserve"> </w:t>
      </w:r>
      <w:proofErr w:type="spellStart"/>
      <w:r w:rsidR="003B489C" w:rsidRPr="00FF5059">
        <w:rPr>
          <w:sz w:val="28"/>
          <w:szCs w:val="28"/>
        </w:rPr>
        <w:t>Моджевський</w:t>
      </w:r>
      <w:proofErr w:type="spellEnd"/>
      <w:r w:rsidR="003B489C" w:rsidRPr="00FF5059">
        <w:rPr>
          <w:sz w:val="28"/>
          <w:szCs w:val="28"/>
        </w:rPr>
        <w:t xml:space="preserve"> отримали грант від Центру підприємництва міста Гельсінкі. За ці кошти вони розпочали створення </w:t>
      </w:r>
      <w:r w:rsidR="00F66CC9">
        <w:rPr>
          <w:sz w:val="28"/>
          <w:szCs w:val="28"/>
        </w:rPr>
        <w:t>комерційної</w:t>
      </w:r>
      <w:r w:rsidR="003B489C" w:rsidRPr="00FF5059">
        <w:rPr>
          <w:sz w:val="28"/>
          <w:szCs w:val="28"/>
        </w:rPr>
        <w:t xml:space="preserve"> компанії, яка згодом стала однією з лідерів на ринку малих супутників.</w:t>
      </w:r>
    </w:p>
    <w:p w:rsidR="003B489C" w:rsidRPr="00FF5059" w:rsidRDefault="003B489C" w:rsidP="00FF5059">
      <w:pPr>
        <w:pStyle w:val="a3"/>
        <w:tabs>
          <w:tab w:val="left" w:pos="993"/>
        </w:tabs>
        <w:spacing w:before="0" w:beforeAutospacing="0" w:after="0" w:afterAutospacing="0"/>
        <w:ind w:left="-426" w:firstLine="568"/>
        <w:jc w:val="both"/>
        <w:rPr>
          <w:sz w:val="28"/>
          <w:szCs w:val="28"/>
        </w:rPr>
      </w:pPr>
      <w:r w:rsidRPr="00FF5059">
        <w:rPr>
          <w:sz w:val="28"/>
          <w:szCs w:val="28"/>
        </w:rPr>
        <w:lastRenderedPageBreak/>
        <w:t xml:space="preserve">Першим значним досягненням компанії став запуск </w:t>
      </w:r>
      <w:proofErr w:type="spellStart"/>
      <w:r w:rsidRPr="00FF5059">
        <w:rPr>
          <w:sz w:val="28"/>
          <w:szCs w:val="28"/>
        </w:rPr>
        <w:t>демосупутника</w:t>
      </w:r>
      <w:proofErr w:type="spellEnd"/>
      <w:r w:rsidRPr="00FF5059">
        <w:rPr>
          <w:sz w:val="28"/>
          <w:szCs w:val="28"/>
        </w:rPr>
        <w:t xml:space="preserve"> ICEYE-X1 12 січня 2018 </w:t>
      </w:r>
      <w:r w:rsidR="005B3788">
        <w:rPr>
          <w:sz w:val="28"/>
          <w:szCs w:val="28"/>
        </w:rPr>
        <w:t>р.</w:t>
      </w:r>
      <w:r w:rsidRPr="00FF5059">
        <w:rPr>
          <w:sz w:val="28"/>
          <w:szCs w:val="28"/>
        </w:rPr>
        <w:t xml:space="preserve"> за допомогою індійської ракети-носія PSLV-C40. Відтоді «ICEYE» провела </w:t>
      </w:r>
      <w:r w:rsidR="00F66CC9">
        <w:rPr>
          <w:sz w:val="28"/>
          <w:szCs w:val="28"/>
        </w:rPr>
        <w:t>31 запуск</w:t>
      </w:r>
      <w:r w:rsidRPr="00FF5059">
        <w:rPr>
          <w:sz w:val="28"/>
          <w:szCs w:val="28"/>
        </w:rPr>
        <w:t xml:space="preserve"> супутників, </w:t>
      </w:r>
      <w:r w:rsidR="00F66CC9">
        <w:rPr>
          <w:sz w:val="28"/>
          <w:szCs w:val="28"/>
        </w:rPr>
        <w:t>серед</w:t>
      </w:r>
      <w:r w:rsidRPr="00FF5059">
        <w:rPr>
          <w:sz w:val="28"/>
          <w:szCs w:val="28"/>
        </w:rPr>
        <w:t xml:space="preserve"> яких 21 супутник продовжує функціонувати на орбіті</w:t>
      </w:r>
      <w:r w:rsidR="00F66CC9">
        <w:rPr>
          <w:sz w:val="28"/>
          <w:szCs w:val="28"/>
        </w:rPr>
        <w:t xml:space="preserve"> і нині</w:t>
      </w:r>
      <w:r w:rsidRPr="00FF5059">
        <w:rPr>
          <w:sz w:val="28"/>
          <w:szCs w:val="28"/>
        </w:rPr>
        <w:t xml:space="preserve">. Принцип роботи супутників ICEYE базується на технології активного радарного спостереження — </w:t>
      </w:r>
      <w:proofErr w:type="spellStart"/>
      <w:r w:rsidRPr="00FF5059">
        <w:rPr>
          <w:sz w:val="28"/>
          <w:szCs w:val="28"/>
        </w:rPr>
        <w:t>Synthetic</w:t>
      </w:r>
      <w:proofErr w:type="spellEnd"/>
      <w:r w:rsidRPr="00FF5059">
        <w:rPr>
          <w:sz w:val="28"/>
          <w:szCs w:val="28"/>
        </w:rPr>
        <w:t xml:space="preserve"> </w:t>
      </w:r>
      <w:proofErr w:type="spellStart"/>
      <w:r w:rsidRPr="00FF5059">
        <w:rPr>
          <w:sz w:val="28"/>
          <w:szCs w:val="28"/>
        </w:rPr>
        <w:t>Aperture</w:t>
      </w:r>
      <w:proofErr w:type="spellEnd"/>
      <w:r w:rsidRPr="00FF5059">
        <w:rPr>
          <w:sz w:val="28"/>
          <w:szCs w:val="28"/>
        </w:rPr>
        <w:t xml:space="preserve"> </w:t>
      </w:r>
      <w:proofErr w:type="spellStart"/>
      <w:r w:rsidRPr="00FF5059">
        <w:rPr>
          <w:sz w:val="28"/>
          <w:szCs w:val="28"/>
        </w:rPr>
        <w:t>Radar</w:t>
      </w:r>
      <w:proofErr w:type="spellEnd"/>
      <w:r w:rsidRPr="00FF5059">
        <w:rPr>
          <w:sz w:val="28"/>
          <w:szCs w:val="28"/>
        </w:rPr>
        <w:t xml:space="preserve"> (SAR), що дозволяє здійснювати </w:t>
      </w:r>
      <w:r w:rsidR="00A068D4">
        <w:rPr>
          <w:sz w:val="28"/>
          <w:szCs w:val="28"/>
        </w:rPr>
        <w:t>фотофіксацію</w:t>
      </w:r>
      <w:r w:rsidRPr="00FF5059">
        <w:rPr>
          <w:sz w:val="28"/>
          <w:szCs w:val="28"/>
        </w:rPr>
        <w:t xml:space="preserve"> за будь-яких погодних умов.</w:t>
      </w:r>
      <w:r w:rsidR="001B7219">
        <w:rPr>
          <w:sz w:val="28"/>
          <w:szCs w:val="28"/>
        </w:rPr>
        <w:t xml:space="preserve"> </w:t>
      </w:r>
      <w:r w:rsidR="005B3788">
        <w:rPr>
          <w:sz w:val="28"/>
          <w:szCs w:val="28"/>
        </w:rPr>
        <w:t>Ця</w:t>
      </w:r>
      <w:r w:rsidR="001B7219">
        <w:rPr>
          <w:sz w:val="28"/>
          <w:szCs w:val="28"/>
        </w:rPr>
        <w:t xml:space="preserve"> технологія</w:t>
      </w:r>
      <w:r w:rsidR="001B7219" w:rsidRPr="001B7219">
        <w:rPr>
          <w:sz w:val="28"/>
          <w:szCs w:val="28"/>
        </w:rPr>
        <w:t xml:space="preserve"> передбачає активне спостереження в ході якого радар надсилає сигнал на поверхню Землі, він відбивається від об’єктів і повертається в космос. Його вловлює спеціальна антена, яка називається синтезованою апертурою.</w:t>
      </w:r>
    </w:p>
    <w:p w:rsidR="003B489C" w:rsidRPr="00FF5059" w:rsidRDefault="003B489C" w:rsidP="00FF5059">
      <w:pPr>
        <w:pStyle w:val="a3"/>
        <w:tabs>
          <w:tab w:val="left" w:pos="993"/>
        </w:tabs>
        <w:spacing w:before="0" w:beforeAutospacing="0" w:after="0" w:afterAutospacing="0"/>
        <w:ind w:left="-426" w:firstLine="568"/>
        <w:jc w:val="both"/>
        <w:rPr>
          <w:sz w:val="28"/>
          <w:szCs w:val="28"/>
        </w:rPr>
      </w:pPr>
      <w:r w:rsidRPr="00FF5059">
        <w:rPr>
          <w:sz w:val="28"/>
          <w:szCs w:val="28"/>
        </w:rPr>
        <w:t xml:space="preserve">Технічні характеристики супутників «ICEYE» включають низку переваг, які роблять їх надзвичайно ефективними для спостереження за Землею. </w:t>
      </w:r>
      <w:r w:rsidR="005B3788">
        <w:rPr>
          <w:sz w:val="28"/>
          <w:szCs w:val="28"/>
        </w:rPr>
        <w:t>С</w:t>
      </w:r>
      <w:r w:rsidRPr="00FF5059">
        <w:rPr>
          <w:sz w:val="28"/>
          <w:szCs w:val="28"/>
        </w:rPr>
        <w:t>упутники компанії здатні здійснювати знімки Земної поверхні в будь-який час доби, незалежно від погодних умов. Це є важливою характеристикою в умовах змінного клімату чи військових конфліктів.</w:t>
      </w:r>
      <w:r w:rsidR="001B7219">
        <w:rPr>
          <w:sz w:val="28"/>
          <w:szCs w:val="28"/>
        </w:rPr>
        <w:t xml:space="preserve"> </w:t>
      </w:r>
      <w:r w:rsidRPr="00FF5059">
        <w:rPr>
          <w:sz w:val="28"/>
          <w:szCs w:val="28"/>
        </w:rPr>
        <w:t>Часте перетинання с</w:t>
      </w:r>
      <w:r w:rsidR="001B7219">
        <w:rPr>
          <w:sz w:val="28"/>
          <w:szCs w:val="28"/>
        </w:rPr>
        <w:t xml:space="preserve">упутниками </w:t>
      </w:r>
      <w:r w:rsidR="005B3788">
        <w:rPr>
          <w:sz w:val="28"/>
          <w:szCs w:val="28"/>
        </w:rPr>
        <w:t>відповідних</w:t>
      </w:r>
      <w:r w:rsidR="001B7219">
        <w:rPr>
          <w:sz w:val="28"/>
          <w:szCs w:val="28"/>
        </w:rPr>
        <w:t xml:space="preserve"> територій </w:t>
      </w:r>
      <w:r w:rsidRPr="00FF5059">
        <w:rPr>
          <w:sz w:val="28"/>
          <w:szCs w:val="28"/>
        </w:rPr>
        <w:t>дозволяє отримувати</w:t>
      </w:r>
      <w:r w:rsidR="001B7219">
        <w:rPr>
          <w:sz w:val="28"/>
          <w:szCs w:val="28"/>
        </w:rPr>
        <w:t xml:space="preserve"> нові дані на регулярній основі та </w:t>
      </w:r>
      <w:r w:rsidRPr="00FF5059">
        <w:rPr>
          <w:sz w:val="28"/>
          <w:szCs w:val="28"/>
        </w:rPr>
        <w:t>у режимі реального часу з мінімальною затр</w:t>
      </w:r>
      <w:r w:rsidR="0074143A">
        <w:rPr>
          <w:sz w:val="28"/>
          <w:szCs w:val="28"/>
        </w:rPr>
        <w:t>имкою (1-2 години після зйомки) та високою роздільною здатністю (</w:t>
      </w:r>
      <w:r w:rsidRPr="00FF5059">
        <w:rPr>
          <w:sz w:val="28"/>
          <w:szCs w:val="28"/>
        </w:rPr>
        <w:t>від 0,5 м до 1 м з можливістю охоплення площі до 225 км²</w:t>
      </w:r>
      <w:r w:rsidR="0074143A">
        <w:rPr>
          <w:sz w:val="28"/>
          <w:szCs w:val="28"/>
        </w:rPr>
        <w:t>)</w:t>
      </w:r>
      <w:r w:rsidRPr="00FF5059">
        <w:rPr>
          <w:sz w:val="28"/>
          <w:szCs w:val="28"/>
        </w:rPr>
        <w:t>.</w:t>
      </w:r>
    </w:p>
    <w:p w:rsidR="003B489C" w:rsidRPr="00FF5059" w:rsidRDefault="003B489C" w:rsidP="00FF5059">
      <w:pPr>
        <w:pStyle w:val="a3"/>
        <w:tabs>
          <w:tab w:val="left" w:pos="993"/>
        </w:tabs>
        <w:spacing w:before="0" w:beforeAutospacing="0" w:after="0" w:afterAutospacing="0"/>
        <w:ind w:left="-426" w:firstLine="568"/>
        <w:jc w:val="both"/>
        <w:rPr>
          <w:sz w:val="28"/>
          <w:szCs w:val="28"/>
        </w:rPr>
      </w:pPr>
      <w:r w:rsidRPr="00FF5059">
        <w:rPr>
          <w:sz w:val="28"/>
          <w:szCs w:val="28"/>
        </w:rPr>
        <w:t xml:space="preserve">Одним із ключових досягнень співпраці компанії «ICEYE» з Україною став контракт, укладений 18 серпня 2023 </w:t>
      </w:r>
      <w:r w:rsidR="0074143A">
        <w:rPr>
          <w:sz w:val="28"/>
          <w:szCs w:val="28"/>
        </w:rPr>
        <w:t>р.</w:t>
      </w:r>
      <w:r w:rsidRPr="00FF5059">
        <w:rPr>
          <w:sz w:val="28"/>
          <w:szCs w:val="28"/>
        </w:rPr>
        <w:t xml:space="preserve">, у рамках якого Україна отримала доступ до </w:t>
      </w:r>
      <w:proofErr w:type="spellStart"/>
      <w:r w:rsidRPr="00FF5059">
        <w:rPr>
          <w:sz w:val="28"/>
          <w:szCs w:val="28"/>
        </w:rPr>
        <w:t>фотоданих</w:t>
      </w:r>
      <w:proofErr w:type="spellEnd"/>
      <w:r w:rsidRPr="00FF5059">
        <w:rPr>
          <w:sz w:val="28"/>
          <w:szCs w:val="28"/>
        </w:rPr>
        <w:t xml:space="preserve"> супутників компанії. </w:t>
      </w:r>
      <w:r w:rsidR="0074143A">
        <w:rPr>
          <w:sz w:val="28"/>
          <w:szCs w:val="28"/>
        </w:rPr>
        <w:t>Також</w:t>
      </w:r>
      <w:r w:rsidRPr="00FF5059">
        <w:rPr>
          <w:sz w:val="28"/>
          <w:szCs w:val="28"/>
        </w:rPr>
        <w:t xml:space="preserve"> один з супутників ICEYE працює виключно на потреби Збройних Сил України. </w:t>
      </w:r>
      <w:r w:rsidR="0074143A">
        <w:rPr>
          <w:sz w:val="28"/>
          <w:szCs w:val="28"/>
        </w:rPr>
        <w:t>Це</w:t>
      </w:r>
      <w:r w:rsidRPr="00FF5059">
        <w:rPr>
          <w:sz w:val="28"/>
          <w:szCs w:val="28"/>
        </w:rPr>
        <w:t xml:space="preserve"> надає можливість проводити розвідку </w:t>
      </w:r>
      <w:r w:rsidR="0074143A">
        <w:rPr>
          <w:sz w:val="28"/>
          <w:szCs w:val="28"/>
        </w:rPr>
        <w:t xml:space="preserve">як на території України так і на окупованих територіях та </w:t>
      </w:r>
      <w:r w:rsidRPr="00FF5059">
        <w:rPr>
          <w:sz w:val="28"/>
          <w:szCs w:val="28"/>
        </w:rPr>
        <w:t>за межами країни.</w:t>
      </w:r>
    </w:p>
    <w:p w:rsidR="003B489C" w:rsidRPr="00FF5059" w:rsidRDefault="003B489C" w:rsidP="00FF5059">
      <w:pPr>
        <w:pStyle w:val="a3"/>
        <w:tabs>
          <w:tab w:val="left" w:pos="993"/>
        </w:tabs>
        <w:spacing w:before="0" w:beforeAutospacing="0" w:after="0" w:afterAutospacing="0"/>
        <w:ind w:left="-426" w:firstLine="568"/>
        <w:jc w:val="both"/>
        <w:rPr>
          <w:sz w:val="28"/>
          <w:szCs w:val="28"/>
        </w:rPr>
      </w:pPr>
      <w:r w:rsidRPr="00FF5059">
        <w:rPr>
          <w:sz w:val="28"/>
          <w:szCs w:val="28"/>
        </w:rPr>
        <w:t xml:space="preserve">Протягом 2023 </w:t>
      </w:r>
      <w:r w:rsidR="0074143A">
        <w:rPr>
          <w:sz w:val="28"/>
          <w:szCs w:val="28"/>
        </w:rPr>
        <w:t>р.</w:t>
      </w:r>
      <w:r w:rsidRPr="00FF5059">
        <w:rPr>
          <w:sz w:val="28"/>
          <w:szCs w:val="28"/>
        </w:rPr>
        <w:t xml:space="preserve"> супутники «ICEYE» допомогли виявити понад 7000 об'єктів військової та спеціальної техніки, а також місця дислокації ворога. Це дозволило здійснити знищення великої кількості ворожої техніки та укріплень. Дані супутників стали важливим інструментом у контексті стратегічного планування та бойових операцій.</w:t>
      </w:r>
    </w:p>
    <w:p w:rsidR="003B489C" w:rsidRPr="00FF5059" w:rsidRDefault="003B489C" w:rsidP="00FF5059">
      <w:pPr>
        <w:pStyle w:val="a3"/>
        <w:tabs>
          <w:tab w:val="left" w:pos="993"/>
        </w:tabs>
        <w:spacing w:before="0" w:beforeAutospacing="0" w:after="0" w:afterAutospacing="0"/>
        <w:ind w:left="-426" w:firstLine="568"/>
        <w:jc w:val="both"/>
        <w:rPr>
          <w:sz w:val="28"/>
          <w:szCs w:val="28"/>
        </w:rPr>
      </w:pPr>
      <w:r w:rsidRPr="00FF5059">
        <w:rPr>
          <w:sz w:val="28"/>
          <w:szCs w:val="28"/>
        </w:rPr>
        <w:t>Цивільне застосування технологій ICEYE також є значним. Супутники можуть використовуватись для відстеження екологічних порушень (забруднення океану, незаконний вилов риби), а також для моніторингу природних катастроф, таких як штормові ушкодження, повені та лісові пожежі. У післявоєнний період ці технології допоможуть в картографуванні збитків, відновленні інфраструктури та вирішенні екологічних проблем.</w:t>
      </w:r>
    </w:p>
    <w:p w:rsidR="003B489C" w:rsidRPr="00FF5059" w:rsidRDefault="003B489C" w:rsidP="00FF5059">
      <w:pPr>
        <w:pStyle w:val="a3"/>
        <w:tabs>
          <w:tab w:val="left" w:pos="993"/>
        </w:tabs>
        <w:spacing w:before="0" w:beforeAutospacing="0" w:after="0" w:afterAutospacing="0"/>
        <w:ind w:left="-426" w:firstLine="568"/>
        <w:jc w:val="both"/>
        <w:rPr>
          <w:sz w:val="28"/>
          <w:szCs w:val="28"/>
        </w:rPr>
      </w:pPr>
      <w:r w:rsidRPr="00FF5059">
        <w:rPr>
          <w:sz w:val="28"/>
          <w:szCs w:val="28"/>
        </w:rPr>
        <w:t>Для максимального використання технологій ICEYE в інфраструктурних та оборонних системах України, рекомендується:</w:t>
      </w:r>
      <w:r w:rsidR="00471CF2">
        <w:rPr>
          <w:sz w:val="28"/>
          <w:szCs w:val="28"/>
        </w:rPr>
        <w:t xml:space="preserve"> р</w:t>
      </w:r>
      <w:r w:rsidRPr="00FF5059">
        <w:rPr>
          <w:sz w:val="28"/>
          <w:szCs w:val="28"/>
        </w:rPr>
        <w:t>озширити співпрацю з компанією ICEYE для отримання доступу до більшої кількості супутників, що забезпеч</w:t>
      </w:r>
      <w:r w:rsidR="00471CF2">
        <w:rPr>
          <w:sz w:val="28"/>
          <w:szCs w:val="28"/>
        </w:rPr>
        <w:t>ить більш часте оновлення даних; р</w:t>
      </w:r>
      <w:r w:rsidRPr="00FF5059">
        <w:rPr>
          <w:sz w:val="28"/>
          <w:szCs w:val="28"/>
        </w:rPr>
        <w:t>озвивати внутрішні можливості для аналізу супутникових даних з метою більш оперативного реагування на зміни ситуації на фро</w:t>
      </w:r>
      <w:r w:rsidR="00471CF2">
        <w:rPr>
          <w:sz w:val="28"/>
          <w:szCs w:val="28"/>
        </w:rPr>
        <w:t>нті та в інших критичних сферах; с</w:t>
      </w:r>
      <w:r w:rsidRPr="00FF5059">
        <w:rPr>
          <w:sz w:val="28"/>
          <w:szCs w:val="28"/>
        </w:rPr>
        <w:t xml:space="preserve">творити національні платформи для інтеграції радарних даних з іншими видами розвідувальної інформації (наприклад, з даними </w:t>
      </w:r>
      <w:proofErr w:type="spellStart"/>
      <w:r w:rsidRPr="00FF5059">
        <w:rPr>
          <w:sz w:val="28"/>
          <w:szCs w:val="28"/>
        </w:rPr>
        <w:t>дронів</w:t>
      </w:r>
      <w:proofErr w:type="spellEnd"/>
      <w:r w:rsidRPr="00FF5059">
        <w:rPr>
          <w:sz w:val="28"/>
          <w:szCs w:val="28"/>
        </w:rPr>
        <w:t xml:space="preserve"> та повітряних спосте</w:t>
      </w:r>
      <w:r w:rsidR="00471CF2">
        <w:rPr>
          <w:sz w:val="28"/>
          <w:szCs w:val="28"/>
        </w:rPr>
        <w:t>режень); в</w:t>
      </w:r>
      <w:r w:rsidRPr="00FF5059">
        <w:rPr>
          <w:sz w:val="28"/>
          <w:szCs w:val="28"/>
        </w:rPr>
        <w:t>икористовувати технології ICEYE для подальшого моніторингу екологічних та економічних наслідків війни.</w:t>
      </w:r>
    </w:p>
    <w:p w:rsidR="003A7EB0" w:rsidRPr="00FF5059" w:rsidRDefault="006449EE" w:rsidP="00471CF2">
      <w:pPr>
        <w:pStyle w:val="a3"/>
        <w:tabs>
          <w:tab w:val="left" w:pos="993"/>
        </w:tabs>
        <w:spacing w:before="0" w:beforeAutospacing="0" w:after="0" w:afterAutospacing="0"/>
        <w:ind w:left="-426" w:firstLine="568"/>
        <w:jc w:val="both"/>
        <w:rPr>
          <w:sz w:val="28"/>
          <w:szCs w:val="28"/>
        </w:rPr>
      </w:pPr>
      <w:r w:rsidRPr="00FF5059">
        <w:rPr>
          <w:rStyle w:val="a4"/>
          <w:sz w:val="28"/>
          <w:szCs w:val="28"/>
        </w:rPr>
        <w:t>Висновки:</w:t>
      </w:r>
      <w:r w:rsidRPr="00FF5059">
        <w:rPr>
          <w:sz w:val="28"/>
          <w:szCs w:val="28"/>
        </w:rPr>
        <w:t xml:space="preserve"> </w:t>
      </w:r>
      <w:r w:rsidR="00035344">
        <w:rPr>
          <w:sz w:val="28"/>
          <w:szCs w:val="28"/>
        </w:rPr>
        <w:t>т</w:t>
      </w:r>
      <w:r w:rsidRPr="00FF5059">
        <w:rPr>
          <w:sz w:val="28"/>
          <w:szCs w:val="28"/>
        </w:rPr>
        <w:t>ехнології «ICEYE» надають унікальні можливості для вирішення широкого спектру проблем України. Їхнє впровадження сприятиме зміцненню національної безпеки, ефективному реагуванню на стихійні лиха та екологічні катастрофи, а також підвищенню рівня технологічної незалежності країни.</w:t>
      </w:r>
    </w:p>
    <w:sectPr w:rsidR="003A7EB0" w:rsidRPr="00FF505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A1345D"/>
    <w:multiLevelType w:val="multilevel"/>
    <w:tmpl w:val="00CCE2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315D2E"/>
    <w:multiLevelType w:val="multilevel"/>
    <w:tmpl w:val="0A4EBD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54477AA"/>
    <w:multiLevelType w:val="multilevel"/>
    <w:tmpl w:val="1070D4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E7C2BE2"/>
    <w:multiLevelType w:val="multilevel"/>
    <w:tmpl w:val="78421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4FB10A3"/>
    <w:multiLevelType w:val="multilevel"/>
    <w:tmpl w:val="C1D6C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9EE"/>
    <w:rsid w:val="0001093E"/>
    <w:rsid w:val="00035344"/>
    <w:rsid w:val="000C718F"/>
    <w:rsid w:val="001B7219"/>
    <w:rsid w:val="002D4C06"/>
    <w:rsid w:val="003711C1"/>
    <w:rsid w:val="003A7EB0"/>
    <w:rsid w:val="003B489C"/>
    <w:rsid w:val="00471CF2"/>
    <w:rsid w:val="005B3788"/>
    <w:rsid w:val="006449EE"/>
    <w:rsid w:val="0074143A"/>
    <w:rsid w:val="00744EA5"/>
    <w:rsid w:val="00A068D4"/>
    <w:rsid w:val="00BE7EC1"/>
    <w:rsid w:val="00F442A6"/>
    <w:rsid w:val="00F66CC9"/>
    <w:rsid w:val="00FF5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142F64"/>
  <w15:chartTrackingRefBased/>
  <w15:docId w15:val="{B49359FD-E490-4109-8692-891BE7814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449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Strong"/>
    <w:basedOn w:val="a0"/>
    <w:uiPriority w:val="22"/>
    <w:qFormat/>
    <w:rsid w:val="006449E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158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3874</Words>
  <Characters>2209</Characters>
  <Application>Microsoft Office Word</Application>
  <DocSecurity>0</DocSecurity>
  <Lines>18</Lines>
  <Paragraphs>12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2025-04-13T19:05:00Z</dcterms:created>
  <dcterms:modified xsi:type="dcterms:W3CDTF">2025-04-14T11:02:00Z</dcterms:modified>
</cp:coreProperties>
</file>