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0D63" w:rsidRPr="00B530A9" w:rsidRDefault="00C75ED0" w:rsidP="0050760B">
      <w:pPr>
        <w:spacing w:line="276" w:lineRule="auto"/>
        <w:jc w:val="both"/>
        <w:rPr>
          <w:rFonts w:ascii="Times New Roman" w:eastAsia="Times New Roman" w:hAnsi="Times New Roman" w:cs="Times New Roman"/>
          <w:b/>
          <w:i/>
          <w:sz w:val="36"/>
          <w:szCs w:val="36"/>
          <w:shd w:val="clear" w:color="auto" w:fill="FFFFFF"/>
          <w:lang w:val="uk-UA" w:eastAsia="ru-RU"/>
        </w:rPr>
      </w:pPr>
      <w:r w:rsidRPr="00E727AF">
        <w:rPr>
          <w:rFonts w:ascii="Times New Roman" w:eastAsia="Times New Roman" w:hAnsi="Times New Roman" w:cs="Times New Roman"/>
          <w:b/>
          <w:sz w:val="36"/>
          <w:szCs w:val="36"/>
          <w:shd w:val="clear" w:color="auto" w:fill="FFFFFF"/>
          <w:lang w:val="uk-UA" w:eastAsia="ru-RU"/>
        </w:rPr>
        <w:t>Тема проєкту:</w:t>
      </w:r>
      <w:r w:rsidRPr="00B530A9">
        <w:rPr>
          <w:rFonts w:ascii="Times New Roman" w:eastAsia="Times New Roman" w:hAnsi="Times New Roman" w:cs="Times New Roman"/>
          <w:sz w:val="36"/>
          <w:szCs w:val="36"/>
          <w:shd w:val="clear" w:color="auto" w:fill="FFFFFF"/>
          <w:lang w:val="uk-UA" w:eastAsia="ru-RU"/>
        </w:rPr>
        <w:t xml:space="preserve"> </w:t>
      </w:r>
      <w:bookmarkStart w:id="0" w:name="_GoBack"/>
      <w:bookmarkEnd w:id="0"/>
      <w:r w:rsidR="006A3EB3" w:rsidRPr="00B530A9">
        <w:rPr>
          <w:rFonts w:ascii="Times New Roman" w:eastAsia="Times New Roman" w:hAnsi="Times New Roman" w:cs="Times New Roman"/>
          <w:b/>
          <w:bCs/>
          <w:i/>
          <w:sz w:val="36"/>
          <w:szCs w:val="36"/>
          <w:shd w:val="clear" w:color="auto" w:fill="FFFFFF"/>
          <w:lang w:val="uk-UA" w:eastAsia="ru-RU"/>
        </w:rPr>
        <w:t xml:space="preserve"> </w:t>
      </w:r>
      <w:r w:rsidR="006A3EB3" w:rsidRPr="00B530A9">
        <w:rPr>
          <w:rFonts w:ascii="Times New Roman" w:eastAsia="Times New Roman" w:hAnsi="Times New Roman" w:cs="Times New Roman"/>
          <w:b/>
          <w:i/>
          <w:sz w:val="36"/>
          <w:szCs w:val="36"/>
          <w:shd w:val="clear" w:color="auto" w:fill="FFFFFF"/>
          <w:lang w:val="uk-UA" w:eastAsia="ru-RU"/>
        </w:rPr>
        <w:t xml:space="preserve">Вирощування огірків як </w:t>
      </w:r>
      <w:proofErr w:type="spellStart"/>
      <w:r w:rsidR="006A3EB3" w:rsidRPr="00B530A9">
        <w:rPr>
          <w:rFonts w:ascii="Times New Roman" w:eastAsia="Times New Roman" w:hAnsi="Times New Roman" w:cs="Times New Roman"/>
          <w:b/>
          <w:i/>
          <w:sz w:val="36"/>
          <w:szCs w:val="36"/>
          <w:shd w:val="clear" w:color="auto" w:fill="FFFFFF"/>
          <w:lang w:val="uk-UA" w:eastAsia="ru-RU"/>
        </w:rPr>
        <w:t>фітоіндикаторів</w:t>
      </w:r>
      <w:proofErr w:type="spellEnd"/>
      <w:r w:rsidR="006A3EB3" w:rsidRPr="00B530A9">
        <w:rPr>
          <w:rFonts w:ascii="Times New Roman" w:eastAsia="Times New Roman" w:hAnsi="Times New Roman" w:cs="Times New Roman"/>
          <w:b/>
          <w:i/>
          <w:sz w:val="36"/>
          <w:szCs w:val="36"/>
          <w:shd w:val="clear" w:color="auto" w:fill="FFFFFF"/>
          <w:lang w:val="uk-UA" w:eastAsia="ru-RU"/>
        </w:rPr>
        <w:t xml:space="preserve"> стану та якості ґрунтів</w:t>
      </w:r>
    </w:p>
    <w:p w:rsidR="00140AC9" w:rsidRDefault="007D5044" w:rsidP="0050760B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</w:pPr>
      <w:r w:rsidRPr="004B0D63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val="uk-UA" w:eastAsia="ru-RU"/>
        </w:rPr>
        <w:t>Автор:</w:t>
      </w:r>
      <w:r w:rsidRPr="009227D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 </w:t>
      </w:r>
      <w:r w:rsidR="006A3EB3" w:rsidRPr="006E045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Кожанов Денис</w:t>
      </w:r>
      <w:r w:rsidR="001E7616" w:rsidRPr="006E045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r w:rsidR="001E761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Володимирович</w:t>
      </w:r>
      <w:r w:rsidR="00A11FE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, ученик </w:t>
      </w:r>
      <w:r w:rsidR="00580222" w:rsidRPr="009227D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7-А клас</w:t>
      </w:r>
      <w:r w:rsidR="00580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у Ізмаїльського ліцею</w:t>
      </w:r>
      <w:r w:rsidR="00140AC9" w:rsidRPr="009227D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 №6 з гімназією Ізмаїльського району Одеської області</w:t>
      </w:r>
      <w:r w:rsidR="0050760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,</w:t>
      </w:r>
    </w:p>
    <w:p w:rsidR="00B530A9" w:rsidRPr="00B530A9" w:rsidRDefault="00B530A9" w:rsidP="0050760B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</w:pPr>
      <w:r w:rsidRPr="00B530A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Одеське територіальне відділення МАН місто Ізмаїл</w:t>
      </w:r>
    </w:p>
    <w:p w:rsidR="00140AC9" w:rsidRDefault="007D5044" w:rsidP="0050760B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B0D6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Керівник проєкту:</w:t>
      </w:r>
      <w:r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6A3EB3"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Ляшко Вікторія Володимирівна</w:t>
      </w:r>
      <w:r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вчитель </w:t>
      </w:r>
      <w:r w:rsidR="006A3EB3"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біологі</w:t>
      </w:r>
      <w:r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ї</w:t>
      </w:r>
    </w:p>
    <w:p w:rsidR="001405CD" w:rsidRPr="00CA3BBA" w:rsidRDefault="001405CD" w:rsidP="0050760B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227D2">
        <w:rPr>
          <w:rFonts w:ascii="Times New Roman" w:hAnsi="Times New Roman" w:cs="Times New Roman"/>
          <w:b/>
          <w:sz w:val="28"/>
          <w:szCs w:val="28"/>
          <w:lang w:val="uk-UA"/>
        </w:rPr>
        <w:t>Актуальність:</w:t>
      </w:r>
      <w:r w:rsidRPr="009227D2">
        <w:rPr>
          <w:rFonts w:ascii="Times New Roman" w:hAnsi="Times New Roman" w:cs="Times New Roman"/>
          <w:sz w:val="28"/>
          <w:szCs w:val="28"/>
          <w:lang w:val="uk-UA"/>
        </w:rPr>
        <w:t xml:space="preserve"> полягає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9227D2">
        <w:rPr>
          <w:rFonts w:ascii="Times New Roman" w:hAnsi="Times New Roman" w:cs="Times New Roman"/>
          <w:sz w:val="28"/>
          <w:szCs w:val="28"/>
          <w:lang w:val="uk-UA"/>
        </w:rPr>
        <w:t xml:space="preserve">в тому, що </w:t>
      </w:r>
      <w:r w:rsidRPr="00CA3BBA">
        <w:rPr>
          <w:rFonts w:ascii="Times New Roman" w:hAnsi="Times New Roman" w:cs="Times New Roman"/>
          <w:sz w:val="28"/>
          <w:szCs w:val="28"/>
          <w:lang w:val="uk-UA"/>
        </w:rPr>
        <w:t>оцінка властивостей ґрунтів є важливою для ефективного використання земель; біологічна активність є одним із основних показників родючості ґрунту та відіграє важливу роль у кругообігу поживних речовин, їх доступності для рослин.</w:t>
      </w:r>
    </w:p>
    <w:p w:rsidR="00140AC9" w:rsidRPr="009227D2" w:rsidRDefault="00140AC9" w:rsidP="0050760B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227D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Мета дослідження</w:t>
      </w:r>
      <w:r w:rsidR="006A3EB3" w:rsidRPr="009227D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B247A3"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- </w:t>
      </w:r>
      <w:r w:rsidR="006A3EB3"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дослідити вплив фізичних і хімічних властивостей різних типів ґрунтів на ріст і розвиток огірків.</w:t>
      </w:r>
    </w:p>
    <w:p w:rsidR="004B0D63" w:rsidRDefault="00140AC9" w:rsidP="0050760B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227D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Завдання дослідження</w:t>
      </w:r>
      <w:r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:</w:t>
      </w:r>
    </w:p>
    <w:p w:rsidR="00015202" w:rsidRPr="00015202" w:rsidRDefault="0050760B" w:rsidP="0050760B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</w:t>
      </w:r>
      <w:r w:rsidR="004B0D6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дійснити </w:t>
      </w:r>
      <w:r w:rsidR="00015202" w:rsidRPr="0001520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аналіз літератури щодо використання </w:t>
      </w:r>
      <w:r w:rsidR="004B0D6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рослин</w:t>
      </w:r>
      <w:r w:rsidR="00015202" w:rsidRPr="0001520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як</w:t>
      </w:r>
      <w:r w:rsidR="0001520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="0001520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біоіндикаторів</w:t>
      </w:r>
      <w:proofErr w:type="spellEnd"/>
      <w:r w:rsidR="0001520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;</w:t>
      </w:r>
    </w:p>
    <w:p w:rsidR="008D77C9" w:rsidRPr="009227D2" w:rsidRDefault="008D77C9" w:rsidP="0050760B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</w:t>
      </w:r>
      <w:r w:rsidR="00AE0BFC"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бґрунтувати властивості </w:t>
      </w:r>
      <w:proofErr w:type="spellStart"/>
      <w:r w:rsidR="006A3EB3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C6612D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ідгот</w:t>
      </w:r>
      <w:r w:rsidR="00AE0BFC"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овлених</w:t>
      </w:r>
      <w:proofErr w:type="spellEnd"/>
      <w:r w:rsidR="00AE0BFC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глинистого</w:t>
      </w:r>
      <w:r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че</w:t>
      </w:r>
      <w:r w:rsidR="006A3EB3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рноземн</w:t>
      </w:r>
      <w:proofErr w:type="spellEnd"/>
      <w:r w:rsidR="00AE0BFC"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ого</w:t>
      </w:r>
      <w:r w:rsidR="00AE0BFC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="00AE0BFC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піщаного</w:t>
      </w:r>
      <w:proofErr w:type="spellEnd"/>
      <w:r w:rsidR="00AE0BFC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AE0BFC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ґрунтів</w:t>
      </w:r>
      <w:proofErr w:type="spellEnd"/>
      <w:r w:rsidR="006A3EB3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11839" w:rsidRPr="009227D2" w:rsidRDefault="008D77C9" w:rsidP="0050760B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висадити у рівних умовах насіння тепличних огірків (</w:t>
      </w:r>
      <w:proofErr w:type="spellStart"/>
      <w:r w:rsidR="008C7F21" w:rsidRPr="008C7F21">
        <w:rPr>
          <w:rFonts w:ascii="Times New Roman" w:eastAsia="Times New Roman" w:hAnsi="Times New Roman" w:cs="Times New Roman"/>
          <w:sz w:val="28"/>
          <w:szCs w:val="28"/>
          <w:lang w:eastAsia="ru-RU"/>
        </w:rPr>
        <w:t>Cucumis</w:t>
      </w:r>
      <w:proofErr w:type="spellEnd"/>
      <w:r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) та </w:t>
      </w:r>
      <w:proofErr w:type="spellStart"/>
      <w:r w:rsidR="006A3EB3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C6612D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постеріга</w:t>
      </w:r>
      <w:r w:rsidR="006A3EB3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ти</w:t>
      </w:r>
      <w:proofErr w:type="spellEnd"/>
      <w:r w:rsidR="006A3EB3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ростом і </w:t>
      </w:r>
      <w:proofErr w:type="spellStart"/>
      <w:r w:rsidR="006A3EB3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розвитком</w:t>
      </w:r>
      <w:proofErr w:type="spellEnd"/>
      <w:r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висадженого насіння</w:t>
      </w:r>
      <w:r w:rsidR="006A3EB3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11839" w:rsidRDefault="006A3EB3" w:rsidP="0050760B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C6612D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орівнят</w:t>
      </w:r>
      <w:r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proofErr w:type="spellEnd"/>
      <w:r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результати</w:t>
      </w:r>
      <w:proofErr w:type="spellEnd"/>
      <w:r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E0BFC"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сходження паростків огірків </w:t>
      </w:r>
      <w:r w:rsidR="008C7F21"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(</w:t>
      </w:r>
      <w:proofErr w:type="spellStart"/>
      <w:r w:rsidR="008C7F21" w:rsidRPr="008C7F21">
        <w:rPr>
          <w:rFonts w:ascii="Times New Roman" w:eastAsia="Times New Roman" w:hAnsi="Times New Roman" w:cs="Times New Roman"/>
          <w:sz w:val="28"/>
          <w:szCs w:val="28"/>
          <w:lang w:eastAsia="ru-RU"/>
        </w:rPr>
        <w:t>Cucumis</w:t>
      </w:r>
      <w:proofErr w:type="spellEnd"/>
      <w:r w:rsidR="008C7F21"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)</w:t>
      </w:r>
      <w:r w:rsidR="008C7F2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</w:t>
      </w:r>
      <w:proofErr w:type="spellStart"/>
      <w:r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різних</w:t>
      </w:r>
      <w:proofErr w:type="spellEnd"/>
      <w:r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E0BFC"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типів </w:t>
      </w:r>
      <w:proofErr w:type="spellStart"/>
      <w:r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ґрунтів</w:t>
      </w:r>
      <w:proofErr w:type="spellEnd"/>
      <w:r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84982" w:rsidRPr="009227D2" w:rsidRDefault="00A84982" w:rsidP="0050760B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</w:t>
      </w:r>
      <w:r w:rsidR="008F5B6A"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будити інтерес до вивчення </w:t>
      </w:r>
      <w:r w:rsidR="00AE0BFC"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стану ґрунтів, впливу властивостей ґрунтів на ріст рослин;</w:t>
      </w:r>
    </w:p>
    <w:p w:rsidR="008F5B6A" w:rsidRPr="009227D2" w:rsidRDefault="008F5B6A" w:rsidP="0050760B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привернути увагу до </w:t>
      </w:r>
      <w:r w:rsidR="008D77C9"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особливостей вивчення впливу </w:t>
      </w:r>
      <w:proofErr w:type="spellStart"/>
      <w:r w:rsidR="008D77C9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ґрунтів</w:t>
      </w:r>
      <w:proofErr w:type="spellEnd"/>
      <w:r w:rsidR="008D77C9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proofErr w:type="spellStart"/>
      <w:r w:rsidR="008D77C9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ріст</w:t>
      </w:r>
      <w:proofErr w:type="spellEnd"/>
      <w:r w:rsidR="008D77C9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і </w:t>
      </w:r>
      <w:proofErr w:type="spellStart"/>
      <w:r w:rsidR="008D77C9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розвиток</w:t>
      </w:r>
      <w:proofErr w:type="spellEnd"/>
      <w:r w:rsidR="008D77C9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8D77C9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рослин</w:t>
      </w:r>
      <w:proofErr w:type="spellEnd"/>
      <w:r w:rsidR="008D77C9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8D77C9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що</w:t>
      </w:r>
      <w:proofErr w:type="spellEnd"/>
      <w:r w:rsidR="008D77C9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є </w:t>
      </w:r>
      <w:proofErr w:type="spellStart"/>
      <w:r w:rsidR="008D77C9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важливим</w:t>
      </w:r>
      <w:proofErr w:type="spellEnd"/>
      <w:r w:rsidR="008D77C9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</w:t>
      </w:r>
      <w:proofErr w:type="spellStart"/>
      <w:r w:rsidR="008D77C9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оптимізації</w:t>
      </w:r>
      <w:proofErr w:type="spellEnd"/>
      <w:r w:rsidR="008D77C9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8D77C9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сільськогосподарських</w:t>
      </w:r>
      <w:proofErr w:type="spellEnd"/>
      <w:r w:rsidR="008D77C9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8D77C9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процесів</w:t>
      </w:r>
      <w:proofErr w:type="spellEnd"/>
      <w:r w:rsidR="008D77C9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07D07" w:rsidRDefault="00E14D21" w:rsidP="0050760B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227D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Об’єкт дослідження</w:t>
      </w:r>
      <w:r w:rsidR="008F5B6A"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– </w:t>
      </w:r>
      <w:proofErr w:type="spellStart"/>
      <w:r w:rsidR="00BA30FB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рослини</w:t>
      </w:r>
      <w:proofErr w:type="spellEnd"/>
      <w:r w:rsidR="00BA30FB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BA30FB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огірків</w:t>
      </w:r>
      <w:proofErr w:type="spellEnd"/>
      <w:r w:rsidR="00BA30FB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</w:t>
      </w:r>
      <w:proofErr w:type="spellStart"/>
      <w:r w:rsidR="00BA30FB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трьох</w:t>
      </w:r>
      <w:proofErr w:type="spellEnd"/>
      <w:r w:rsidR="00BA30FB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типах </w:t>
      </w:r>
      <w:proofErr w:type="spellStart"/>
      <w:r w:rsidR="00BA30FB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ґрунтів</w:t>
      </w:r>
      <w:proofErr w:type="spellEnd"/>
      <w:r w:rsidR="00BA30FB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A30FB" w:rsidRPr="009227D2" w:rsidRDefault="00E14D21" w:rsidP="0050760B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227D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Предмет дослідження</w:t>
      </w:r>
      <w:r w:rsidR="00791980"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– </w:t>
      </w:r>
      <w:proofErr w:type="spellStart"/>
      <w:r w:rsidR="009227D2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BA30FB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плив</w:t>
      </w:r>
      <w:proofErr w:type="spellEnd"/>
      <w:r w:rsidR="00BA30FB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BA30FB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властивостей</w:t>
      </w:r>
      <w:proofErr w:type="spellEnd"/>
      <w:r w:rsidR="00BA30FB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глинистого, </w:t>
      </w:r>
      <w:proofErr w:type="spellStart"/>
      <w:r w:rsidR="00BA30FB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чорноземного</w:t>
      </w:r>
      <w:proofErr w:type="spellEnd"/>
      <w:r w:rsidR="00BA30FB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="00BA30FB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піщаного</w:t>
      </w:r>
      <w:proofErr w:type="spellEnd"/>
      <w:r w:rsidR="00BA30FB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BA30FB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ґрунтів</w:t>
      </w:r>
      <w:proofErr w:type="spellEnd"/>
      <w:r w:rsidR="00BA30FB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proofErr w:type="spellStart"/>
      <w:r w:rsidR="00BA30FB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ріст</w:t>
      </w:r>
      <w:proofErr w:type="spellEnd"/>
      <w:r w:rsidR="00BA30FB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і </w:t>
      </w:r>
      <w:proofErr w:type="spellStart"/>
      <w:r w:rsidR="00BA30FB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розвиток</w:t>
      </w:r>
      <w:proofErr w:type="spellEnd"/>
      <w:r w:rsidR="00BA30FB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BA30FB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огірків</w:t>
      </w:r>
      <w:proofErr w:type="spellEnd"/>
      <w:r w:rsidR="00BA30FB"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309A2" w:rsidRPr="00CA3BBA" w:rsidRDefault="007C044E" w:rsidP="0050760B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="006309A2" w:rsidRPr="009227D2">
        <w:rPr>
          <w:rFonts w:ascii="Times New Roman" w:hAnsi="Times New Roman" w:cs="Times New Roman"/>
          <w:b/>
          <w:bCs/>
          <w:sz w:val="28"/>
          <w:szCs w:val="28"/>
        </w:rPr>
        <w:t>Методи</w:t>
      </w:r>
      <w:proofErr w:type="spellEnd"/>
      <w:r w:rsidR="006309A2" w:rsidRPr="009227D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6309A2" w:rsidRPr="009227D2">
        <w:rPr>
          <w:rFonts w:ascii="Times New Roman" w:hAnsi="Times New Roman" w:cs="Times New Roman"/>
          <w:b/>
          <w:bCs/>
          <w:sz w:val="28"/>
          <w:szCs w:val="28"/>
        </w:rPr>
        <w:t>дослідження</w:t>
      </w:r>
      <w:proofErr w:type="spellEnd"/>
      <w:r w:rsidR="006309A2" w:rsidRPr="009227D2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6309A2" w:rsidRPr="009227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09A2" w:rsidRPr="009227D2">
        <w:rPr>
          <w:rFonts w:ascii="Times New Roman" w:hAnsi="Times New Roman" w:cs="Times New Roman"/>
          <w:sz w:val="28"/>
          <w:szCs w:val="28"/>
        </w:rPr>
        <w:t>систе</w:t>
      </w:r>
      <w:r w:rsidR="00503C07" w:rsidRPr="009227D2">
        <w:rPr>
          <w:rFonts w:ascii="Times New Roman" w:hAnsi="Times New Roman" w:cs="Times New Roman"/>
          <w:sz w:val="28"/>
          <w:szCs w:val="28"/>
        </w:rPr>
        <w:t>мний</w:t>
      </w:r>
      <w:proofErr w:type="spellEnd"/>
      <w:r w:rsidR="00503C07" w:rsidRPr="009227D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503C07" w:rsidRPr="009227D2">
        <w:rPr>
          <w:rFonts w:ascii="Times New Roman" w:hAnsi="Times New Roman" w:cs="Times New Roman"/>
          <w:sz w:val="28"/>
          <w:szCs w:val="28"/>
        </w:rPr>
        <w:t>аналіз</w:t>
      </w:r>
      <w:proofErr w:type="spellEnd"/>
      <w:r w:rsidR="00503C07" w:rsidRPr="009227D2">
        <w:rPr>
          <w:rFonts w:ascii="Times New Roman" w:hAnsi="Times New Roman" w:cs="Times New Roman"/>
          <w:sz w:val="28"/>
          <w:szCs w:val="28"/>
        </w:rPr>
        <w:t xml:space="preserve"> та синтез) метод</w:t>
      </w:r>
      <w:r w:rsidR="006309A2" w:rsidRPr="009227D2">
        <w:rPr>
          <w:rFonts w:ascii="Times New Roman" w:hAnsi="Times New Roman" w:cs="Times New Roman"/>
          <w:sz w:val="28"/>
          <w:szCs w:val="28"/>
        </w:rPr>
        <w:t>,</w:t>
      </w:r>
      <w:r w:rsidR="00CA3BBA">
        <w:rPr>
          <w:rFonts w:ascii="Times New Roman" w:hAnsi="Times New Roman" w:cs="Times New Roman"/>
          <w:sz w:val="28"/>
          <w:szCs w:val="28"/>
          <w:lang w:val="uk-UA"/>
        </w:rPr>
        <w:t xml:space="preserve"> описовий, </w:t>
      </w:r>
      <w:r w:rsidR="006E0454">
        <w:rPr>
          <w:rFonts w:ascii="Times New Roman" w:hAnsi="Times New Roman" w:cs="Times New Roman"/>
          <w:sz w:val="28"/>
          <w:szCs w:val="28"/>
          <w:lang w:val="uk-UA"/>
        </w:rPr>
        <w:t xml:space="preserve">візуальний, </w:t>
      </w:r>
      <w:r w:rsidR="00CA3BBA">
        <w:rPr>
          <w:rFonts w:ascii="Times New Roman" w:hAnsi="Times New Roman" w:cs="Times New Roman"/>
          <w:sz w:val="28"/>
          <w:szCs w:val="28"/>
          <w:lang w:val="uk-UA"/>
        </w:rPr>
        <w:t xml:space="preserve">порівняльний, </w:t>
      </w:r>
      <w:r w:rsidR="00A17FBA">
        <w:rPr>
          <w:rFonts w:ascii="Times New Roman" w:hAnsi="Times New Roman" w:cs="Times New Roman"/>
          <w:sz w:val="28"/>
          <w:szCs w:val="28"/>
          <w:lang w:val="uk-UA"/>
        </w:rPr>
        <w:t>експериментальний</w:t>
      </w:r>
      <w:r w:rsidR="00821697">
        <w:rPr>
          <w:rFonts w:ascii="Times New Roman" w:hAnsi="Times New Roman" w:cs="Times New Roman"/>
          <w:sz w:val="28"/>
          <w:szCs w:val="28"/>
          <w:lang w:val="uk-UA"/>
        </w:rPr>
        <w:t>, аналітичний</w:t>
      </w:r>
      <w:r w:rsidR="00CA3BBA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580222" w:rsidRPr="00580222" w:rsidRDefault="008E6281" w:rsidP="0050760B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8E6281">
        <w:rPr>
          <w:rFonts w:ascii="Times New Roman" w:hAnsi="Times New Roman" w:cs="Times New Roman"/>
          <w:b/>
          <w:sz w:val="28"/>
          <w:szCs w:val="28"/>
          <w:lang w:val="uk-UA"/>
        </w:rPr>
        <w:t>Практичне значення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r w:rsidR="00580222" w:rsidRPr="00580222">
        <w:rPr>
          <w:rFonts w:ascii="Times New Roman" w:eastAsia="Times New Roman" w:hAnsi="Symbol" w:cs="Times New Roman"/>
          <w:sz w:val="28"/>
          <w:szCs w:val="28"/>
          <w:lang w:val="uk-UA"/>
        </w:rPr>
        <w:t xml:space="preserve"> </w:t>
      </w:r>
      <w:r w:rsidR="00580222">
        <w:rPr>
          <w:rFonts w:ascii="Times New Roman" w:eastAsia="Times New Roman" w:hAnsi="Times New Roman" w:cs="Times New Roman"/>
          <w:sz w:val="28"/>
          <w:szCs w:val="28"/>
          <w:lang w:val="uk-UA"/>
        </w:rPr>
        <w:t>дослідження</w:t>
      </w:r>
      <w:r w:rsidR="00580222" w:rsidRPr="00580222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дозволяє </w:t>
      </w:r>
      <w:r w:rsidR="00580222" w:rsidRPr="00B530A9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>обґрунтовано обрати тип ґрунту</w:t>
      </w:r>
      <w:r w:rsidR="00580222" w:rsidRPr="00580222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для вирощування огірків, що підвищує ефективність аграрного виробництва.</w:t>
      </w:r>
      <w:r w:rsidR="00580222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>Підтверджено</w:t>
      </w:r>
      <w:proofErr w:type="spellEnd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>що</w:t>
      </w:r>
      <w:proofErr w:type="spellEnd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80222" w:rsidRPr="00B530A9">
        <w:rPr>
          <w:rFonts w:ascii="Times New Roman" w:eastAsia="Times New Roman" w:hAnsi="Times New Roman" w:cs="Times New Roman"/>
          <w:bCs/>
          <w:sz w:val="28"/>
          <w:szCs w:val="28"/>
        </w:rPr>
        <w:t>чорнозем</w:t>
      </w:r>
      <w:proofErr w:type="spellEnd"/>
      <w:r w:rsidR="00580222" w:rsidRPr="00B530A9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580222" w:rsidRPr="00B530A9">
        <w:rPr>
          <w:rFonts w:ascii="Times New Roman" w:eastAsia="Times New Roman" w:hAnsi="Times New Roman" w:cs="Times New Roman"/>
          <w:bCs/>
          <w:sz w:val="28"/>
          <w:szCs w:val="28"/>
        </w:rPr>
        <w:t>забезпечує</w:t>
      </w:r>
      <w:proofErr w:type="spellEnd"/>
      <w:r w:rsidR="00580222" w:rsidRPr="00B530A9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580222" w:rsidRPr="00B530A9">
        <w:rPr>
          <w:rFonts w:ascii="Times New Roman" w:eastAsia="Times New Roman" w:hAnsi="Times New Roman" w:cs="Times New Roman"/>
          <w:bCs/>
          <w:sz w:val="28"/>
          <w:szCs w:val="28"/>
        </w:rPr>
        <w:t>найкращі</w:t>
      </w:r>
      <w:proofErr w:type="spellEnd"/>
      <w:r w:rsidR="00580222" w:rsidRPr="00B530A9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580222" w:rsidRPr="00B530A9">
        <w:rPr>
          <w:rFonts w:ascii="Times New Roman" w:eastAsia="Times New Roman" w:hAnsi="Times New Roman" w:cs="Times New Roman"/>
          <w:bCs/>
          <w:sz w:val="28"/>
          <w:szCs w:val="28"/>
        </w:rPr>
        <w:t>умови</w:t>
      </w:r>
      <w:proofErr w:type="spellEnd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 xml:space="preserve"> для росту культур </w:t>
      </w:r>
      <w:proofErr w:type="spellStart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>завдяки</w:t>
      </w:r>
      <w:proofErr w:type="spellEnd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>високій</w:t>
      </w:r>
      <w:proofErr w:type="spellEnd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>родючості</w:t>
      </w:r>
      <w:proofErr w:type="spellEnd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>збереженню</w:t>
      </w:r>
      <w:proofErr w:type="spellEnd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>вологи</w:t>
      </w:r>
      <w:proofErr w:type="spellEnd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 xml:space="preserve"> та доступу </w:t>
      </w:r>
      <w:proofErr w:type="spellStart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lastRenderedPageBreak/>
        <w:t>кисню</w:t>
      </w:r>
      <w:proofErr w:type="spellEnd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 xml:space="preserve"> до </w:t>
      </w:r>
      <w:proofErr w:type="spellStart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>коріння</w:t>
      </w:r>
      <w:proofErr w:type="spellEnd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>.</w:t>
      </w:r>
      <w:r w:rsidR="00580222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>Результати</w:t>
      </w:r>
      <w:proofErr w:type="spellEnd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>можуть</w:t>
      </w:r>
      <w:proofErr w:type="spellEnd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 xml:space="preserve"> бути </w:t>
      </w:r>
      <w:proofErr w:type="spellStart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>використані</w:t>
      </w:r>
      <w:proofErr w:type="spellEnd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 xml:space="preserve"> у </w:t>
      </w:r>
      <w:proofErr w:type="spellStart"/>
      <w:r w:rsidR="00580222" w:rsidRPr="00B530A9">
        <w:rPr>
          <w:rFonts w:ascii="Times New Roman" w:eastAsia="Times New Roman" w:hAnsi="Times New Roman" w:cs="Times New Roman"/>
          <w:bCs/>
          <w:sz w:val="28"/>
          <w:szCs w:val="28"/>
        </w:rPr>
        <w:t>шкільному</w:t>
      </w:r>
      <w:proofErr w:type="spellEnd"/>
      <w:r w:rsidR="00580222" w:rsidRPr="00B530A9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580222" w:rsidRPr="00B530A9">
        <w:rPr>
          <w:rFonts w:ascii="Times New Roman" w:eastAsia="Times New Roman" w:hAnsi="Times New Roman" w:cs="Times New Roman"/>
          <w:bCs/>
          <w:sz w:val="28"/>
          <w:szCs w:val="28"/>
        </w:rPr>
        <w:t>навчанні</w:t>
      </w:r>
      <w:proofErr w:type="spellEnd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 xml:space="preserve"> для практичного </w:t>
      </w:r>
      <w:proofErr w:type="spellStart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>вивчення</w:t>
      </w:r>
      <w:proofErr w:type="spellEnd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>впливу</w:t>
      </w:r>
      <w:proofErr w:type="spellEnd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>ґрунтів</w:t>
      </w:r>
      <w:proofErr w:type="spellEnd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 xml:space="preserve"> на </w:t>
      </w:r>
      <w:proofErr w:type="spellStart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>рослини</w:t>
      </w:r>
      <w:proofErr w:type="spellEnd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>Отримані</w:t>
      </w:r>
      <w:proofErr w:type="spellEnd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>дані</w:t>
      </w:r>
      <w:proofErr w:type="spellEnd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>можуть</w:t>
      </w:r>
      <w:proofErr w:type="spellEnd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 xml:space="preserve"> стати основою для </w:t>
      </w:r>
      <w:proofErr w:type="spellStart"/>
      <w:r w:rsidR="00580222" w:rsidRPr="00B530A9">
        <w:rPr>
          <w:rFonts w:ascii="Times New Roman" w:eastAsia="Times New Roman" w:hAnsi="Times New Roman" w:cs="Times New Roman"/>
          <w:bCs/>
          <w:sz w:val="28"/>
          <w:szCs w:val="28"/>
        </w:rPr>
        <w:t>екологічного</w:t>
      </w:r>
      <w:proofErr w:type="spellEnd"/>
      <w:r w:rsidR="00580222" w:rsidRPr="00B530A9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580222" w:rsidRPr="00B530A9">
        <w:rPr>
          <w:rFonts w:ascii="Times New Roman" w:eastAsia="Times New Roman" w:hAnsi="Times New Roman" w:cs="Times New Roman"/>
          <w:bCs/>
          <w:sz w:val="28"/>
          <w:szCs w:val="28"/>
        </w:rPr>
        <w:t>моніторингу</w:t>
      </w:r>
      <w:proofErr w:type="spellEnd"/>
      <w:r w:rsidR="00580222" w:rsidRPr="00B530A9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580222" w:rsidRPr="00B530A9">
        <w:rPr>
          <w:rFonts w:ascii="Times New Roman" w:eastAsia="Times New Roman" w:hAnsi="Times New Roman" w:cs="Times New Roman"/>
          <w:bCs/>
          <w:sz w:val="28"/>
          <w:szCs w:val="28"/>
        </w:rPr>
        <w:t>якості</w:t>
      </w:r>
      <w:proofErr w:type="spellEnd"/>
      <w:r w:rsidR="00580222" w:rsidRPr="00B530A9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580222" w:rsidRPr="00B530A9">
        <w:rPr>
          <w:rFonts w:ascii="Times New Roman" w:eastAsia="Times New Roman" w:hAnsi="Times New Roman" w:cs="Times New Roman"/>
          <w:bCs/>
          <w:sz w:val="28"/>
          <w:szCs w:val="28"/>
        </w:rPr>
        <w:t>ґрунтів</w:t>
      </w:r>
      <w:proofErr w:type="spellEnd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>із</w:t>
      </w:r>
      <w:proofErr w:type="spellEnd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>застосуванням</w:t>
      </w:r>
      <w:proofErr w:type="spellEnd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>рослин</w:t>
      </w:r>
      <w:proofErr w:type="spellEnd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 xml:space="preserve"> як </w:t>
      </w:r>
      <w:proofErr w:type="spellStart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>фітоіндикаторів</w:t>
      </w:r>
      <w:proofErr w:type="spellEnd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>.</w:t>
      </w:r>
      <w:r w:rsidR="00580222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>Досвід</w:t>
      </w:r>
      <w:proofErr w:type="spellEnd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>вирощування</w:t>
      </w:r>
      <w:proofErr w:type="spellEnd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>огірків</w:t>
      </w:r>
      <w:proofErr w:type="spellEnd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 xml:space="preserve"> у </w:t>
      </w:r>
      <w:proofErr w:type="spellStart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>різних</w:t>
      </w:r>
      <w:proofErr w:type="spellEnd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 xml:space="preserve"> типах </w:t>
      </w:r>
      <w:proofErr w:type="spellStart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>ґрунту</w:t>
      </w:r>
      <w:proofErr w:type="spellEnd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 xml:space="preserve"> є </w:t>
      </w:r>
      <w:proofErr w:type="spellStart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>корисним</w:t>
      </w:r>
      <w:proofErr w:type="spellEnd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 xml:space="preserve"> для </w:t>
      </w:r>
      <w:proofErr w:type="spellStart"/>
      <w:r w:rsidR="00580222" w:rsidRPr="00B530A9">
        <w:rPr>
          <w:rFonts w:ascii="Times New Roman" w:eastAsia="Times New Roman" w:hAnsi="Times New Roman" w:cs="Times New Roman"/>
          <w:bCs/>
          <w:sz w:val="28"/>
          <w:szCs w:val="28"/>
        </w:rPr>
        <w:t>домашнього</w:t>
      </w:r>
      <w:proofErr w:type="spellEnd"/>
      <w:r w:rsidR="00580222" w:rsidRPr="00B530A9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580222" w:rsidRPr="00B530A9">
        <w:rPr>
          <w:rFonts w:ascii="Times New Roman" w:eastAsia="Times New Roman" w:hAnsi="Times New Roman" w:cs="Times New Roman"/>
          <w:bCs/>
          <w:sz w:val="28"/>
          <w:szCs w:val="28"/>
        </w:rPr>
        <w:t>городництва</w:t>
      </w:r>
      <w:proofErr w:type="spellEnd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 xml:space="preserve"> та </w:t>
      </w:r>
      <w:proofErr w:type="spellStart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>шкільного</w:t>
      </w:r>
      <w:proofErr w:type="spellEnd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>експериментування</w:t>
      </w:r>
      <w:proofErr w:type="spellEnd"/>
      <w:r w:rsidR="00580222" w:rsidRPr="0058022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530A9" w:rsidRDefault="00580222" w:rsidP="0050760B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BA24FD">
        <w:rPr>
          <w:rFonts w:ascii="Times New Roman" w:hAnsi="Times New Roman" w:cs="Times New Roman"/>
          <w:b/>
          <w:sz w:val="28"/>
          <w:szCs w:val="28"/>
          <w:lang w:val="uk-UA"/>
        </w:rPr>
        <w:t>В</w:t>
      </w:r>
      <w:r w:rsidR="007E67FF" w:rsidRPr="00016BBB">
        <w:rPr>
          <w:rFonts w:ascii="Times New Roman" w:hAnsi="Times New Roman" w:cs="Times New Roman"/>
          <w:b/>
          <w:sz w:val="28"/>
          <w:szCs w:val="28"/>
          <w:lang w:val="uk-UA"/>
        </w:rPr>
        <w:t>иснов</w:t>
      </w:r>
      <w:r w:rsidR="00BA24FD">
        <w:rPr>
          <w:rFonts w:ascii="Times New Roman" w:hAnsi="Times New Roman" w:cs="Times New Roman"/>
          <w:b/>
          <w:sz w:val="28"/>
          <w:szCs w:val="28"/>
          <w:lang w:val="uk-UA"/>
        </w:rPr>
        <w:t>ок</w:t>
      </w:r>
      <w:r w:rsidR="00BA24FD">
        <w:rPr>
          <w:rFonts w:ascii="Times New Roman" w:hAnsi="Times New Roman" w:cs="Times New Roman"/>
          <w:sz w:val="28"/>
          <w:szCs w:val="28"/>
          <w:lang w:val="uk-UA"/>
        </w:rPr>
        <w:t>:</w:t>
      </w:r>
      <w:r w:rsidR="00E07D07" w:rsidRPr="00C95013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</w:t>
      </w:r>
      <w:r w:rsidR="00BA24FD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="00E07D07" w:rsidRPr="00C95013">
        <w:rPr>
          <w:rFonts w:ascii="Times New Roman" w:hAnsi="Times New Roman" w:cs="Times New Roman"/>
          <w:sz w:val="28"/>
          <w:szCs w:val="28"/>
          <w:lang w:val="uk-UA"/>
        </w:rPr>
        <w:t xml:space="preserve"> результаті експериментального </w:t>
      </w:r>
      <w:proofErr w:type="spellStart"/>
      <w:r w:rsidR="00E07D07" w:rsidRPr="00C95013">
        <w:rPr>
          <w:rFonts w:ascii="Times New Roman" w:hAnsi="Times New Roman" w:cs="Times New Roman"/>
          <w:sz w:val="28"/>
          <w:szCs w:val="28"/>
          <w:lang w:val="uk-UA"/>
        </w:rPr>
        <w:t>досліджен</w:t>
      </w:r>
      <w:r w:rsidR="00E07D07" w:rsidRPr="00E07D07">
        <w:rPr>
          <w:rFonts w:ascii="Times New Roman" w:hAnsi="Times New Roman" w:cs="Times New Roman"/>
          <w:sz w:val="28"/>
          <w:szCs w:val="28"/>
        </w:rPr>
        <w:t>ня</w:t>
      </w:r>
      <w:proofErr w:type="spellEnd"/>
      <w:r w:rsidR="00E07D07"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07D07" w:rsidRPr="00E07D07">
        <w:rPr>
          <w:rFonts w:ascii="Times New Roman" w:hAnsi="Times New Roman" w:cs="Times New Roman"/>
          <w:sz w:val="28"/>
          <w:szCs w:val="28"/>
        </w:rPr>
        <w:t>встановлено</w:t>
      </w:r>
      <w:proofErr w:type="spellEnd"/>
      <w:r w:rsidR="00E07D07" w:rsidRPr="00E07D0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E07D07" w:rsidRPr="00E07D07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="00E07D07" w:rsidRPr="00E07D07">
        <w:rPr>
          <w:rFonts w:ascii="Times New Roman" w:hAnsi="Times New Roman" w:cs="Times New Roman"/>
          <w:sz w:val="28"/>
          <w:szCs w:val="28"/>
        </w:rPr>
        <w:t xml:space="preserve"> тип </w:t>
      </w:r>
      <w:proofErr w:type="spellStart"/>
      <w:r w:rsidR="00E07D07" w:rsidRPr="00E07D07">
        <w:rPr>
          <w:rFonts w:ascii="Times New Roman" w:hAnsi="Times New Roman" w:cs="Times New Roman"/>
          <w:sz w:val="28"/>
          <w:szCs w:val="28"/>
        </w:rPr>
        <w:t>ґрунту</w:t>
      </w:r>
      <w:proofErr w:type="spellEnd"/>
      <w:r w:rsidR="00E07D07"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07D07" w:rsidRPr="00E07D07">
        <w:rPr>
          <w:rFonts w:ascii="Times New Roman" w:hAnsi="Times New Roman" w:cs="Times New Roman"/>
          <w:sz w:val="28"/>
          <w:szCs w:val="28"/>
        </w:rPr>
        <w:t>суттєво</w:t>
      </w:r>
      <w:proofErr w:type="spellEnd"/>
      <w:r w:rsidR="00E07D07"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07D07" w:rsidRPr="00E07D07">
        <w:rPr>
          <w:rFonts w:ascii="Times New Roman" w:hAnsi="Times New Roman" w:cs="Times New Roman"/>
          <w:sz w:val="28"/>
          <w:szCs w:val="28"/>
        </w:rPr>
        <w:t>впливає</w:t>
      </w:r>
      <w:proofErr w:type="spellEnd"/>
      <w:r w:rsidR="00E07D07" w:rsidRPr="00E07D07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="00E07D07" w:rsidRPr="00E07D07">
        <w:rPr>
          <w:rFonts w:ascii="Times New Roman" w:hAnsi="Times New Roman" w:cs="Times New Roman"/>
          <w:sz w:val="28"/>
          <w:szCs w:val="28"/>
        </w:rPr>
        <w:t>швидкість</w:t>
      </w:r>
      <w:proofErr w:type="spellEnd"/>
      <w:r w:rsidR="00E07D07"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07D07" w:rsidRPr="00E07D07">
        <w:rPr>
          <w:rFonts w:ascii="Times New Roman" w:hAnsi="Times New Roman" w:cs="Times New Roman"/>
          <w:sz w:val="28"/>
          <w:szCs w:val="28"/>
        </w:rPr>
        <w:t>проростання</w:t>
      </w:r>
      <w:proofErr w:type="spellEnd"/>
      <w:r w:rsidR="00E07D07"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07D07" w:rsidRPr="00E07D07">
        <w:rPr>
          <w:rFonts w:ascii="Times New Roman" w:hAnsi="Times New Roman" w:cs="Times New Roman"/>
          <w:sz w:val="28"/>
          <w:szCs w:val="28"/>
        </w:rPr>
        <w:t>насіння</w:t>
      </w:r>
      <w:proofErr w:type="spellEnd"/>
      <w:r w:rsidR="00E07D07" w:rsidRPr="00E07D0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E07D07" w:rsidRPr="00E07D07">
        <w:rPr>
          <w:rFonts w:ascii="Times New Roman" w:hAnsi="Times New Roman" w:cs="Times New Roman"/>
          <w:sz w:val="28"/>
          <w:szCs w:val="28"/>
        </w:rPr>
        <w:t>ріст</w:t>
      </w:r>
      <w:proofErr w:type="spellEnd"/>
      <w:r w:rsidR="00E07D07" w:rsidRPr="00E07D07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E07D07" w:rsidRPr="00E07D07">
        <w:rPr>
          <w:rFonts w:ascii="Times New Roman" w:hAnsi="Times New Roman" w:cs="Times New Roman"/>
          <w:sz w:val="28"/>
          <w:szCs w:val="28"/>
        </w:rPr>
        <w:t>розвиток</w:t>
      </w:r>
      <w:proofErr w:type="spellEnd"/>
      <w:r w:rsidR="00E07D07"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07D07" w:rsidRPr="00E07D07">
        <w:rPr>
          <w:rFonts w:ascii="Times New Roman" w:hAnsi="Times New Roman" w:cs="Times New Roman"/>
          <w:sz w:val="28"/>
          <w:szCs w:val="28"/>
        </w:rPr>
        <w:t>огірків</w:t>
      </w:r>
      <w:proofErr w:type="spellEnd"/>
      <w:r w:rsidR="00E07D07" w:rsidRPr="00E07D0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E07D07" w:rsidRPr="00E07D07">
        <w:rPr>
          <w:rFonts w:ascii="Times New Roman" w:hAnsi="Times New Roman" w:cs="Times New Roman"/>
          <w:sz w:val="28"/>
          <w:szCs w:val="28"/>
        </w:rPr>
        <w:t>Найкращі</w:t>
      </w:r>
      <w:proofErr w:type="spellEnd"/>
      <w:r w:rsidR="00E07D07"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07D07" w:rsidRPr="00E07D07">
        <w:rPr>
          <w:rFonts w:ascii="Times New Roman" w:hAnsi="Times New Roman" w:cs="Times New Roman"/>
          <w:sz w:val="28"/>
          <w:szCs w:val="28"/>
        </w:rPr>
        <w:t>умови</w:t>
      </w:r>
      <w:proofErr w:type="spellEnd"/>
      <w:r w:rsidR="00E07D07" w:rsidRPr="00E07D07">
        <w:rPr>
          <w:rFonts w:ascii="Times New Roman" w:hAnsi="Times New Roman" w:cs="Times New Roman"/>
          <w:sz w:val="28"/>
          <w:szCs w:val="28"/>
        </w:rPr>
        <w:t xml:space="preserve"> для росту </w:t>
      </w:r>
      <w:proofErr w:type="spellStart"/>
      <w:r w:rsidR="00E07D07" w:rsidRPr="00E07D07">
        <w:rPr>
          <w:rFonts w:ascii="Times New Roman" w:hAnsi="Times New Roman" w:cs="Times New Roman"/>
          <w:sz w:val="28"/>
          <w:szCs w:val="28"/>
        </w:rPr>
        <w:t>забезпечує</w:t>
      </w:r>
      <w:proofErr w:type="spellEnd"/>
      <w:r w:rsidR="00E07D07"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07D07" w:rsidRPr="00B530A9">
        <w:rPr>
          <w:rFonts w:ascii="Times New Roman" w:hAnsi="Times New Roman" w:cs="Times New Roman"/>
          <w:bCs/>
          <w:sz w:val="28"/>
          <w:szCs w:val="28"/>
        </w:rPr>
        <w:t>чорнозем</w:t>
      </w:r>
      <w:proofErr w:type="spellEnd"/>
      <w:r w:rsidR="00E07D07" w:rsidRPr="00B530A9">
        <w:rPr>
          <w:rFonts w:ascii="Times New Roman" w:hAnsi="Times New Roman" w:cs="Times New Roman"/>
          <w:sz w:val="28"/>
          <w:szCs w:val="28"/>
        </w:rPr>
        <w:t>:</w:t>
      </w:r>
      <w:r w:rsidR="00E07D07"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07D07" w:rsidRPr="00E07D07">
        <w:rPr>
          <w:rFonts w:ascii="Times New Roman" w:hAnsi="Times New Roman" w:cs="Times New Roman"/>
          <w:sz w:val="28"/>
          <w:szCs w:val="28"/>
        </w:rPr>
        <w:t>вже</w:t>
      </w:r>
      <w:proofErr w:type="spellEnd"/>
      <w:r w:rsidR="00E07D07" w:rsidRPr="00E07D07">
        <w:rPr>
          <w:rFonts w:ascii="Times New Roman" w:hAnsi="Times New Roman" w:cs="Times New Roman"/>
          <w:sz w:val="28"/>
          <w:szCs w:val="28"/>
        </w:rPr>
        <w:t xml:space="preserve"> з перших </w:t>
      </w:r>
      <w:proofErr w:type="spellStart"/>
      <w:r w:rsidR="00E07D07" w:rsidRPr="00E07D07">
        <w:rPr>
          <w:rFonts w:ascii="Times New Roman" w:hAnsi="Times New Roman" w:cs="Times New Roman"/>
          <w:sz w:val="28"/>
          <w:szCs w:val="28"/>
        </w:rPr>
        <w:t>днів</w:t>
      </w:r>
      <w:proofErr w:type="spellEnd"/>
      <w:r w:rsidR="00E07D07"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07D07" w:rsidRPr="00E07D07">
        <w:rPr>
          <w:rFonts w:ascii="Times New Roman" w:hAnsi="Times New Roman" w:cs="Times New Roman"/>
          <w:sz w:val="28"/>
          <w:szCs w:val="28"/>
        </w:rPr>
        <w:t>проростання</w:t>
      </w:r>
      <w:proofErr w:type="spellEnd"/>
      <w:r w:rsidR="00E07D07" w:rsidRPr="00E07D07">
        <w:rPr>
          <w:rFonts w:ascii="Times New Roman" w:hAnsi="Times New Roman" w:cs="Times New Roman"/>
          <w:sz w:val="28"/>
          <w:szCs w:val="28"/>
        </w:rPr>
        <w:t xml:space="preserve"> тут </w:t>
      </w:r>
      <w:proofErr w:type="spellStart"/>
      <w:r w:rsidR="00E07D07" w:rsidRPr="00E07D07">
        <w:rPr>
          <w:rFonts w:ascii="Times New Roman" w:hAnsi="Times New Roman" w:cs="Times New Roman"/>
          <w:sz w:val="28"/>
          <w:szCs w:val="28"/>
        </w:rPr>
        <w:t>було</w:t>
      </w:r>
      <w:proofErr w:type="spellEnd"/>
      <w:r w:rsidR="00E07D07"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07D07" w:rsidRPr="00E07D07">
        <w:rPr>
          <w:rFonts w:ascii="Times New Roman" w:hAnsi="Times New Roman" w:cs="Times New Roman"/>
          <w:sz w:val="28"/>
          <w:szCs w:val="28"/>
        </w:rPr>
        <w:t>найшвидшим</w:t>
      </w:r>
      <w:proofErr w:type="spellEnd"/>
      <w:r w:rsidR="00E07D07" w:rsidRPr="00E07D07">
        <w:rPr>
          <w:rFonts w:ascii="Times New Roman" w:hAnsi="Times New Roman" w:cs="Times New Roman"/>
          <w:sz w:val="28"/>
          <w:szCs w:val="28"/>
        </w:rPr>
        <w:t xml:space="preserve">, а </w:t>
      </w:r>
      <w:proofErr w:type="spellStart"/>
      <w:r w:rsidR="00E07D07" w:rsidRPr="00E07D07">
        <w:rPr>
          <w:rFonts w:ascii="Times New Roman" w:hAnsi="Times New Roman" w:cs="Times New Roman"/>
          <w:sz w:val="28"/>
          <w:szCs w:val="28"/>
        </w:rPr>
        <w:t>надалі</w:t>
      </w:r>
      <w:proofErr w:type="spellEnd"/>
      <w:r w:rsidR="00E07D07"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07D07" w:rsidRPr="00E07D07">
        <w:rPr>
          <w:rFonts w:ascii="Times New Roman" w:hAnsi="Times New Roman" w:cs="Times New Roman"/>
          <w:sz w:val="28"/>
          <w:szCs w:val="28"/>
        </w:rPr>
        <w:t>спостерігалося</w:t>
      </w:r>
      <w:proofErr w:type="spellEnd"/>
      <w:r w:rsidR="00E07D07"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07D07" w:rsidRPr="00E07D07">
        <w:rPr>
          <w:rFonts w:ascii="Times New Roman" w:hAnsi="Times New Roman" w:cs="Times New Roman"/>
          <w:sz w:val="28"/>
          <w:szCs w:val="28"/>
        </w:rPr>
        <w:t>формування</w:t>
      </w:r>
      <w:proofErr w:type="spellEnd"/>
      <w:r w:rsidR="00E07D07"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07D07" w:rsidRPr="00E07D07">
        <w:rPr>
          <w:rFonts w:ascii="Times New Roman" w:hAnsi="Times New Roman" w:cs="Times New Roman"/>
          <w:sz w:val="28"/>
          <w:szCs w:val="28"/>
        </w:rPr>
        <w:t>міцних</w:t>
      </w:r>
      <w:proofErr w:type="spellEnd"/>
      <w:r w:rsidR="00E07D07"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07D07" w:rsidRPr="00E07D07">
        <w:rPr>
          <w:rFonts w:ascii="Times New Roman" w:hAnsi="Times New Roman" w:cs="Times New Roman"/>
          <w:sz w:val="28"/>
          <w:szCs w:val="28"/>
        </w:rPr>
        <w:t>листків</w:t>
      </w:r>
      <w:proofErr w:type="spellEnd"/>
      <w:r w:rsidR="00E07D07" w:rsidRPr="00E07D07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E07D07" w:rsidRPr="00E07D07">
        <w:rPr>
          <w:rFonts w:ascii="Times New Roman" w:hAnsi="Times New Roman" w:cs="Times New Roman"/>
          <w:sz w:val="28"/>
          <w:szCs w:val="28"/>
        </w:rPr>
        <w:t>поява</w:t>
      </w:r>
      <w:proofErr w:type="spellEnd"/>
      <w:r w:rsidR="00E07D07"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07D07" w:rsidRPr="00E07D07">
        <w:rPr>
          <w:rFonts w:ascii="Times New Roman" w:hAnsi="Times New Roman" w:cs="Times New Roman"/>
          <w:sz w:val="28"/>
          <w:szCs w:val="28"/>
        </w:rPr>
        <w:t>квіткових</w:t>
      </w:r>
      <w:proofErr w:type="spellEnd"/>
      <w:r w:rsidR="00E07D07"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07D07" w:rsidRPr="00E07D07">
        <w:rPr>
          <w:rFonts w:ascii="Times New Roman" w:hAnsi="Times New Roman" w:cs="Times New Roman"/>
          <w:sz w:val="28"/>
          <w:szCs w:val="28"/>
        </w:rPr>
        <w:t>зав’язей</w:t>
      </w:r>
      <w:proofErr w:type="spellEnd"/>
      <w:r w:rsidR="00E07D07" w:rsidRPr="00E07D0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E07D07" w:rsidRPr="00E07D07">
        <w:rPr>
          <w:rFonts w:ascii="Times New Roman" w:hAnsi="Times New Roman" w:cs="Times New Roman"/>
          <w:sz w:val="28"/>
          <w:szCs w:val="28"/>
        </w:rPr>
        <w:t>Це</w:t>
      </w:r>
      <w:proofErr w:type="spellEnd"/>
      <w:r w:rsidR="00E07D07"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07D07" w:rsidRPr="00E07D07">
        <w:rPr>
          <w:rFonts w:ascii="Times New Roman" w:hAnsi="Times New Roman" w:cs="Times New Roman"/>
          <w:sz w:val="28"/>
          <w:szCs w:val="28"/>
        </w:rPr>
        <w:t>пояснюється</w:t>
      </w:r>
      <w:proofErr w:type="spellEnd"/>
      <w:r w:rsidR="00E07D07"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07D07" w:rsidRPr="00E07D07">
        <w:rPr>
          <w:rFonts w:ascii="Times New Roman" w:hAnsi="Times New Roman" w:cs="Times New Roman"/>
          <w:sz w:val="28"/>
          <w:szCs w:val="28"/>
        </w:rPr>
        <w:t>високим</w:t>
      </w:r>
      <w:proofErr w:type="spellEnd"/>
      <w:r w:rsidR="00E07D07"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07D07" w:rsidRPr="00E07D07">
        <w:rPr>
          <w:rFonts w:ascii="Times New Roman" w:hAnsi="Times New Roman" w:cs="Times New Roman"/>
          <w:sz w:val="28"/>
          <w:szCs w:val="28"/>
        </w:rPr>
        <w:t>вмістом</w:t>
      </w:r>
      <w:proofErr w:type="spellEnd"/>
      <w:r w:rsidR="00E07D07"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07D07" w:rsidRPr="00E07D07">
        <w:rPr>
          <w:rFonts w:ascii="Times New Roman" w:hAnsi="Times New Roman" w:cs="Times New Roman"/>
          <w:sz w:val="28"/>
          <w:szCs w:val="28"/>
        </w:rPr>
        <w:t>поживних</w:t>
      </w:r>
      <w:proofErr w:type="spellEnd"/>
      <w:r w:rsidR="00E07D07"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07D07" w:rsidRPr="00E07D07">
        <w:rPr>
          <w:rFonts w:ascii="Times New Roman" w:hAnsi="Times New Roman" w:cs="Times New Roman"/>
          <w:sz w:val="28"/>
          <w:szCs w:val="28"/>
        </w:rPr>
        <w:t>речовин</w:t>
      </w:r>
      <w:proofErr w:type="spellEnd"/>
      <w:r w:rsidR="00E07D07" w:rsidRPr="00E07D07">
        <w:rPr>
          <w:rFonts w:ascii="Times New Roman" w:hAnsi="Times New Roman" w:cs="Times New Roman"/>
          <w:sz w:val="28"/>
          <w:szCs w:val="28"/>
        </w:rPr>
        <w:t xml:space="preserve">, гарною структурою та </w:t>
      </w:r>
      <w:proofErr w:type="spellStart"/>
      <w:r w:rsidR="00E07D07" w:rsidRPr="00E07D07">
        <w:rPr>
          <w:rFonts w:ascii="Times New Roman" w:hAnsi="Times New Roman" w:cs="Times New Roman"/>
          <w:sz w:val="28"/>
          <w:szCs w:val="28"/>
        </w:rPr>
        <w:t>водоутримуючими</w:t>
      </w:r>
      <w:proofErr w:type="spellEnd"/>
      <w:r w:rsidR="00E07D07"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07D07" w:rsidRPr="00E07D07">
        <w:rPr>
          <w:rFonts w:ascii="Times New Roman" w:hAnsi="Times New Roman" w:cs="Times New Roman"/>
          <w:sz w:val="28"/>
          <w:szCs w:val="28"/>
        </w:rPr>
        <w:t>властивостями</w:t>
      </w:r>
      <w:proofErr w:type="spellEnd"/>
      <w:r w:rsidR="00E07D07"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07D07" w:rsidRPr="00E07D07">
        <w:rPr>
          <w:rFonts w:ascii="Times New Roman" w:hAnsi="Times New Roman" w:cs="Times New Roman"/>
          <w:sz w:val="28"/>
          <w:szCs w:val="28"/>
        </w:rPr>
        <w:t>чорнозему</w:t>
      </w:r>
      <w:proofErr w:type="spellEnd"/>
      <w:r w:rsidR="00E07D07" w:rsidRPr="00E07D07">
        <w:rPr>
          <w:rFonts w:ascii="Times New Roman" w:hAnsi="Times New Roman" w:cs="Times New Roman"/>
          <w:sz w:val="28"/>
          <w:szCs w:val="28"/>
        </w:rPr>
        <w:t>.</w:t>
      </w:r>
      <w:r w:rsidR="00B530A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B530A9" w:rsidRDefault="00E07D07" w:rsidP="0050760B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530A9">
        <w:rPr>
          <w:rFonts w:ascii="Times New Roman" w:hAnsi="Times New Roman" w:cs="Times New Roman"/>
          <w:bCs/>
          <w:sz w:val="28"/>
          <w:szCs w:val="28"/>
        </w:rPr>
        <w:t xml:space="preserve">Глинистий </w:t>
      </w:r>
      <w:proofErr w:type="spellStart"/>
      <w:r w:rsidRPr="00B530A9">
        <w:rPr>
          <w:rFonts w:ascii="Times New Roman" w:hAnsi="Times New Roman" w:cs="Times New Roman"/>
          <w:bCs/>
          <w:sz w:val="28"/>
          <w:szCs w:val="28"/>
        </w:rPr>
        <w:t>ґрунт</w:t>
      </w:r>
      <w:proofErr w:type="spellEnd"/>
      <w:r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7D07">
        <w:rPr>
          <w:rFonts w:ascii="Times New Roman" w:hAnsi="Times New Roman" w:cs="Times New Roman"/>
          <w:sz w:val="28"/>
          <w:szCs w:val="28"/>
        </w:rPr>
        <w:t>продемонстрував</w:t>
      </w:r>
      <w:proofErr w:type="spellEnd"/>
      <w:r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7D07">
        <w:rPr>
          <w:rFonts w:ascii="Times New Roman" w:hAnsi="Times New Roman" w:cs="Times New Roman"/>
          <w:sz w:val="28"/>
          <w:szCs w:val="28"/>
        </w:rPr>
        <w:t>повільний</w:t>
      </w:r>
      <w:proofErr w:type="spellEnd"/>
      <w:r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7D07">
        <w:rPr>
          <w:rFonts w:ascii="Times New Roman" w:hAnsi="Times New Roman" w:cs="Times New Roman"/>
          <w:sz w:val="28"/>
          <w:szCs w:val="28"/>
        </w:rPr>
        <w:t>ріст</w:t>
      </w:r>
      <w:proofErr w:type="spellEnd"/>
      <w:r w:rsidRPr="00E07D07">
        <w:rPr>
          <w:rFonts w:ascii="Times New Roman" w:hAnsi="Times New Roman" w:cs="Times New Roman"/>
          <w:sz w:val="28"/>
          <w:szCs w:val="28"/>
        </w:rPr>
        <w:t xml:space="preserve"> через </w:t>
      </w:r>
      <w:proofErr w:type="spellStart"/>
      <w:r w:rsidRPr="00E07D07">
        <w:rPr>
          <w:rFonts w:ascii="Times New Roman" w:hAnsi="Times New Roman" w:cs="Times New Roman"/>
          <w:sz w:val="28"/>
          <w:szCs w:val="28"/>
        </w:rPr>
        <w:t>ущільнену</w:t>
      </w:r>
      <w:proofErr w:type="spellEnd"/>
      <w:r w:rsidRPr="00E07D07">
        <w:rPr>
          <w:rFonts w:ascii="Times New Roman" w:hAnsi="Times New Roman" w:cs="Times New Roman"/>
          <w:sz w:val="28"/>
          <w:szCs w:val="28"/>
        </w:rPr>
        <w:t xml:space="preserve"> структуру та </w:t>
      </w:r>
      <w:proofErr w:type="spellStart"/>
      <w:r w:rsidRPr="00E07D07">
        <w:rPr>
          <w:rFonts w:ascii="Times New Roman" w:hAnsi="Times New Roman" w:cs="Times New Roman"/>
          <w:sz w:val="28"/>
          <w:szCs w:val="28"/>
        </w:rPr>
        <w:t>погану</w:t>
      </w:r>
      <w:proofErr w:type="spellEnd"/>
      <w:r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7D07">
        <w:rPr>
          <w:rFonts w:ascii="Times New Roman" w:hAnsi="Times New Roman" w:cs="Times New Roman"/>
          <w:sz w:val="28"/>
          <w:szCs w:val="28"/>
        </w:rPr>
        <w:t>аерацію</w:t>
      </w:r>
      <w:proofErr w:type="spellEnd"/>
      <w:r w:rsidRPr="00E07D07">
        <w:rPr>
          <w:rFonts w:ascii="Times New Roman" w:hAnsi="Times New Roman" w:cs="Times New Roman"/>
          <w:sz w:val="28"/>
          <w:szCs w:val="28"/>
        </w:rPr>
        <w:t xml:space="preserve">, яка </w:t>
      </w:r>
      <w:proofErr w:type="spellStart"/>
      <w:r w:rsidRPr="00E07D07">
        <w:rPr>
          <w:rFonts w:ascii="Times New Roman" w:hAnsi="Times New Roman" w:cs="Times New Roman"/>
          <w:sz w:val="28"/>
          <w:szCs w:val="28"/>
        </w:rPr>
        <w:t>обмежує</w:t>
      </w:r>
      <w:proofErr w:type="spellEnd"/>
      <w:r w:rsidRPr="00E07D07">
        <w:rPr>
          <w:rFonts w:ascii="Times New Roman" w:hAnsi="Times New Roman" w:cs="Times New Roman"/>
          <w:sz w:val="28"/>
          <w:szCs w:val="28"/>
        </w:rPr>
        <w:t xml:space="preserve"> доступ </w:t>
      </w:r>
      <w:proofErr w:type="spellStart"/>
      <w:r w:rsidRPr="00E07D07">
        <w:rPr>
          <w:rFonts w:ascii="Times New Roman" w:hAnsi="Times New Roman" w:cs="Times New Roman"/>
          <w:sz w:val="28"/>
          <w:szCs w:val="28"/>
        </w:rPr>
        <w:t>кисню</w:t>
      </w:r>
      <w:proofErr w:type="spellEnd"/>
      <w:r w:rsidRPr="00E07D07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E07D07">
        <w:rPr>
          <w:rFonts w:ascii="Times New Roman" w:hAnsi="Times New Roman" w:cs="Times New Roman"/>
          <w:sz w:val="28"/>
          <w:szCs w:val="28"/>
        </w:rPr>
        <w:t>коренів</w:t>
      </w:r>
      <w:proofErr w:type="spellEnd"/>
      <w:r w:rsidRPr="00E07D0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07D07">
        <w:rPr>
          <w:rFonts w:ascii="Times New Roman" w:hAnsi="Times New Roman" w:cs="Times New Roman"/>
          <w:sz w:val="28"/>
          <w:szCs w:val="28"/>
        </w:rPr>
        <w:t>Паростки</w:t>
      </w:r>
      <w:proofErr w:type="spellEnd"/>
      <w:r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7D07">
        <w:rPr>
          <w:rFonts w:ascii="Times New Roman" w:hAnsi="Times New Roman" w:cs="Times New Roman"/>
          <w:sz w:val="28"/>
          <w:szCs w:val="28"/>
        </w:rPr>
        <w:t>були</w:t>
      </w:r>
      <w:proofErr w:type="spellEnd"/>
      <w:r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7D07">
        <w:rPr>
          <w:rFonts w:ascii="Times New Roman" w:hAnsi="Times New Roman" w:cs="Times New Roman"/>
          <w:sz w:val="28"/>
          <w:szCs w:val="28"/>
        </w:rPr>
        <w:t>слабкими</w:t>
      </w:r>
      <w:proofErr w:type="spellEnd"/>
      <w:r w:rsidRPr="00E07D07">
        <w:rPr>
          <w:rFonts w:ascii="Times New Roman" w:hAnsi="Times New Roman" w:cs="Times New Roman"/>
          <w:sz w:val="28"/>
          <w:szCs w:val="28"/>
        </w:rPr>
        <w:t xml:space="preserve">, а </w:t>
      </w:r>
      <w:proofErr w:type="spellStart"/>
      <w:r w:rsidRPr="00E07D07">
        <w:rPr>
          <w:rFonts w:ascii="Times New Roman" w:hAnsi="Times New Roman" w:cs="Times New Roman"/>
          <w:sz w:val="28"/>
          <w:szCs w:val="28"/>
        </w:rPr>
        <w:t>розвиток</w:t>
      </w:r>
      <w:proofErr w:type="spellEnd"/>
      <w:r w:rsidRPr="00E07D07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E07D07">
        <w:rPr>
          <w:rFonts w:ascii="Times New Roman" w:hAnsi="Times New Roman" w:cs="Times New Roman"/>
          <w:sz w:val="28"/>
          <w:szCs w:val="28"/>
        </w:rPr>
        <w:t>сповільненим</w:t>
      </w:r>
      <w:proofErr w:type="spellEnd"/>
      <w:r w:rsidRPr="00E07D07">
        <w:rPr>
          <w:rFonts w:ascii="Times New Roman" w:hAnsi="Times New Roman" w:cs="Times New Roman"/>
          <w:sz w:val="28"/>
          <w:szCs w:val="28"/>
        </w:rPr>
        <w:t>.</w:t>
      </w:r>
      <w:r w:rsidR="008D6C5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E07D07" w:rsidRPr="00E07D07" w:rsidRDefault="00E07D07" w:rsidP="0050760B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30A9">
        <w:rPr>
          <w:rFonts w:ascii="Times New Roman" w:hAnsi="Times New Roman" w:cs="Times New Roman"/>
          <w:bCs/>
          <w:sz w:val="28"/>
          <w:szCs w:val="28"/>
        </w:rPr>
        <w:t xml:space="preserve">Піщаний </w:t>
      </w:r>
      <w:proofErr w:type="spellStart"/>
      <w:r w:rsidRPr="00B530A9">
        <w:rPr>
          <w:rFonts w:ascii="Times New Roman" w:hAnsi="Times New Roman" w:cs="Times New Roman"/>
          <w:bCs/>
          <w:sz w:val="28"/>
          <w:szCs w:val="28"/>
        </w:rPr>
        <w:t>ґрунт</w:t>
      </w:r>
      <w:proofErr w:type="spellEnd"/>
      <w:r w:rsidR="00B530A9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, </w:t>
      </w:r>
      <w:proofErr w:type="spellStart"/>
      <w:r w:rsidR="00B530A9">
        <w:rPr>
          <w:rFonts w:ascii="Times New Roman" w:hAnsi="Times New Roman" w:cs="Times New Roman"/>
          <w:bCs/>
          <w:sz w:val="28"/>
          <w:szCs w:val="28"/>
        </w:rPr>
        <w:t>незважаючи</w:t>
      </w:r>
      <w:proofErr w:type="spellEnd"/>
      <w:r w:rsidR="00B530A9">
        <w:rPr>
          <w:rFonts w:ascii="Times New Roman" w:hAnsi="Times New Roman" w:cs="Times New Roman"/>
          <w:bCs/>
          <w:sz w:val="28"/>
          <w:szCs w:val="28"/>
        </w:rPr>
        <w:t xml:space="preserve"> на </w:t>
      </w:r>
      <w:proofErr w:type="spellStart"/>
      <w:r w:rsidR="00B530A9">
        <w:rPr>
          <w:rFonts w:ascii="Times New Roman" w:hAnsi="Times New Roman" w:cs="Times New Roman"/>
          <w:bCs/>
          <w:sz w:val="28"/>
          <w:szCs w:val="28"/>
        </w:rPr>
        <w:t>гарну</w:t>
      </w:r>
      <w:proofErr w:type="spellEnd"/>
      <w:r w:rsidR="00B530A9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B530A9">
        <w:rPr>
          <w:rFonts w:ascii="Times New Roman" w:hAnsi="Times New Roman" w:cs="Times New Roman"/>
          <w:bCs/>
          <w:sz w:val="28"/>
          <w:szCs w:val="28"/>
        </w:rPr>
        <w:t>водо</w:t>
      </w:r>
      <w:proofErr w:type="spellEnd"/>
      <w:r w:rsidR="0050760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-</w:t>
      </w:r>
      <w:r w:rsidR="00B530A9" w:rsidRPr="00B530A9">
        <w:rPr>
          <w:rFonts w:ascii="Times New Roman" w:hAnsi="Times New Roman" w:cs="Times New Roman"/>
          <w:bCs/>
          <w:sz w:val="28"/>
          <w:szCs w:val="28"/>
        </w:rPr>
        <w:t xml:space="preserve"> й </w:t>
      </w:r>
      <w:proofErr w:type="spellStart"/>
      <w:r w:rsidR="00B530A9" w:rsidRPr="00B530A9">
        <w:rPr>
          <w:rFonts w:ascii="Times New Roman" w:hAnsi="Times New Roman" w:cs="Times New Roman"/>
          <w:bCs/>
          <w:sz w:val="28"/>
          <w:szCs w:val="28"/>
        </w:rPr>
        <w:t>повітропроникність</w:t>
      </w:r>
      <w:proofErr w:type="spellEnd"/>
      <w:r w:rsidR="00B530A9">
        <w:rPr>
          <w:rFonts w:ascii="Times New Roman" w:hAnsi="Times New Roman" w:cs="Times New Roman"/>
          <w:bCs/>
          <w:sz w:val="28"/>
          <w:szCs w:val="28"/>
          <w:lang w:val="uk-UA"/>
        </w:rPr>
        <w:t>,</w:t>
      </w:r>
      <w:r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7D07">
        <w:rPr>
          <w:rFonts w:ascii="Times New Roman" w:hAnsi="Times New Roman" w:cs="Times New Roman"/>
          <w:sz w:val="28"/>
          <w:szCs w:val="28"/>
        </w:rPr>
        <w:t>виявився</w:t>
      </w:r>
      <w:proofErr w:type="spellEnd"/>
      <w:r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7D07">
        <w:rPr>
          <w:rFonts w:ascii="Times New Roman" w:hAnsi="Times New Roman" w:cs="Times New Roman"/>
          <w:sz w:val="28"/>
          <w:szCs w:val="28"/>
        </w:rPr>
        <w:t>малопридатним</w:t>
      </w:r>
      <w:proofErr w:type="spellEnd"/>
      <w:r w:rsidRPr="00E07D07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E07D07">
        <w:rPr>
          <w:rFonts w:ascii="Times New Roman" w:hAnsi="Times New Roman" w:cs="Times New Roman"/>
          <w:sz w:val="28"/>
          <w:szCs w:val="28"/>
        </w:rPr>
        <w:t>інтенсивного</w:t>
      </w:r>
      <w:proofErr w:type="spellEnd"/>
      <w:r w:rsidRPr="00E07D07">
        <w:rPr>
          <w:rFonts w:ascii="Times New Roman" w:hAnsi="Times New Roman" w:cs="Times New Roman"/>
          <w:sz w:val="28"/>
          <w:szCs w:val="28"/>
        </w:rPr>
        <w:t xml:space="preserve"> росту через </w:t>
      </w:r>
      <w:proofErr w:type="spellStart"/>
      <w:r w:rsidRPr="00E07D07">
        <w:rPr>
          <w:rFonts w:ascii="Times New Roman" w:hAnsi="Times New Roman" w:cs="Times New Roman"/>
          <w:sz w:val="28"/>
          <w:szCs w:val="28"/>
        </w:rPr>
        <w:t>бідність</w:t>
      </w:r>
      <w:proofErr w:type="spellEnd"/>
      <w:r w:rsidRPr="00E07D07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E07D07">
        <w:rPr>
          <w:rFonts w:ascii="Times New Roman" w:hAnsi="Times New Roman" w:cs="Times New Roman"/>
          <w:sz w:val="28"/>
          <w:szCs w:val="28"/>
        </w:rPr>
        <w:t>поживні</w:t>
      </w:r>
      <w:proofErr w:type="spellEnd"/>
      <w:r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7D07">
        <w:rPr>
          <w:rFonts w:ascii="Times New Roman" w:hAnsi="Times New Roman" w:cs="Times New Roman"/>
          <w:sz w:val="28"/>
          <w:szCs w:val="28"/>
        </w:rPr>
        <w:t>речовини</w:t>
      </w:r>
      <w:proofErr w:type="spellEnd"/>
      <w:r w:rsidRPr="00E07D07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E07D07">
        <w:rPr>
          <w:rFonts w:ascii="Times New Roman" w:hAnsi="Times New Roman" w:cs="Times New Roman"/>
          <w:sz w:val="28"/>
          <w:szCs w:val="28"/>
        </w:rPr>
        <w:t>низьку</w:t>
      </w:r>
      <w:proofErr w:type="spellEnd"/>
      <w:r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7D07">
        <w:rPr>
          <w:rFonts w:ascii="Times New Roman" w:hAnsi="Times New Roman" w:cs="Times New Roman"/>
          <w:sz w:val="28"/>
          <w:szCs w:val="28"/>
        </w:rPr>
        <w:t>здатність</w:t>
      </w:r>
      <w:proofErr w:type="spellEnd"/>
      <w:r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7D07">
        <w:rPr>
          <w:rFonts w:ascii="Times New Roman" w:hAnsi="Times New Roman" w:cs="Times New Roman"/>
          <w:sz w:val="28"/>
          <w:szCs w:val="28"/>
        </w:rPr>
        <w:t>утримувати</w:t>
      </w:r>
      <w:proofErr w:type="spellEnd"/>
      <w:r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7D07">
        <w:rPr>
          <w:rFonts w:ascii="Times New Roman" w:hAnsi="Times New Roman" w:cs="Times New Roman"/>
          <w:sz w:val="28"/>
          <w:szCs w:val="28"/>
        </w:rPr>
        <w:t>вологу</w:t>
      </w:r>
      <w:proofErr w:type="spellEnd"/>
      <w:r w:rsidRPr="00E07D07">
        <w:rPr>
          <w:rFonts w:ascii="Times New Roman" w:hAnsi="Times New Roman" w:cs="Times New Roman"/>
          <w:sz w:val="28"/>
          <w:szCs w:val="28"/>
        </w:rPr>
        <w:t>.</w:t>
      </w:r>
    </w:p>
    <w:p w:rsidR="00E07D07" w:rsidRDefault="00E07D07" w:rsidP="0050760B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7D07">
        <w:rPr>
          <w:rFonts w:ascii="Times New Roman" w:hAnsi="Times New Roman" w:cs="Times New Roman"/>
          <w:sz w:val="28"/>
          <w:szCs w:val="28"/>
        </w:rPr>
        <w:t xml:space="preserve">Таким чином, </w:t>
      </w:r>
      <w:proofErr w:type="spellStart"/>
      <w:r w:rsidRPr="00B530A9">
        <w:rPr>
          <w:rFonts w:ascii="Times New Roman" w:hAnsi="Times New Roman" w:cs="Times New Roman"/>
          <w:bCs/>
          <w:sz w:val="28"/>
          <w:szCs w:val="28"/>
        </w:rPr>
        <w:t>найсприятливішим</w:t>
      </w:r>
      <w:proofErr w:type="spellEnd"/>
      <w:r w:rsidRPr="00B530A9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B530A9">
        <w:rPr>
          <w:rFonts w:ascii="Times New Roman" w:hAnsi="Times New Roman" w:cs="Times New Roman"/>
          <w:bCs/>
          <w:sz w:val="28"/>
          <w:szCs w:val="28"/>
        </w:rPr>
        <w:t>ґрунтом</w:t>
      </w:r>
      <w:proofErr w:type="spellEnd"/>
      <w:r w:rsidRPr="00B530A9">
        <w:rPr>
          <w:rFonts w:ascii="Times New Roman" w:hAnsi="Times New Roman" w:cs="Times New Roman"/>
          <w:bCs/>
          <w:sz w:val="28"/>
          <w:szCs w:val="28"/>
        </w:rPr>
        <w:t xml:space="preserve"> для </w:t>
      </w:r>
      <w:proofErr w:type="spellStart"/>
      <w:r w:rsidRPr="00B530A9">
        <w:rPr>
          <w:rFonts w:ascii="Times New Roman" w:hAnsi="Times New Roman" w:cs="Times New Roman"/>
          <w:bCs/>
          <w:sz w:val="28"/>
          <w:szCs w:val="28"/>
        </w:rPr>
        <w:t>вирощування</w:t>
      </w:r>
      <w:proofErr w:type="spellEnd"/>
      <w:r w:rsidRPr="00B530A9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B530A9">
        <w:rPr>
          <w:rFonts w:ascii="Times New Roman" w:hAnsi="Times New Roman" w:cs="Times New Roman"/>
          <w:bCs/>
          <w:sz w:val="28"/>
          <w:szCs w:val="28"/>
        </w:rPr>
        <w:t>огірків</w:t>
      </w:r>
      <w:proofErr w:type="spellEnd"/>
      <w:r w:rsidRPr="00B530A9">
        <w:rPr>
          <w:rFonts w:ascii="Times New Roman" w:hAnsi="Times New Roman" w:cs="Times New Roman"/>
          <w:bCs/>
          <w:sz w:val="28"/>
          <w:szCs w:val="28"/>
        </w:rPr>
        <w:t xml:space="preserve"> в </w:t>
      </w:r>
      <w:proofErr w:type="spellStart"/>
      <w:r w:rsidRPr="00B530A9">
        <w:rPr>
          <w:rFonts w:ascii="Times New Roman" w:hAnsi="Times New Roman" w:cs="Times New Roman"/>
          <w:bCs/>
          <w:sz w:val="28"/>
          <w:szCs w:val="28"/>
        </w:rPr>
        <w:t>умовах</w:t>
      </w:r>
      <w:proofErr w:type="spellEnd"/>
      <w:r w:rsidRPr="00B530A9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B530A9">
        <w:rPr>
          <w:rFonts w:ascii="Times New Roman" w:hAnsi="Times New Roman" w:cs="Times New Roman"/>
          <w:bCs/>
          <w:sz w:val="28"/>
          <w:szCs w:val="28"/>
        </w:rPr>
        <w:t>експерименту</w:t>
      </w:r>
      <w:proofErr w:type="spellEnd"/>
      <w:r w:rsidRPr="00B530A9">
        <w:rPr>
          <w:rFonts w:ascii="Times New Roman" w:hAnsi="Times New Roman" w:cs="Times New Roman"/>
          <w:bCs/>
          <w:sz w:val="28"/>
          <w:szCs w:val="28"/>
        </w:rPr>
        <w:t xml:space="preserve"> є </w:t>
      </w:r>
      <w:proofErr w:type="spellStart"/>
      <w:r w:rsidRPr="00B530A9">
        <w:rPr>
          <w:rFonts w:ascii="Times New Roman" w:hAnsi="Times New Roman" w:cs="Times New Roman"/>
          <w:bCs/>
          <w:sz w:val="28"/>
          <w:szCs w:val="28"/>
        </w:rPr>
        <w:t>чорнозем</w:t>
      </w:r>
      <w:proofErr w:type="spellEnd"/>
      <w:r w:rsidRPr="00B530A9">
        <w:rPr>
          <w:rFonts w:ascii="Times New Roman" w:hAnsi="Times New Roman" w:cs="Times New Roman"/>
          <w:sz w:val="28"/>
          <w:szCs w:val="28"/>
        </w:rPr>
        <w:t>,</w:t>
      </w:r>
      <w:r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7D07">
        <w:rPr>
          <w:rFonts w:ascii="Times New Roman" w:hAnsi="Times New Roman" w:cs="Times New Roman"/>
          <w:sz w:val="28"/>
          <w:szCs w:val="28"/>
        </w:rPr>
        <w:t>який</w:t>
      </w:r>
      <w:proofErr w:type="spellEnd"/>
      <w:r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7D07">
        <w:rPr>
          <w:rFonts w:ascii="Times New Roman" w:hAnsi="Times New Roman" w:cs="Times New Roman"/>
          <w:sz w:val="28"/>
          <w:szCs w:val="28"/>
        </w:rPr>
        <w:t>забезпечує</w:t>
      </w:r>
      <w:proofErr w:type="spellEnd"/>
      <w:r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7D07">
        <w:rPr>
          <w:rFonts w:ascii="Times New Roman" w:hAnsi="Times New Roman" w:cs="Times New Roman"/>
          <w:sz w:val="28"/>
          <w:szCs w:val="28"/>
        </w:rPr>
        <w:t>оптимальні</w:t>
      </w:r>
      <w:proofErr w:type="spellEnd"/>
      <w:r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7D07">
        <w:rPr>
          <w:rFonts w:ascii="Times New Roman" w:hAnsi="Times New Roman" w:cs="Times New Roman"/>
          <w:sz w:val="28"/>
          <w:szCs w:val="28"/>
        </w:rPr>
        <w:t>умови</w:t>
      </w:r>
      <w:proofErr w:type="spellEnd"/>
      <w:r w:rsidRPr="00E07D07">
        <w:rPr>
          <w:rFonts w:ascii="Times New Roman" w:hAnsi="Times New Roman" w:cs="Times New Roman"/>
          <w:sz w:val="28"/>
          <w:szCs w:val="28"/>
        </w:rPr>
        <w:t xml:space="preserve"> для росту й </w:t>
      </w:r>
      <w:proofErr w:type="spellStart"/>
      <w:r w:rsidRPr="00E07D07">
        <w:rPr>
          <w:rFonts w:ascii="Times New Roman" w:hAnsi="Times New Roman" w:cs="Times New Roman"/>
          <w:sz w:val="28"/>
          <w:szCs w:val="28"/>
        </w:rPr>
        <w:t>розвитку</w:t>
      </w:r>
      <w:proofErr w:type="spellEnd"/>
      <w:r w:rsidRPr="00E07D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7D07">
        <w:rPr>
          <w:rFonts w:ascii="Times New Roman" w:hAnsi="Times New Roman" w:cs="Times New Roman"/>
          <w:sz w:val="28"/>
          <w:szCs w:val="28"/>
        </w:rPr>
        <w:t>рослин</w:t>
      </w:r>
      <w:proofErr w:type="spellEnd"/>
      <w:r w:rsidRPr="00E07D07">
        <w:rPr>
          <w:rFonts w:ascii="Times New Roman" w:hAnsi="Times New Roman" w:cs="Times New Roman"/>
          <w:sz w:val="28"/>
          <w:szCs w:val="28"/>
        </w:rPr>
        <w:t>.</w:t>
      </w:r>
    </w:p>
    <w:p w:rsidR="00282D39" w:rsidRPr="00E07D07" w:rsidRDefault="00C00815" w:rsidP="0050760B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00815">
        <w:rPr>
          <w:rFonts w:ascii="Times New Roman" w:hAnsi="Times New Roman" w:cs="Times New Roman"/>
          <w:b/>
          <w:sz w:val="28"/>
          <w:szCs w:val="28"/>
          <w:lang w:val="uk-UA"/>
        </w:rPr>
        <w:t>Особистий внесок автора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: проведення в ліцеї </w:t>
      </w:r>
      <w:r w:rsidR="00282D39">
        <w:rPr>
          <w:rFonts w:ascii="Times New Roman" w:hAnsi="Times New Roman" w:cs="Times New Roman"/>
          <w:sz w:val="28"/>
          <w:szCs w:val="28"/>
          <w:lang w:val="uk-UA"/>
        </w:rPr>
        <w:t>практичної роботи з теми «</w:t>
      </w:r>
      <w:r w:rsidR="00282D39" w:rsidRPr="00282D3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Вирощування огірків як </w:t>
      </w:r>
      <w:proofErr w:type="spellStart"/>
      <w:r w:rsidR="00282D39" w:rsidRPr="00282D3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фітоіндикаторів</w:t>
      </w:r>
      <w:proofErr w:type="spellEnd"/>
      <w:r w:rsidR="00282D39" w:rsidRPr="00282D3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 стану та якості ґрунтів</w:t>
      </w:r>
      <w:r w:rsidR="00282D3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», </w:t>
      </w:r>
      <w:r w:rsidR="0015420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збудження інтересу та зацікавленості учнів до експериментальної діяльності та дослідів.</w:t>
      </w:r>
    </w:p>
    <w:p w:rsidR="000B7B86" w:rsidRDefault="00C00815" w:rsidP="0050760B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00815">
        <w:rPr>
          <w:rFonts w:ascii="Times New Roman" w:hAnsi="Times New Roman" w:cs="Times New Roman"/>
          <w:b/>
          <w:sz w:val="28"/>
          <w:szCs w:val="28"/>
          <w:lang w:val="uk-UA"/>
        </w:rPr>
        <w:t>Елементи новизни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r w:rsidR="0015420B">
        <w:rPr>
          <w:rFonts w:ascii="Times New Roman" w:hAnsi="Times New Roman" w:cs="Times New Roman"/>
          <w:sz w:val="28"/>
          <w:szCs w:val="28"/>
          <w:lang w:val="uk-UA"/>
        </w:rPr>
        <w:t>дослідження дає змогу визначити особливості ґрунтів і може мати практичну значущість для сільського господарства, фермерів та садівників.</w:t>
      </w:r>
    </w:p>
    <w:sectPr w:rsidR="000B7B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D7E2D"/>
    <w:multiLevelType w:val="hybridMultilevel"/>
    <w:tmpl w:val="DA428FA6"/>
    <w:lvl w:ilvl="0" w:tplc="1F8C9D4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712E49"/>
    <w:multiLevelType w:val="hybridMultilevel"/>
    <w:tmpl w:val="E3F02F36"/>
    <w:lvl w:ilvl="0" w:tplc="9306B9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90050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C6EEF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2961F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16285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85AE0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D040A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9DADD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E883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284062BB"/>
    <w:multiLevelType w:val="hybridMultilevel"/>
    <w:tmpl w:val="C55E48AA"/>
    <w:lvl w:ilvl="0" w:tplc="0A32617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6EC780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A70A954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D9E383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AD425B5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FBAC0B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C546CC2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292C8D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F8A4A5C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 w15:restartNumberingAfterBreak="0">
    <w:nsid w:val="40BD5572"/>
    <w:multiLevelType w:val="hybridMultilevel"/>
    <w:tmpl w:val="6160139E"/>
    <w:lvl w:ilvl="0" w:tplc="01C8C688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7261FE6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8893FA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7CE94CA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FB246A6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343304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F30BE18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BD6BDE0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5223A80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76835E9D"/>
    <w:multiLevelType w:val="hybridMultilevel"/>
    <w:tmpl w:val="F19A4A48"/>
    <w:lvl w:ilvl="0" w:tplc="392CC478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E1E4B30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DF498D2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682A56C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A4492C6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148F6FA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092F7E0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FAE732C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0EA54B0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7EC1"/>
    <w:rsid w:val="000128E5"/>
    <w:rsid w:val="00015202"/>
    <w:rsid w:val="00016BBB"/>
    <w:rsid w:val="00061168"/>
    <w:rsid w:val="00097EC1"/>
    <w:rsid w:val="000B7B86"/>
    <w:rsid w:val="000F3A09"/>
    <w:rsid w:val="00100B50"/>
    <w:rsid w:val="00127212"/>
    <w:rsid w:val="001405CD"/>
    <w:rsid w:val="00140AC9"/>
    <w:rsid w:val="0015420B"/>
    <w:rsid w:val="00167ACE"/>
    <w:rsid w:val="00177C56"/>
    <w:rsid w:val="00184B63"/>
    <w:rsid w:val="001A5FFB"/>
    <w:rsid w:val="001E7616"/>
    <w:rsid w:val="001F2240"/>
    <w:rsid w:val="001F4B79"/>
    <w:rsid w:val="00200D04"/>
    <w:rsid w:val="00220C41"/>
    <w:rsid w:val="00270B0A"/>
    <w:rsid w:val="002747E7"/>
    <w:rsid w:val="00282D39"/>
    <w:rsid w:val="003B03E5"/>
    <w:rsid w:val="003B2AE7"/>
    <w:rsid w:val="003B609C"/>
    <w:rsid w:val="00402318"/>
    <w:rsid w:val="00440085"/>
    <w:rsid w:val="004706F9"/>
    <w:rsid w:val="004B0D63"/>
    <w:rsid w:val="004C33D2"/>
    <w:rsid w:val="00503C07"/>
    <w:rsid w:val="005045CE"/>
    <w:rsid w:val="0050760B"/>
    <w:rsid w:val="00580222"/>
    <w:rsid w:val="00587132"/>
    <w:rsid w:val="005C234E"/>
    <w:rsid w:val="005C7507"/>
    <w:rsid w:val="006309A2"/>
    <w:rsid w:val="00656710"/>
    <w:rsid w:val="006A3EB3"/>
    <w:rsid w:val="006E0454"/>
    <w:rsid w:val="006F4684"/>
    <w:rsid w:val="00743FE5"/>
    <w:rsid w:val="00783CF6"/>
    <w:rsid w:val="007905CF"/>
    <w:rsid w:val="00791980"/>
    <w:rsid w:val="007C044E"/>
    <w:rsid w:val="007D5044"/>
    <w:rsid w:val="007E67FF"/>
    <w:rsid w:val="00810B83"/>
    <w:rsid w:val="00812312"/>
    <w:rsid w:val="00821697"/>
    <w:rsid w:val="008725C8"/>
    <w:rsid w:val="00883C77"/>
    <w:rsid w:val="008B2DD4"/>
    <w:rsid w:val="008C4485"/>
    <w:rsid w:val="008C7F21"/>
    <w:rsid w:val="008D6C55"/>
    <w:rsid w:val="008D77C9"/>
    <w:rsid w:val="008E6281"/>
    <w:rsid w:val="008F5B6A"/>
    <w:rsid w:val="00912BED"/>
    <w:rsid w:val="009227D2"/>
    <w:rsid w:val="009D0467"/>
    <w:rsid w:val="009E5832"/>
    <w:rsid w:val="009F70D3"/>
    <w:rsid w:val="00A11839"/>
    <w:rsid w:val="00A11FEA"/>
    <w:rsid w:val="00A17FBA"/>
    <w:rsid w:val="00A3201F"/>
    <w:rsid w:val="00A35D63"/>
    <w:rsid w:val="00A84982"/>
    <w:rsid w:val="00AB436D"/>
    <w:rsid w:val="00AD5705"/>
    <w:rsid w:val="00AE0BFC"/>
    <w:rsid w:val="00AE644B"/>
    <w:rsid w:val="00AF4A51"/>
    <w:rsid w:val="00AF525F"/>
    <w:rsid w:val="00B247A3"/>
    <w:rsid w:val="00B530A9"/>
    <w:rsid w:val="00B7019E"/>
    <w:rsid w:val="00B80477"/>
    <w:rsid w:val="00BA24FD"/>
    <w:rsid w:val="00BA30FB"/>
    <w:rsid w:val="00BF447C"/>
    <w:rsid w:val="00C00815"/>
    <w:rsid w:val="00C07A0C"/>
    <w:rsid w:val="00C32C64"/>
    <w:rsid w:val="00C6612D"/>
    <w:rsid w:val="00C72B5E"/>
    <w:rsid w:val="00C75ED0"/>
    <w:rsid w:val="00C95013"/>
    <w:rsid w:val="00CA3BBA"/>
    <w:rsid w:val="00D12DAA"/>
    <w:rsid w:val="00D21F17"/>
    <w:rsid w:val="00D31BA6"/>
    <w:rsid w:val="00D422E1"/>
    <w:rsid w:val="00D5646D"/>
    <w:rsid w:val="00D6324F"/>
    <w:rsid w:val="00DE3310"/>
    <w:rsid w:val="00E01949"/>
    <w:rsid w:val="00E07D07"/>
    <w:rsid w:val="00E14D21"/>
    <w:rsid w:val="00E547DC"/>
    <w:rsid w:val="00E727AF"/>
    <w:rsid w:val="00F02CF4"/>
    <w:rsid w:val="00F05337"/>
    <w:rsid w:val="00F57921"/>
    <w:rsid w:val="00F57E2F"/>
    <w:rsid w:val="00F64499"/>
    <w:rsid w:val="00F722CF"/>
    <w:rsid w:val="00FD6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4B8D8F"/>
  <w15:chartTrackingRefBased/>
  <w15:docId w15:val="{E787AA07-65B2-43B0-90EF-8ECB225E2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0AC9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8D77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4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969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28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3038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798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9188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2623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23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5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0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6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5281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22562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4374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0922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71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24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2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91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8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2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8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9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0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63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48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0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9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83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2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0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899</TotalTime>
  <Pages>2</Pages>
  <Words>537</Words>
  <Characters>3066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</dc:creator>
  <cp:keywords/>
  <dc:description/>
  <cp:lastModifiedBy>Admin</cp:lastModifiedBy>
  <cp:revision>12</cp:revision>
  <dcterms:created xsi:type="dcterms:W3CDTF">2023-04-08T19:23:00Z</dcterms:created>
  <dcterms:modified xsi:type="dcterms:W3CDTF">2025-04-14T15:35:00Z</dcterms:modified>
</cp:coreProperties>
</file>