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A5DA1" w:rsidRDefault="00CA5DA1" w:rsidP="00CA5DA1">
      <w:pPr>
        <w:spacing w:before="30" w:after="0" w:line="360" w:lineRule="auto"/>
        <w:ind w:left="283"/>
        <w:jc w:val="center"/>
        <w:rPr>
          <w:rFonts w:ascii="Times New Roman" w:hAnsi="Times New Roman" w:cs="Times New Roman"/>
          <w:b/>
          <w:bCs/>
          <w:sz w:val="28"/>
          <w:szCs w:val="28"/>
        </w:rPr>
      </w:pPr>
      <w:r w:rsidRPr="00CA5DA1">
        <w:rPr>
          <w:rFonts w:ascii="Times New Roman" w:hAnsi="Times New Roman" w:cs="Times New Roman"/>
          <w:b/>
          <w:bCs/>
          <w:sz w:val="28"/>
          <w:szCs w:val="28"/>
        </w:rPr>
        <w:t>Всеукраїнський інтерактивний конкурс «МАН-Юніор Дослідник»</w:t>
      </w:r>
    </w:p>
    <w:p w:rsidR="0073498F" w:rsidRPr="00CA5DA1" w:rsidRDefault="0073498F" w:rsidP="00CA5DA1">
      <w:pPr>
        <w:spacing w:before="30" w:after="0" w:line="360" w:lineRule="auto"/>
        <w:ind w:left="283"/>
        <w:jc w:val="center"/>
        <w:rPr>
          <w:rFonts w:ascii="Times New Roman" w:hAnsi="Times New Roman" w:cs="Times New Roman"/>
          <w:b/>
          <w:bCs/>
          <w:sz w:val="28"/>
          <w:szCs w:val="28"/>
        </w:rPr>
      </w:pPr>
      <w:r w:rsidRPr="00CA5DA1">
        <w:rPr>
          <w:rFonts w:ascii="Times New Roman" w:hAnsi="Times New Roman" w:cs="Times New Roman"/>
          <w:b/>
          <w:bCs/>
          <w:sz w:val="28"/>
          <w:szCs w:val="28"/>
        </w:rPr>
        <w:t>Тези творчої роботи</w:t>
      </w:r>
    </w:p>
    <w:p w:rsidR="0073498F" w:rsidRPr="00CA5DA1" w:rsidRDefault="0073498F" w:rsidP="00CA5DA1">
      <w:pPr>
        <w:spacing w:before="30" w:after="0" w:line="360" w:lineRule="auto"/>
        <w:ind w:left="283"/>
        <w:rPr>
          <w:rFonts w:ascii="Times New Roman" w:hAnsi="Times New Roman" w:cs="Times New Roman"/>
          <w:sz w:val="28"/>
          <w:szCs w:val="28"/>
        </w:rPr>
      </w:pPr>
      <w:r w:rsidRPr="00CA5DA1">
        <w:rPr>
          <w:rFonts w:ascii="Times New Roman" w:hAnsi="Times New Roman" w:cs="Times New Roman"/>
          <w:b/>
          <w:bCs/>
          <w:sz w:val="28"/>
          <w:szCs w:val="28"/>
        </w:rPr>
        <w:t xml:space="preserve">Тема </w:t>
      </w:r>
      <w:proofErr w:type="spellStart"/>
      <w:r w:rsidRPr="00CA5DA1">
        <w:rPr>
          <w:rFonts w:ascii="Times New Roman" w:hAnsi="Times New Roman" w:cs="Times New Roman"/>
          <w:b/>
          <w:bCs/>
          <w:sz w:val="28"/>
          <w:szCs w:val="28"/>
        </w:rPr>
        <w:t>проєкту</w:t>
      </w:r>
      <w:proofErr w:type="spellEnd"/>
      <w:r w:rsidRPr="00CA5DA1">
        <w:rPr>
          <w:rFonts w:ascii="Times New Roman" w:hAnsi="Times New Roman" w:cs="Times New Roman"/>
          <w:sz w:val="28"/>
          <w:szCs w:val="28"/>
        </w:rPr>
        <w:t xml:space="preserve"> – </w:t>
      </w:r>
      <w:r w:rsidRPr="00CA5DA1">
        <w:rPr>
          <w:rFonts w:ascii="Times New Roman" w:hAnsi="Times New Roman" w:cs="Times New Roman"/>
          <w:sz w:val="28"/>
          <w:szCs w:val="28"/>
          <w:lang w:val="ru-RU"/>
        </w:rPr>
        <w:t>«</w:t>
      </w:r>
      <w:proofErr w:type="spellStart"/>
      <w:r w:rsidRPr="00CA5DA1">
        <w:rPr>
          <w:rFonts w:ascii="Times New Roman" w:hAnsi="Times New Roman" w:cs="Times New Roman"/>
          <w:sz w:val="28"/>
          <w:szCs w:val="28"/>
          <w:lang w:val="ru-RU"/>
        </w:rPr>
        <w:t>Історичні</w:t>
      </w:r>
      <w:proofErr w:type="spellEnd"/>
      <w:r w:rsidRPr="00CA5DA1">
        <w:rPr>
          <w:rFonts w:ascii="Times New Roman" w:hAnsi="Times New Roman" w:cs="Times New Roman"/>
          <w:sz w:val="28"/>
          <w:szCs w:val="28"/>
          <w:lang w:val="ru-RU"/>
        </w:rPr>
        <w:t xml:space="preserve"> пам’</w:t>
      </w:r>
      <w:r w:rsidRPr="00CA5DA1">
        <w:rPr>
          <w:rFonts w:ascii="Times New Roman" w:hAnsi="Times New Roman" w:cs="Times New Roman"/>
          <w:sz w:val="28"/>
          <w:szCs w:val="28"/>
        </w:rPr>
        <w:t>ятки міста Тернівка»</w:t>
      </w:r>
    </w:p>
    <w:p w:rsidR="0073498F" w:rsidRPr="00CA5DA1" w:rsidRDefault="0073498F" w:rsidP="00CA5DA1">
      <w:pPr>
        <w:spacing w:before="30" w:after="0" w:line="360" w:lineRule="auto"/>
        <w:ind w:left="283"/>
        <w:rPr>
          <w:rFonts w:ascii="Times New Roman" w:hAnsi="Times New Roman" w:cs="Times New Roman"/>
          <w:sz w:val="28"/>
          <w:szCs w:val="28"/>
        </w:rPr>
      </w:pPr>
      <w:r w:rsidRPr="00CA5DA1">
        <w:rPr>
          <w:rFonts w:ascii="Times New Roman" w:hAnsi="Times New Roman" w:cs="Times New Roman"/>
          <w:b/>
          <w:bCs/>
          <w:sz w:val="28"/>
          <w:szCs w:val="28"/>
        </w:rPr>
        <w:t xml:space="preserve">Автор </w:t>
      </w:r>
      <w:proofErr w:type="spellStart"/>
      <w:r w:rsidRPr="00CA5DA1">
        <w:rPr>
          <w:rFonts w:ascii="Times New Roman" w:hAnsi="Times New Roman" w:cs="Times New Roman"/>
          <w:b/>
          <w:bCs/>
          <w:sz w:val="28"/>
          <w:szCs w:val="28"/>
        </w:rPr>
        <w:t>проєкту</w:t>
      </w:r>
      <w:proofErr w:type="spellEnd"/>
      <w:r w:rsidRPr="00CA5DA1">
        <w:rPr>
          <w:rFonts w:ascii="Times New Roman" w:hAnsi="Times New Roman" w:cs="Times New Roman"/>
          <w:sz w:val="28"/>
          <w:szCs w:val="28"/>
        </w:rPr>
        <w:t xml:space="preserve"> – Кисіль Ангеліна, учениця 8 класу</w:t>
      </w:r>
    </w:p>
    <w:p w:rsidR="0073498F" w:rsidRPr="00CA5DA1" w:rsidRDefault="0073498F" w:rsidP="00CA5DA1">
      <w:pPr>
        <w:spacing w:before="30" w:after="0" w:line="360" w:lineRule="auto"/>
        <w:ind w:left="283"/>
        <w:rPr>
          <w:rFonts w:ascii="Times New Roman" w:hAnsi="Times New Roman" w:cs="Times New Roman"/>
          <w:sz w:val="28"/>
          <w:szCs w:val="28"/>
        </w:rPr>
      </w:pPr>
      <w:r w:rsidRPr="00CA5DA1">
        <w:rPr>
          <w:rFonts w:ascii="Times New Roman" w:hAnsi="Times New Roman" w:cs="Times New Roman"/>
          <w:sz w:val="28"/>
          <w:szCs w:val="28"/>
        </w:rPr>
        <w:t>Тернівський ліцей Тернівської міської ради  Дніпропетровської області</w:t>
      </w:r>
    </w:p>
    <w:p w:rsidR="0073498F" w:rsidRPr="00CA5DA1" w:rsidRDefault="0073498F" w:rsidP="00CA5DA1">
      <w:pPr>
        <w:spacing w:before="30" w:after="0" w:line="360" w:lineRule="auto"/>
        <w:ind w:left="283"/>
        <w:rPr>
          <w:rFonts w:ascii="Times New Roman" w:hAnsi="Times New Roman" w:cs="Times New Roman"/>
          <w:sz w:val="28"/>
          <w:szCs w:val="28"/>
        </w:rPr>
      </w:pPr>
      <w:r w:rsidRPr="00CA5DA1">
        <w:rPr>
          <w:rFonts w:ascii="Times New Roman" w:hAnsi="Times New Roman" w:cs="Times New Roman"/>
          <w:sz w:val="28"/>
          <w:szCs w:val="28"/>
        </w:rPr>
        <w:t>Дніпропетровська  обл., Павлоградський р-н, місто Тернівка</w:t>
      </w:r>
    </w:p>
    <w:p w:rsidR="0073498F" w:rsidRPr="00CA5DA1" w:rsidRDefault="0073498F" w:rsidP="00CA5DA1">
      <w:pPr>
        <w:spacing w:before="30" w:after="0" w:line="360" w:lineRule="auto"/>
        <w:ind w:left="283"/>
        <w:rPr>
          <w:rFonts w:ascii="Times New Roman" w:hAnsi="Times New Roman" w:cs="Times New Roman"/>
          <w:sz w:val="28"/>
          <w:szCs w:val="28"/>
        </w:rPr>
      </w:pPr>
      <w:r w:rsidRPr="00CA5DA1">
        <w:rPr>
          <w:rFonts w:ascii="Times New Roman" w:hAnsi="Times New Roman" w:cs="Times New Roman"/>
          <w:sz w:val="28"/>
          <w:szCs w:val="28"/>
        </w:rPr>
        <w:t>Большакова Валентина Володимирівна, вчитель історії</w:t>
      </w:r>
    </w:p>
    <w:p w:rsidR="0073498F" w:rsidRPr="00CA5DA1" w:rsidRDefault="0073498F" w:rsidP="00CA5DA1">
      <w:pPr>
        <w:spacing w:before="30" w:after="0" w:line="360" w:lineRule="auto"/>
        <w:ind w:left="283"/>
        <w:rPr>
          <w:rFonts w:ascii="Times New Roman" w:hAnsi="Times New Roman" w:cs="Times New Roman"/>
          <w:sz w:val="28"/>
          <w:szCs w:val="28"/>
        </w:rPr>
      </w:pPr>
      <w:r w:rsidRPr="00CA5DA1">
        <w:rPr>
          <w:rStyle w:val="1"/>
          <w:rFonts w:ascii="Times New Roman" w:hAnsi="Times New Roman" w:cs="Times New Roman"/>
          <w:b/>
          <w:sz w:val="28"/>
          <w:szCs w:val="28"/>
        </w:rPr>
        <w:t xml:space="preserve">Мета дослідження </w:t>
      </w:r>
      <w:r w:rsidRPr="00CA5DA1">
        <w:rPr>
          <w:rFonts w:ascii="Times New Roman" w:eastAsia="Times New Roman" w:hAnsi="Times New Roman" w:cs="Times New Roman"/>
          <w:spacing w:val="2"/>
          <w:sz w:val="28"/>
          <w:szCs w:val="28"/>
        </w:rPr>
        <w:t>- створення екскурсійного маршруту міста Тернівка, ознайомлення з історичними пам’ятками міста. Задля досягнення мети необхідно виконати завдання дослідження: опрацювати теоретичний матеріал з теми дослідження;</w:t>
      </w:r>
      <w:r w:rsidR="005C7E68" w:rsidRPr="00CA5DA1">
        <w:rPr>
          <w:rFonts w:ascii="Times New Roman" w:hAnsi="Times New Roman" w:cs="Times New Roman"/>
          <w:color w:val="000000" w:themeColor="text1"/>
          <w:spacing w:val="2"/>
          <w:kern w:val="24"/>
          <w:sz w:val="28"/>
          <w:szCs w:val="28"/>
        </w:rPr>
        <w:t>проаналізувати історію міста,</w:t>
      </w:r>
      <w:r w:rsidRPr="00CA5DA1">
        <w:rPr>
          <w:rFonts w:ascii="Times New Roman" w:eastAsia="Times New Roman" w:hAnsi="Times New Roman" w:cs="Times New Roman"/>
          <w:spacing w:val="2"/>
          <w:sz w:val="28"/>
          <w:szCs w:val="28"/>
        </w:rPr>
        <w:t>дослідити історичні пам’ятки міста.</w:t>
      </w:r>
    </w:p>
    <w:p w:rsidR="0073498F" w:rsidRPr="00CA5DA1" w:rsidRDefault="0073498F" w:rsidP="00CA5DA1">
      <w:pPr>
        <w:spacing w:before="30" w:after="0" w:line="360" w:lineRule="auto"/>
        <w:ind w:left="283"/>
        <w:rPr>
          <w:rFonts w:ascii="Times New Roman" w:eastAsia="Times New Roman" w:hAnsi="Times New Roman" w:cs="Times New Roman"/>
          <w:spacing w:val="2"/>
          <w:sz w:val="28"/>
          <w:szCs w:val="28"/>
          <w:lang w:val="ru-RU"/>
        </w:rPr>
      </w:pPr>
      <w:r w:rsidRPr="00CA5DA1">
        <w:rPr>
          <w:rFonts w:ascii="Times New Roman" w:eastAsia="Times New Roman" w:hAnsi="Times New Roman" w:cs="Times New Roman"/>
          <w:b/>
          <w:bCs/>
          <w:spacing w:val="2"/>
          <w:sz w:val="28"/>
          <w:szCs w:val="28"/>
        </w:rPr>
        <w:t>Предмет дослідження</w:t>
      </w:r>
      <w:r w:rsidRPr="00CA5DA1">
        <w:rPr>
          <w:rFonts w:ascii="Times New Roman" w:eastAsia="Times New Roman" w:hAnsi="Times New Roman" w:cs="Times New Roman"/>
          <w:spacing w:val="2"/>
          <w:sz w:val="28"/>
          <w:szCs w:val="28"/>
        </w:rPr>
        <w:t xml:space="preserve"> – історичні </w:t>
      </w:r>
      <w:proofErr w:type="spellStart"/>
      <w:r w:rsidRPr="00CA5DA1">
        <w:rPr>
          <w:rFonts w:ascii="Times New Roman" w:eastAsia="Times New Roman" w:hAnsi="Times New Roman" w:cs="Times New Roman"/>
          <w:spacing w:val="2"/>
          <w:sz w:val="28"/>
          <w:szCs w:val="28"/>
        </w:rPr>
        <w:t>пам</w:t>
      </w:r>
      <w:proofErr w:type="spellEnd"/>
      <w:r w:rsidRPr="00CA5DA1">
        <w:rPr>
          <w:rFonts w:ascii="Times New Roman" w:eastAsia="Times New Roman" w:hAnsi="Times New Roman" w:cs="Times New Roman"/>
          <w:spacing w:val="2"/>
          <w:sz w:val="28"/>
          <w:szCs w:val="28"/>
          <w:lang w:val="ru-RU"/>
        </w:rPr>
        <w:t>’</w:t>
      </w:r>
      <w:proofErr w:type="spellStart"/>
      <w:r w:rsidRPr="00CA5DA1">
        <w:rPr>
          <w:rFonts w:ascii="Times New Roman" w:eastAsia="Times New Roman" w:hAnsi="Times New Roman" w:cs="Times New Roman"/>
          <w:spacing w:val="2"/>
          <w:sz w:val="28"/>
          <w:szCs w:val="28"/>
          <w:lang w:val="ru-RU"/>
        </w:rPr>
        <w:t>ятки</w:t>
      </w:r>
      <w:proofErr w:type="spellEnd"/>
      <w:r w:rsidRPr="00CA5DA1">
        <w:rPr>
          <w:rFonts w:ascii="Times New Roman" w:eastAsia="Times New Roman" w:hAnsi="Times New Roman" w:cs="Times New Roman"/>
          <w:spacing w:val="2"/>
          <w:sz w:val="28"/>
          <w:szCs w:val="28"/>
          <w:lang w:val="ru-RU"/>
        </w:rPr>
        <w:t xml:space="preserve"> </w:t>
      </w:r>
      <w:proofErr w:type="spellStart"/>
      <w:r w:rsidR="00B67385" w:rsidRPr="00CA5DA1">
        <w:rPr>
          <w:rFonts w:ascii="Times New Roman" w:eastAsia="Times New Roman" w:hAnsi="Times New Roman" w:cs="Times New Roman"/>
          <w:spacing w:val="2"/>
          <w:sz w:val="28"/>
          <w:szCs w:val="28"/>
          <w:lang w:val="ru-RU"/>
        </w:rPr>
        <w:t>міста</w:t>
      </w:r>
      <w:proofErr w:type="spellEnd"/>
      <w:r w:rsidR="00B67385" w:rsidRPr="00CA5DA1">
        <w:rPr>
          <w:rFonts w:ascii="Times New Roman" w:eastAsia="Times New Roman" w:hAnsi="Times New Roman" w:cs="Times New Roman"/>
          <w:spacing w:val="2"/>
          <w:sz w:val="28"/>
          <w:szCs w:val="28"/>
          <w:lang w:val="ru-RU"/>
        </w:rPr>
        <w:t xml:space="preserve"> </w:t>
      </w:r>
      <w:proofErr w:type="spellStart"/>
      <w:r w:rsidR="00B67385" w:rsidRPr="00CA5DA1">
        <w:rPr>
          <w:rFonts w:ascii="Times New Roman" w:eastAsia="Times New Roman" w:hAnsi="Times New Roman" w:cs="Times New Roman"/>
          <w:spacing w:val="2"/>
          <w:sz w:val="28"/>
          <w:szCs w:val="28"/>
          <w:lang w:val="ru-RU"/>
        </w:rPr>
        <w:t>Тернівка</w:t>
      </w:r>
      <w:proofErr w:type="spellEnd"/>
      <w:r w:rsidR="00B67385" w:rsidRPr="00CA5DA1">
        <w:rPr>
          <w:rFonts w:ascii="Times New Roman" w:eastAsia="Times New Roman" w:hAnsi="Times New Roman" w:cs="Times New Roman"/>
          <w:spacing w:val="2"/>
          <w:sz w:val="28"/>
          <w:szCs w:val="28"/>
          <w:lang w:val="ru-RU"/>
        </w:rPr>
        <w:t>.</w:t>
      </w:r>
    </w:p>
    <w:p w:rsidR="00024B23" w:rsidRPr="00CA5DA1" w:rsidRDefault="0073498F" w:rsidP="00CA5DA1">
      <w:pPr>
        <w:spacing w:before="30" w:after="0" w:line="360" w:lineRule="auto"/>
        <w:ind w:left="283"/>
        <w:rPr>
          <w:rFonts w:ascii="Times New Roman" w:eastAsia="Times New Roman" w:hAnsi="Times New Roman" w:cs="Times New Roman"/>
          <w:spacing w:val="2"/>
          <w:sz w:val="28"/>
          <w:szCs w:val="28"/>
          <w:lang w:val="ru-RU"/>
        </w:rPr>
      </w:pPr>
      <w:r w:rsidRPr="00CA5DA1">
        <w:rPr>
          <w:rFonts w:ascii="Times New Roman" w:hAnsi="Times New Roman" w:cs="Times New Roman"/>
          <w:sz w:val="28"/>
          <w:szCs w:val="28"/>
        </w:rPr>
        <w:t xml:space="preserve">В останні роки значна увага приділяється вивченню історичної минувшини рідного краю. Такі дослідження активізують увагу до історії </w:t>
      </w:r>
      <w:r w:rsidR="00B67385" w:rsidRPr="00CA5DA1">
        <w:rPr>
          <w:rFonts w:ascii="Times New Roman" w:hAnsi="Times New Roman" w:cs="Times New Roman"/>
          <w:sz w:val="28"/>
          <w:szCs w:val="28"/>
        </w:rPr>
        <w:t>Дніпропетровщини</w:t>
      </w:r>
      <w:r w:rsidRPr="00CA5DA1">
        <w:rPr>
          <w:rFonts w:ascii="Times New Roman" w:hAnsi="Times New Roman" w:cs="Times New Roman"/>
          <w:sz w:val="28"/>
          <w:szCs w:val="28"/>
        </w:rPr>
        <w:t xml:space="preserve"> та спонукають сучасну молодь до вивчення забутих сторінок історичного минулого.</w:t>
      </w:r>
    </w:p>
    <w:p w:rsidR="005F0E2A" w:rsidRPr="00CA5DA1" w:rsidRDefault="0073498F" w:rsidP="00CA5DA1">
      <w:pPr>
        <w:spacing w:before="30" w:after="0" w:line="360" w:lineRule="auto"/>
        <w:ind w:left="283"/>
        <w:rPr>
          <w:rFonts w:ascii="Times New Roman" w:hAnsi="Times New Roman" w:cs="Times New Roman"/>
          <w:sz w:val="28"/>
          <w:szCs w:val="28"/>
          <w:lang w:val="ru-RU"/>
        </w:rPr>
      </w:pPr>
      <w:r w:rsidRPr="00CA5DA1">
        <w:rPr>
          <w:rFonts w:ascii="Times New Roman" w:hAnsi="Times New Roman" w:cs="Times New Roman"/>
          <w:sz w:val="28"/>
          <w:szCs w:val="28"/>
        </w:rPr>
        <w:t xml:space="preserve">Перші відомості про </w:t>
      </w:r>
      <w:r w:rsidR="00B67385" w:rsidRPr="00CA5DA1">
        <w:rPr>
          <w:rFonts w:ascii="Times New Roman" w:hAnsi="Times New Roman" w:cs="Times New Roman"/>
          <w:sz w:val="28"/>
          <w:szCs w:val="28"/>
        </w:rPr>
        <w:t>( ще тоді село )Тернівку належать до Х</w:t>
      </w:r>
      <w:r w:rsidR="00B67385" w:rsidRPr="00CA5DA1">
        <w:rPr>
          <w:rFonts w:ascii="Times New Roman" w:hAnsi="Times New Roman" w:cs="Times New Roman"/>
          <w:sz w:val="28"/>
          <w:szCs w:val="28"/>
          <w:lang w:val="en-US"/>
        </w:rPr>
        <w:t>V</w:t>
      </w:r>
      <w:r w:rsidR="00B67385" w:rsidRPr="00CA5DA1">
        <w:rPr>
          <w:rFonts w:ascii="Times New Roman" w:hAnsi="Times New Roman" w:cs="Times New Roman"/>
          <w:sz w:val="28"/>
          <w:szCs w:val="28"/>
        </w:rPr>
        <w:t>ІІІ</w:t>
      </w:r>
      <w:r w:rsidRPr="00CA5DA1">
        <w:rPr>
          <w:rFonts w:ascii="Times New Roman" w:hAnsi="Times New Roman" w:cs="Times New Roman"/>
          <w:sz w:val="28"/>
          <w:szCs w:val="28"/>
        </w:rPr>
        <w:t xml:space="preserve"> ст. Відповідно до архівного запису </w:t>
      </w:r>
      <w:r w:rsidR="00B67385" w:rsidRPr="00CA5DA1">
        <w:rPr>
          <w:rFonts w:ascii="Times New Roman" w:hAnsi="Times New Roman" w:cs="Times New Roman"/>
          <w:sz w:val="28"/>
          <w:szCs w:val="28"/>
        </w:rPr>
        <w:t xml:space="preserve">в </w:t>
      </w:r>
      <w:r w:rsidR="00B67385" w:rsidRPr="00CA5DA1">
        <w:rPr>
          <w:rFonts w:ascii="Times New Roman" w:hAnsi="Times New Roman" w:cs="Times New Roman"/>
          <w:sz w:val="28"/>
          <w:szCs w:val="28"/>
          <w:lang w:val="ru-RU"/>
        </w:rPr>
        <w:t>197</w:t>
      </w:r>
      <w:r w:rsidR="00024B23" w:rsidRPr="00CA5DA1">
        <w:rPr>
          <w:rFonts w:ascii="Times New Roman" w:hAnsi="Times New Roman" w:cs="Times New Roman"/>
          <w:sz w:val="28"/>
          <w:szCs w:val="28"/>
          <w:lang w:val="ru-RU"/>
        </w:rPr>
        <w:t>6</w:t>
      </w:r>
      <w:r w:rsidR="00D21C3A" w:rsidRPr="00CA5DA1">
        <w:rPr>
          <w:rFonts w:ascii="Times New Roman" w:hAnsi="Times New Roman" w:cs="Times New Roman"/>
          <w:sz w:val="28"/>
          <w:szCs w:val="28"/>
          <w:lang w:val="ru-RU"/>
        </w:rPr>
        <w:t xml:space="preserve"> </w:t>
      </w:r>
      <w:proofErr w:type="spellStart"/>
      <w:r w:rsidR="00D21C3A" w:rsidRPr="00CA5DA1">
        <w:rPr>
          <w:rFonts w:ascii="Times New Roman" w:hAnsi="Times New Roman" w:cs="Times New Roman"/>
          <w:sz w:val="28"/>
          <w:szCs w:val="28"/>
          <w:lang w:val="ru-RU"/>
        </w:rPr>
        <w:t>році</w:t>
      </w:r>
      <w:proofErr w:type="spellEnd"/>
      <w:r w:rsidR="00B67385" w:rsidRPr="00CA5DA1">
        <w:rPr>
          <w:rFonts w:ascii="Times New Roman" w:hAnsi="Times New Roman" w:cs="Times New Roman"/>
          <w:sz w:val="28"/>
          <w:szCs w:val="28"/>
          <w:lang w:val="ru-RU"/>
        </w:rPr>
        <w:t xml:space="preserve"> </w:t>
      </w:r>
      <w:proofErr w:type="spellStart"/>
      <w:r w:rsidR="00301833" w:rsidRPr="00CA5DA1">
        <w:rPr>
          <w:rFonts w:ascii="Times New Roman" w:hAnsi="Times New Roman" w:cs="Times New Roman"/>
          <w:sz w:val="28"/>
          <w:szCs w:val="28"/>
          <w:lang w:val="ru-RU"/>
        </w:rPr>
        <w:t>шахтарська</w:t>
      </w:r>
      <w:proofErr w:type="spellEnd"/>
      <w:r w:rsidR="00301833" w:rsidRPr="00CA5DA1">
        <w:rPr>
          <w:rFonts w:ascii="Times New Roman" w:hAnsi="Times New Roman" w:cs="Times New Roman"/>
          <w:sz w:val="28"/>
          <w:szCs w:val="28"/>
          <w:lang w:val="ru-RU"/>
        </w:rPr>
        <w:t xml:space="preserve"> </w:t>
      </w:r>
      <w:proofErr w:type="spellStart"/>
      <w:r w:rsidR="00B67385" w:rsidRPr="00CA5DA1">
        <w:rPr>
          <w:rFonts w:ascii="Times New Roman" w:hAnsi="Times New Roman" w:cs="Times New Roman"/>
          <w:sz w:val="28"/>
          <w:szCs w:val="28"/>
          <w:lang w:val="ru-RU"/>
        </w:rPr>
        <w:t>Тернівка</w:t>
      </w:r>
      <w:proofErr w:type="spellEnd"/>
      <w:r w:rsidR="00B67385" w:rsidRPr="00CA5DA1">
        <w:rPr>
          <w:rFonts w:ascii="Times New Roman" w:hAnsi="Times New Roman" w:cs="Times New Roman"/>
          <w:sz w:val="28"/>
          <w:szCs w:val="28"/>
          <w:lang w:val="ru-RU"/>
        </w:rPr>
        <w:t xml:space="preserve"> </w:t>
      </w:r>
      <w:proofErr w:type="spellStart"/>
      <w:r w:rsidR="00B67385" w:rsidRPr="00CA5DA1">
        <w:rPr>
          <w:rFonts w:ascii="Times New Roman" w:hAnsi="Times New Roman" w:cs="Times New Roman"/>
          <w:sz w:val="28"/>
          <w:szCs w:val="28"/>
          <w:lang w:val="ru-RU"/>
        </w:rPr>
        <w:t>отримала</w:t>
      </w:r>
      <w:proofErr w:type="spellEnd"/>
      <w:r w:rsidR="00B67385" w:rsidRPr="00CA5DA1">
        <w:rPr>
          <w:rFonts w:ascii="Times New Roman" w:hAnsi="Times New Roman" w:cs="Times New Roman"/>
          <w:sz w:val="28"/>
          <w:szCs w:val="28"/>
          <w:lang w:val="ru-RU"/>
        </w:rPr>
        <w:t xml:space="preserve"> статус </w:t>
      </w:r>
      <w:proofErr w:type="spellStart"/>
      <w:r w:rsidR="00B67385" w:rsidRPr="00CA5DA1">
        <w:rPr>
          <w:rFonts w:ascii="Times New Roman" w:hAnsi="Times New Roman" w:cs="Times New Roman"/>
          <w:sz w:val="28"/>
          <w:szCs w:val="28"/>
          <w:lang w:val="ru-RU"/>
        </w:rPr>
        <w:t>міста</w:t>
      </w:r>
      <w:proofErr w:type="spellEnd"/>
      <w:r w:rsidR="00B67385" w:rsidRPr="00CA5DA1">
        <w:rPr>
          <w:rFonts w:ascii="Times New Roman" w:hAnsi="Times New Roman" w:cs="Times New Roman"/>
          <w:sz w:val="28"/>
          <w:szCs w:val="28"/>
          <w:lang w:val="ru-RU"/>
        </w:rPr>
        <w:t xml:space="preserve">. </w:t>
      </w:r>
      <w:proofErr w:type="spellStart"/>
      <w:r w:rsidR="00301833" w:rsidRPr="00CA5DA1">
        <w:rPr>
          <w:rFonts w:ascii="Times New Roman" w:hAnsi="Times New Roman" w:cs="Times New Roman"/>
          <w:sz w:val="28"/>
          <w:szCs w:val="28"/>
          <w:lang w:val="ru-RU"/>
        </w:rPr>
        <w:t>Враховуючи</w:t>
      </w:r>
      <w:proofErr w:type="spellEnd"/>
      <w:r w:rsidR="00301833" w:rsidRPr="00CA5DA1">
        <w:rPr>
          <w:rFonts w:ascii="Times New Roman" w:hAnsi="Times New Roman" w:cs="Times New Roman"/>
          <w:sz w:val="28"/>
          <w:szCs w:val="28"/>
          <w:lang w:val="ru-RU"/>
        </w:rPr>
        <w:t xml:space="preserve"> </w:t>
      </w:r>
      <w:proofErr w:type="spellStart"/>
      <w:r w:rsidR="00301833" w:rsidRPr="00CA5DA1">
        <w:rPr>
          <w:rFonts w:ascii="Times New Roman" w:hAnsi="Times New Roman" w:cs="Times New Roman"/>
          <w:sz w:val="28"/>
          <w:szCs w:val="28"/>
          <w:lang w:val="ru-RU"/>
        </w:rPr>
        <w:t>відносну</w:t>
      </w:r>
      <w:proofErr w:type="spellEnd"/>
      <w:r w:rsidR="00301833" w:rsidRPr="00CA5DA1">
        <w:rPr>
          <w:rFonts w:ascii="Times New Roman" w:hAnsi="Times New Roman" w:cs="Times New Roman"/>
          <w:sz w:val="28"/>
          <w:szCs w:val="28"/>
          <w:lang w:val="ru-RU"/>
        </w:rPr>
        <w:t xml:space="preserve"> </w:t>
      </w:r>
      <w:proofErr w:type="spellStart"/>
      <w:r w:rsidR="00301833" w:rsidRPr="00CA5DA1">
        <w:rPr>
          <w:rFonts w:ascii="Times New Roman" w:hAnsi="Times New Roman" w:cs="Times New Roman"/>
          <w:sz w:val="28"/>
          <w:szCs w:val="28"/>
          <w:lang w:val="ru-RU"/>
        </w:rPr>
        <w:t>молодість</w:t>
      </w:r>
      <w:proofErr w:type="spellEnd"/>
      <w:r w:rsidR="00301833" w:rsidRPr="00CA5DA1">
        <w:rPr>
          <w:rFonts w:ascii="Times New Roman" w:hAnsi="Times New Roman" w:cs="Times New Roman"/>
          <w:sz w:val="28"/>
          <w:szCs w:val="28"/>
          <w:lang w:val="ru-RU"/>
        </w:rPr>
        <w:t xml:space="preserve"> </w:t>
      </w:r>
      <w:proofErr w:type="spellStart"/>
      <w:r w:rsidR="00301833" w:rsidRPr="00CA5DA1">
        <w:rPr>
          <w:rFonts w:ascii="Times New Roman" w:hAnsi="Times New Roman" w:cs="Times New Roman"/>
          <w:sz w:val="28"/>
          <w:szCs w:val="28"/>
          <w:lang w:val="ru-RU"/>
        </w:rPr>
        <w:t>міста</w:t>
      </w:r>
      <w:proofErr w:type="spellEnd"/>
      <w:r w:rsidR="00301833" w:rsidRPr="00CA5DA1">
        <w:rPr>
          <w:rFonts w:ascii="Times New Roman" w:hAnsi="Times New Roman" w:cs="Times New Roman"/>
          <w:sz w:val="28"/>
          <w:szCs w:val="28"/>
          <w:lang w:val="ru-RU"/>
        </w:rPr>
        <w:t xml:space="preserve">, </w:t>
      </w:r>
      <w:proofErr w:type="spellStart"/>
      <w:r w:rsidR="00301833" w:rsidRPr="00CA5DA1">
        <w:rPr>
          <w:rFonts w:ascii="Times New Roman" w:hAnsi="Times New Roman" w:cs="Times New Roman"/>
          <w:sz w:val="28"/>
          <w:szCs w:val="28"/>
          <w:lang w:val="ru-RU"/>
        </w:rPr>
        <w:t>його</w:t>
      </w:r>
      <w:proofErr w:type="spellEnd"/>
      <w:r w:rsidR="00301833" w:rsidRPr="00CA5DA1">
        <w:rPr>
          <w:rFonts w:ascii="Times New Roman" w:hAnsi="Times New Roman" w:cs="Times New Roman"/>
          <w:sz w:val="28"/>
          <w:szCs w:val="28"/>
          <w:lang w:val="ru-RU"/>
        </w:rPr>
        <w:t xml:space="preserve"> культурна </w:t>
      </w:r>
      <w:proofErr w:type="spellStart"/>
      <w:r w:rsidR="00301833" w:rsidRPr="00CA5DA1">
        <w:rPr>
          <w:rFonts w:ascii="Times New Roman" w:hAnsi="Times New Roman" w:cs="Times New Roman"/>
          <w:sz w:val="28"/>
          <w:szCs w:val="28"/>
          <w:lang w:val="ru-RU"/>
        </w:rPr>
        <w:t>спадщина</w:t>
      </w:r>
      <w:proofErr w:type="spellEnd"/>
      <w:r w:rsidR="00301833" w:rsidRPr="00CA5DA1">
        <w:rPr>
          <w:rFonts w:ascii="Times New Roman" w:hAnsi="Times New Roman" w:cs="Times New Roman"/>
          <w:sz w:val="28"/>
          <w:szCs w:val="28"/>
          <w:lang w:val="ru-RU"/>
        </w:rPr>
        <w:t xml:space="preserve"> </w:t>
      </w:r>
      <w:proofErr w:type="spellStart"/>
      <w:r w:rsidR="00301833" w:rsidRPr="00CA5DA1">
        <w:rPr>
          <w:rFonts w:ascii="Times New Roman" w:hAnsi="Times New Roman" w:cs="Times New Roman"/>
          <w:sz w:val="28"/>
          <w:szCs w:val="28"/>
          <w:lang w:val="ru-RU"/>
        </w:rPr>
        <w:t>формується</w:t>
      </w:r>
      <w:proofErr w:type="spellEnd"/>
      <w:r w:rsidR="00301833" w:rsidRPr="00CA5DA1">
        <w:rPr>
          <w:rFonts w:ascii="Times New Roman" w:hAnsi="Times New Roman" w:cs="Times New Roman"/>
          <w:sz w:val="28"/>
          <w:szCs w:val="28"/>
          <w:lang w:val="ru-RU"/>
        </w:rPr>
        <w:t xml:space="preserve"> з </w:t>
      </w:r>
      <w:proofErr w:type="spellStart"/>
      <w:r w:rsidR="00301833" w:rsidRPr="00CA5DA1">
        <w:rPr>
          <w:rFonts w:ascii="Times New Roman" w:hAnsi="Times New Roman" w:cs="Times New Roman"/>
          <w:sz w:val="28"/>
          <w:szCs w:val="28"/>
          <w:lang w:val="ru-RU"/>
        </w:rPr>
        <w:t>урахуванням</w:t>
      </w:r>
      <w:proofErr w:type="spellEnd"/>
      <w:r w:rsidR="00301833" w:rsidRPr="00CA5DA1">
        <w:rPr>
          <w:rFonts w:ascii="Times New Roman" w:hAnsi="Times New Roman" w:cs="Times New Roman"/>
          <w:sz w:val="28"/>
          <w:szCs w:val="28"/>
          <w:lang w:val="ru-RU"/>
        </w:rPr>
        <w:t xml:space="preserve"> </w:t>
      </w:r>
      <w:proofErr w:type="spellStart"/>
      <w:r w:rsidR="00301833" w:rsidRPr="00CA5DA1">
        <w:rPr>
          <w:rFonts w:ascii="Times New Roman" w:hAnsi="Times New Roman" w:cs="Times New Roman"/>
          <w:sz w:val="28"/>
          <w:szCs w:val="28"/>
          <w:lang w:val="ru-RU"/>
        </w:rPr>
        <w:t>сучасних</w:t>
      </w:r>
      <w:proofErr w:type="spellEnd"/>
      <w:r w:rsidR="00301833" w:rsidRPr="00CA5DA1">
        <w:rPr>
          <w:rFonts w:ascii="Times New Roman" w:hAnsi="Times New Roman" w:cs="Times New Roman"/>
          <w:sz w:val="28"/>
          <w:szCs w:val="28"/>
          <w:lang w:val="ru-RU"/>
        </w:rPr>
        <w:t xml:space="preserve"> </w:t>
      </w:r>
      <w:proofErr w:type="spellStart"/>
      <w:proofErr w:type="gramStart"/>
      <w:r w:rsidR="00301833" w:rsidRPr="00CA5DA1">
        <w:rPr>
          <w:rFonts w:ascii="Times New Roman" w:hAnsi="Times New Roman" w:cs="Times New Roman"/>
          <w:sz w:val="28"/>
          <w:szCs w:val="28"/>
          <w:lang w:val="ru-RU"/>
        </w:rPr>
        <w:t>реалій</w:t>
      </w:r>
      <w:proofErr w:type="spellEnd"/>
      <w:r w:rsidR="005F0E2A" w:rsidRPr="00CA5DA1">
        <w:rPr>
          <w:rFonts w:ascii="Times New Roman" w:hAnsi="Times New Roman" w:cs="Times New Roman"/>
          <w:sz w:val="28"/>
          <w:szCs w:val="28"/>
          <w:lang w:val="ru-RU"/>
        </w:rPr>
        <w:t xml:space="preserve"> </w:t>
      </w:r>
      <w:r w:rsidR="00301833" w:rsidRPr="00CA5DA1">
        <w:rPr>
          <w:rFonts w:ascii="Times New Roman" w:hAnsi="Times New Roman" w:cs="Times New Roman"/>
          <w:sz w:val="28"/>
          <w:szCs w:val="28"/>
          <w:lang w:val="ru-RU"/>
        </w:rPr>
        <w:t>.</w:t>
      </w:r>
      <w:proofErr w:type="gramEnd"/>
      <w:r w:rsidR="005F0E2A" w:rsidRPr="00CA5DA1">
        <w:rPr>
          <w:rFonts w:ascii="Times New Roman" w:hAnsi="Times New Roman" w:cs="Times New Roman"/>
          <w:sz w:val="28"/>
          <w:szCs w:val="28"/>
          <w:lang w:val="ru-RU"/>
        </w:rPr>
        <w:t xml:space="preserve"> </w:t>
      </w:r>
      <w:proofErr w:type="spellStart"/>
      <w:r w:rsidR="00301833" w:rsidRPr="00CA5DA1">
        <w:rPr>
          <w:rFonts w:ascii="Times New Roman" w:hAnsi="Times New Roman" w:cs="Times New Roman"/>
          <w:sz w:val="28"/>
          <w:szCs w:val="28"/>
          <w:lang w:val="ru-RU"/>
        </w:rPr>
        <w:t>Важливим</w:t>
      </w:r>
      <w:proofErr w:type="spellEnd"/>
      <w:r w:rsidR="00301833" w:rsidRPr="00CA5DA1">
        <w:rPr>
          <w:rFonts w:ascii="Times New Roman" w:hAnsi="Times New Roman" w:cs="Times New Roman"/>
          <w:sz w:val="28"/>
          <w:szCs w:val="28"/>
          <w:lang w:val="ru-RU"/>
        </w:rPr>
        <w:t xml:space="preserve"> </w:t>
      </w:r>
      <w:proofErr w:type="spellStart"/>
      <w:r w:rsidR="00301833" w:rsidRPr="00CA5DA1">
        <w:rPr>
          <w:rFonts w:ascii="Times New Roman" w:hAnsi="Times New Roman" w:cs="Times New Roman"/>
          <w:sz w:val="28"/>
          <w:szCs w:val="28"/>
          <w:lang w:val="ru-RU"/>
        </w:rPr>
        <w:t>елементом</w:t>
      </w:r>
      <w:proofErr w:type="spellEnd"/>
      <w:r w:rsidR="00301833" w:rsidRPr="00CA5DA1">
        <w:rPr>
          <w:rFonts w:ascii="Times New Roman" w:hAnsi="Times New Roman" w:cs="Times New Roman"/>
          <w:sz w:val="28"/>
          <w:szCs w:val="28"/>
          <w:lang w:val="ru-RU"/>
        </w:rPr>
        <w:t xml:space="preserve"> культурного </w:t>
      </w:r>
      <w:proofErr w:type="spellStart"/>
      <w:r w:rsidR="00301833" w:rsidRPr="00CA5DA1">
        <w:rPr>
          <w:rFonts w:ascii="Times New Roman" w:hAnsi="Times New Roman" w:cs="Times New Roman"/>
          <w:sz w:val="28"/>
          <w:szCs w:val="28"/>
          <w:lang w:val="ru-RU"/>
        </w:rPr>
        <w:t>життя</w:t>
      </w:r>
      <w:proofErr w:type="spellEnd"/>
      <w:r w:rsidR="00301833" w:rsidRPr="00CA5DA1">
        <w:rPr>
          <w:rFonts w:ascii="Times New Roman" w:hAnsi="Times New Roman" w:cs="Times New Roman"/>
          <w:sz w:val="28"/>
          <w:szCs w:val="28"/>
          <w:lang w:val="ru-RU"/>
        </w:rPr>
        <w:t xml:space="preserve"> є </w:t>
      </w:r>
      <w:proofErr w:type="spellStart"/>
      <w:r w:rsidR="00301833" w:rsidRPr="00CA5DA1">
        <w:rPr>
          <w:rFonts w:ascii="Times New Roman" w:hAnsi="Times New Roman" w:cs="Times New Roman"/>
          <w:sz w:val="28"/>
          <w:szCs w:val="28"/>
          <w:lang w:val="ru-RU"/>
        </w:rPr>
        <w:t>меморіали</w:t>
      </w:r>
      <w:proofErr w:type="spellEnd"/>
      <w:r w:rsidR="00301833" w:rsidRPr="00CA5DA1">
        <w:rPr>
          <w:rFonts w:ascii="Times New Roman" w:hAnsi="Times New Roman" w:cs="Times New Roman"/>
          <w:sz w:val="28"/>
          <w:szCs w:val="28"/>
          <w:lang w:val="ru-RU"/>
        </w:rPr>
        <w:t xml:space="preserve"> та </w:t>
      </w:r>
      <w:proofErr w:type="spellStart"/>
      <w:r w:rsidR="00301833" w:rsidRPr="00CA5DA1">
        <w:rPr>
          <w:rFonts w:ascii="Times New Roman" w:hAnsi="Times New Roman" w:cs="Times New Roman"/>
          <w:sz w:val="28"/>
          <w:szCs w:val="28"/>
          <w:lang w:val="ru-RU"/>
        </w:rPr>
        <w:t>пам'ятники</w:t>
      </w:r>
      <w:proofErr w:type="spellEnd"/>
      <w:r w:rsidR="00301833" w:rsidRPr="00CA5DA1">
        <w:rPr>
          <w:rFonts w:ascii="Times New Roman" w:hAnsi="Times New Roman" w:cs="Times New Roman"/>
          <w:sz w:val="28"/>
          <w:szCs w:val="28"/>
          <w:lang w:val="ru-RU"/>
        </w:rPr>
        <w:t xml:space="preserve">, </w:t>
      </w:r>
      <w:proofErr w:type="spellStart"/>
      <w:r w:rsidR="00301833" w:rsidRPr="00CA5DA1">
        <w:rPr>
          <w:rFonts w:ascii="Times New Roman" w:hAnsi="Times New Roman" w:cs="Times New Roman"/>
          <w:sz w:val="28"/>
          <w:szCs w:val="28"/>
          <w:lang w:val="ru-RU"/>
        </w:rPr>
        <w:t>присвячені</w:t>
      </w:r>
      <w:proofErr w:type="spellEnd"/>
      <w:r w:rsidR="00301833" w:rsidRPr="00CA5DA1">
        <w:rPr>
          <w:rFonts w:ascii="Times New Roman" w:hAnsi="Times New Roman" w:cs="Times New Roman"/>
          <w:sz w:val="28"/>
          <w:szCs w:val="28"/>
          <w:lang w:val="ru-RU"/>
        </w:rPr>
        <w:t xml:space="preserve"> </w:t>
      </w:r>
      <w:proofErr w:type="spellStart"/>
      <w:proofErr w:type="gramStart"/>
      <w:r w:rsidR="00301833" w:rsidRPr="00CA5DA1">
        <w:rPr>
          <w:rFonts w:ascii="Times New Roman" w:hAnsi="Times New Roman" w:cs="Times New Roman"/>
          <w:sz w:val="28"/>
          <w:szCs w:val="28"/>
          <w:lang w:val="ru-RU"/>
        </w:rPr>
        <w:t>шахтарям</w:t>
      </w:r>
      <w:proofErr w:type="spellEnd"/>
      <w:r w:rsidR="00301833" w:rsidRPr="00CA5DA1">
        <w:rPr>
          <w:rFonts w:ascii="Times New Roman" w:hAnsi="Times New Roman" w:cs="Times New Roman"/>
          <w:sz w:val="28"/>
          <w:szCs w:val="28"/>
          <w:lang w:val="ru-RU"/>
        </w:rPr>
        <w:t xml:space="preserve"> ,</w:t>
      </w:r>
      <w:proofErr w:type="spellStart"/>
      <w:r w:rsidR="00301833" w:rsidRPr="00CA5DA1">
        <w:rPr>
          <w:rFonts w:ascii="Times New Roman" w:hAnsi="Times New Roman" w:cs="Times New Roman"/>
          <w:sz w:val="28"/>
          <w:szCs w:val="28"/>
          <w:lang w:val="ru-RU"/>
        </w:rPr>
        <w:t>захисникам</w:t>
      </w:r>
      <w:proofErr w:type="spellEnd"/>
      <w:proofErr w:type="gramEnd"/>
      <w:r w:rsidR="00D21C3A" w:rsidRPr="00CA5DA1">
        <w:rPr>
          <w:rFonts w:ascii="Times New Roman" w:hAnsi="Times New Roman" w:cs="Times New Roman"/>
          <w:sz w:val="28"/>
          <w:szCs w:val="28"/>
          <w:lang w:val="ru-RU"/>
        </w:rPr>
        <w:t xml:space="preserve"> ,героям </w:t>
      </w:r>
      <w:r w:rsidR="00301833" w:rsidRPr="00CA5DA1">
        <w:rPr>
          <w:rFonts w:ascii="Times New Roman" w:hAnsi="Times New Roman" w:cs="Times New Roman"/>
          <w:sz w:val="28"/>
          <w:szCs w:val="28"/>
          <w:lang w:val="ru-RU"/>
        </w:rPr>
        <w:t xml:space="preserve"> </w:t>
      </w:r>
      <w:proofErr w:type="spellStart"/>
      <w:r w:rsidR="00301833" w:rsidRPr="00CA5DA1">
        <w:rPr>
          <w:rFonts w:ascii="Times New Roman" w:hAnsi="Times New Roman" w:cs="Times New Roman"/>
          <w:sz w:val="28"/>
          <w:szCs w:val="28"/>
          <w:lang w:val="ru-RU"/>
        </w:rPr>
        <w:t>України</w:t>
      </w:r>
      <w:proofErr w:type="spellEnd"/>
      <w:r w:rsidR="00301833" w:rsidRPr="00CA5DA1">
        <w:rPr>
          <w:rFonts w:ascii="Times New Roman" w:hAnsi="Times New Roman" w:cs="Times New Roman"/>
          <w:sz w:val="28"/>
          <w:szCs w:val="28"/>
          <w:lang w:val="ru-RU"/>
        </w:rPr>
        <w:t xml:space="preserve"> та </w:t>
      </w:r>
      <w:proofErr w:type="spellStart"/>
      <w:r w:rsidR="00D21C3A" w:rsidRPr="00CA5DA1">
        <w:rPr>
          <w:rFonts w:ascii="Times New Roman" w:hAnsi="Times New Roman" w:cs="Times New Roman"/>
          <w:sz w:val="28"/>
          <w:szCs w:val="28"/>
          <w:lang w:val="ru-RU"/>
        </w:rPr>
        <w:t>пи</w:t>
      </w:r>
      <w:r w:rsidR="00BB7992" w:rsidRPr="00CA5DA1">
        <w:rPr>
          <w:rFonts w:ascii="Times New Roman" w:hAnsi="Times New Roman" w:cs="Times New Roman"/>
          <w:sz w:val="28"/>
          <w:szCs w:val="28"/>
          <w:lang w:val="ru-RU"/>
        </w:rPr>
        <w:t>сьменнику</w:t>
      </w:r>
      <w:proofErr w:type="spellEnd"/>
      <w:r w:rsidR="00301833" w:rsidRPr="00CA5DA1">
        <w:rPr>
          <w:rFonts w:ascii="Times New Roman" w:hAnsi="Times New Roman" w:cs="Times New Roman"/>
          <w:sz w:val="28"/>
          <w:szCs w:val="28"/>
          <w:lang w:val="ru-RU"/>
        </w:rPr>
        <w:t>.</w:t>
      </w:r>
    </w:p>
    <w:p w:rsidR="00301833" w:rsidRPr="00CA5DA1" w:rsidRDefault="00BB7992" w:rsidP="00CA5DA1">
      <w:pPr>
        <w:spacing w:before="30" w:after="0" w:line="360" w:lineRule="auto"/>
        <w:ind w:left="283"/>
        <w:rPr>
          <w:rFonts w:ascii="Times New Roman" w:hAnsi="Times New Roman" w:cs="Times New Roman"/>
          <w:sz w:val="28"/>
          <w:szCs w:val="28"/>
        </w:rPr>
      </w:pPr>
      <w:r w:rsidRPr="00CA5DA1">
        <w:rPr>
          <w:rFonts w:ascii="Times New Roman" w:hAnsi="Times New Roman" w:cs="Times New Roman"/>
          <w:b/>
          <w:bCs/>
          <w:i/>
          <w:iCs/>
          <w:sz w:val="28"/>
          <w:szCs w:val="28"/>
        </w:rPr>
        <w:t>Пам'ятник шахтарю</w:t>
      </w:r>
      <w:r w:rsidRPr="00CA5DA1">
        <w:rPr>
          <w:rFonts w:ascii="Times New Roman" w:hAnsi="Times New Roman" w:cs="Times New Roman"/>
          <w:sz w:val="28"/>
          <w:szCs w:val="28"/>
        </w:rPr>
        <w:t xml:space="preserve"> - це</w:t>
      </w:r>
      <w:r w:rsidR="00301833" w:rsidRPr="00CA5DA1">
        <w:rPr>
          <w:rFonts w:ascii="Times New Roman" w:hAnsi="Times New Roman" w:cs="Times New Roman"/>
          <w:sz w:val="28"/>
          <w:szCs w:val="28"/>
        </w:rPr>
        <w:t xml:space="preserve"> одним з головних символів міста Тернівка, яке виникло завдяки вугільній промисловості.</w:t>
      </w:r>
      <w:r w:rsidR="005F0E2A" w:rsidRPr="00CA5DA1">
        <w:rPr>
          <w:rFonts w:ascii="Times New Roman" w:hAnsi="Times New Roman" w:cs="Times New Roman"/>
          <w:sz w:val="28"/>
          <w:szCs w:val="28"/>
        </w:rPr>
        <w:t xml:space="preserve"> </w:t>
      </w:r>
      <w:r w:rsidR="00301833" w:rsidRPr="00CA5DA1">
        <w:rPr>
          <w:rFonts w:ascii="Times New Roman" w:hAnsi="Times New Roman" w:cs="Times New Roman"/>
          <w:sz w:val="28"/>
          <w:szCs w:val="28"/>
        </w:rPr>
        <w:t>Він був встановлений на честь шахтарів, які працювали та працюють  на шахтах Тернівки.</w:t>
      </w:r>
    </w:p>
    <w:p w:rsidR="00301833" w:rsidRPr="00CA5DA1" w:rsidRDefault="00301833" w:rsidP="00CA5DA1">
      <w:pPr>
        <w:spacing w:before="30" w:after="0" w:line="360" w:lineRule="auto"/>
        <w:ind w:left="283"/>
        <w:rPr>
          <w:rFonts w:ascii="Times New Roman" w:hAnsi="Times New Roman" w:cs="Times New Roman"/>
          <w:sz w:val="28"/>
          <w:szCs w:val="28"/>
        </w:rPr>
      </w:pPr>
      <w:r w:rsidRPr="00CA5DA1">
        <w:rPr>
          <w:rFonts w:ascii="Times New Roman" w:hAnsi="Times New Roman" w:cs="Times New Roman"/>
          <w:b/>
          <w:bCs/>
          <w:i/>
          <w:iCs/>
          <w:sz w:val="28"/>
          <w:szCs w:val="28"/>
        </w:rPr>
        <w:t>Пам’ятник воїнам-інтернаціоналістам</w:t>
      </w:r>
      <w:r w:rsidRPr="00CA5DA1">
        <w:rPr>
          <w:rFonts w:ascii="Times New Roman" w:hAnsi="Times New Roman" w:cs="Times New Roman"/>
          <w:sz w:val="28"/>
          <w:szCs w:val="28"/>
        </w:rPr>
        <w:t xml:space="preserve"> встановлений в знак вшанування пам’яті загиблих земляків воїнів-інтер</w:t>
      </w:r>
      <w:r w:rsidR="005F0E2A" w:rsidRPr="00CA5DA1">
        <w:rPr>
          <w:rFonts w:ascii="Times New Roman" w:hAnsi="Times New Roman" w:cs="Times New Roman"/>
          <w:sz w:val="28"/>
          <w:szCs w:val="28"/>
        </w:rPr>
        <w:t xml:space="preserve">націоналістів та на честь </w:t>
      </w:r>
      <w:proofErr w:type="spellStart"/>
      <w:r w:rsidR="005F0E2A" w:rsidRPr="00CA5DA1">
        <w:rPr>
          <w:rFonts w:ascii="Times New Roman" w:hAnsi="Times New Roman" w:cs="Times New Roman"/>
          <w:sz w:val="28"/>
          <w:szCs w:val="28"/>
        </w:rPr>
        <w:t>пологі</w:t>
      </w:r>
      <w:r w:rsidRPr="00CA5DA1">
        <w:rPr>
          <w:rFonts w:ascii="Times New Roman" w:hAnsi="Times New Roman" w:cs="Times New Roman"/>
          <w:sz w:val="28"/>
          <w:szCs w:val="28"/>
        </w:rPr>
        <w:t>вців</w:t>
      </w:r>
      <w:proofErr w:type="spellEnd"/>
      <w:r w:rsidRPr="00CA5DA1">
        <w:rPr>
          <w:rFonts w:ascii="Times New Roman" w:hAnsi="Times New Roman" w:cs="Times New Roman"/>
          <w:sz w:val="28"/>
          <w:szCs w:val="28"/>
        </w:rPr>
        <w:t xml:space="preserve"> – учасників бойових дій на територіях інших держав</w:t>
      </w:r>
    </w:p>
    <w:p w:rsidR="00BB7992" w:rsidRPr="00CA5DA1" w:rsidRDefault="00301833" w:rsidP="00CA5DA1">
      <w:pPr>
        <w:spacing w:before="30" w:after="0" w:line="360" w:lineRule="auto"/>
        <w:ind w:left="283"/>
        <w:rPr>
          <w:rFonts w:ascii="Times New Roman" w:hAnsi="Times New Roman" w:cs="Times New Roman"/>
          <w:sz w:val="28"/>
          <w:szCs w:val="28"/>
        </w:rPr>
      </w:pPr>
      <w:r w:rsidRPr="00CA5DA1">
        <w:rPr>
          <w:rFonts w:ascii="Times New Roman" w:hAnsi="Times New Roman" w:cs="Times New Roman"/>
          <w:b/>
          <w:bCs/>
          <w:i/>
          <w:iCs/>
          <w:sz w:val="28"/>
          <w:szCs w:val="28"/>
        </w:rPr>
        <w:t>Пам'ятник Тарасу Шевченку</w:t>
      </w:r>
      <w:r w:rsidRPr="00CA5DA1">
        <w:rPr>
          <w:rFonts w:ascii="Times New Roman" w:hAnsi="Times New Roman" w:cs="Times New Roman"/>
          <w:sz w:val="28"/>
          <w:szCs w:val="28"/>
        </w:rPr>
        <w:t>.</w:t>
      </w:r>
      <w:r w:rsidR="005F0E2A" w:rsidRPr="00CA5DA1">
        <w:rPr>
          <w:rFonts w:ascii="Times New Roman" w:hAnsi="Times New Roman" w:cs="Times New Roman"/>
          <w:sz w:val="28"/>
          <w:szCs w:val="28"/>
        </w:rPr>
        <w:t xml:space="preserve"> </w:t>
      </w:r>
      <w:r w:rsidRPr="00CA5DA1">
        <w:rPr>
          <w:rFonts w:ascii="Times New Roman" w:hAnsi="Times New Roman" w:cs="Times New Roman"/>
          <w:sz w:val="28"/>
          <w:szCs w:val="28"/>
        </w:rPr>
        <w:t>Пам'ятник розташований в центральній частині міста. Він є символом української культури та національної ідентичності.</w:t>
      </w:r>
      <w:r w:rsidR="005F0E2A" w:rsidRPr="00CA5DA1">
        <w:rPr>
          <w:rFonts w:ascii="Times New Roman" w:hAnsi="Times New Roman" w:cs="Times New Roman"/>
          <w:sz w:val="28"/>
          <w:szCs w:val="28"/>
        </w:rPr>
        <w:t xml:space="preserve"> </w:t>
      </w:r>
      <w:r w:rsidRPr="00CA5DA1">
        <w:rPr>
          <w:rFonts w:ascii="Times New Roman" w:hAnsi="Times New Roman" w:cs="Times New Roman"/>
          <w:sz w:val="28"/>
          <w:szCs w:val="28"/>
        </w:rPr>
        <w:t>Для жителів Тернівки цей пам'ятник є місцем вшанування пам'яті великого українського поета та художника.</w:t>
      </w:r>
    </w:p>
    <w:p w:rsidR="00BB7992" w:rsidRPr="00CA5DA1" w:rsidRDefault="00301833" w:rsidP="00CA5DA1">
      <w:pPr>
        <w:spacing w:before="30" w:after="0" w:line="360" w:lineRule="auto"/>
        <w:ind w:left="283"/>
        <w:rPr>
          <w:rFonts w:ascii="Times New Roman" w:hAnsi="Times New Roman" w:cs="Times New Roman"/>
          <w:sz w:val="28"/>
          <w:szCs w:val="28"/>
        </w:rPr>
      </w:pPr>
      <w:r w:rsidRPr="00CA5DA1">
        <w:rPr>
          <w:rFonts w:ascii="Times New Roman" w:eastAsia="Times New Roman" w:hAnsi="Times New Roman" w:cs="Times New Roman"/>
          <w:color w:val="101418"/>
          <w:kern w:val="36"/>
          <w:sz w:val="28"/>
          <w:szCs w:val="28"/>
          <w:lang w:eastAsia="ru-RU"/>
        </w:rPr>
        <w:lastRenderedPageBreak/>
        <w:t>Пам'ятник</w:t>
      </w:r>
      <w:r w:rsidR="00CA5DA1">
        <w:rPr>
          <w:rFonts w:ascii="Times New Roman" w:eastAsia="Times New Roman" w:hAnsi="Times New Roman" w:cs="Times New Roman"/>
          <w:color w:val="101418"/>
          <w:kern w:val="36"/>
          <w:sz w:val="28"/>
          <w:szCs w:val="28"/>
          <w:lang w:eastAsia="ru-RU"/>
        </w:rPr>
        <w:t xml:space="preserve"> ліквідаторам </w:t>
      </w:r>
      <w:r w:rsidR="00CA5DA1" w:rsidRPr="00CA5DA1">
        <w:rPr>
          <w:rFonts w:ascii="Times New Roman" w:eastAsia="Times New Roman" w:hAnsi="Times New Roman" w:cs="Times New Roman"/>
          <w:color w:val="101418"/>
          <w:kern w:val="36"/>
          <w:sz w:val="28"/>
          <w:szCs w:val="28"/>
          <w:lang w:eastAsia="ru-RU"/>
        </w:rPr>
        <w:t>Чорнобильськ</w:t>
      </w:r>
      <w:r w:rsidR="00CA5DA1">
        <w:rPr>
          <w:rFonts w:ascii="Times New Roman" w:eastAsia="Times New Roman" w:hAnsi="Times New Roman" w:cs="Times New Roman"/>
          <w:color w:val="101418"/>
          <w:kern w:val="36"/>
          <w:sz w:val="28"/>
          <w:szCs w:val="28"/>
          <w:lang w:eastAsia="ru-RU"/>
        </w:rPr>
        <w:t>ої</w:t>
      </w:r>
      <w:r w:rsidR="00CA5DA1" w:rsidRPr="00CA5DA1">
        <w:rPr>
          <w:rFonts w:ascii="Times New Roman" w:eastAsia="Times New Roman" w:hAnsi="Times New Roman" w:cs="Times New Roman"/>
          <w:color w:val="101418"/>
          <w:kern w:val="36"/>
          <w:sz w:val="28"/>
          <w:szCs w:val="28"/>
          <w:lang w:eastAsia="ru-RU"/>
        </w:rPr>
        <w:t xml:space="preserve"> АЕС</w:t>
      </w:r>
      <w:r w:rsidRPr="00CA5DA1">
        <w:rPr>
          <w:rFonts w:ascii="Times New Roman" w:eastAsia="Times New Roman" w:hAnsi="Times New Roman" w:cs="Times New Roman"/>
          <w:color w:val="101418"/>
          <w:kern w:val="36"/>
          <w:sz w:val="28"/>
          <w:szCs w:val="28"/>
          <w:lang w:eastAsia="ru-RU"/>
        </w:rPr>
        <w:t xml:space="preserve"> </w:t>
      </w:r>
      <w:r w:rsidR="00BB7992" w:rsidRPr="00CA5DA1">
        <w:rPr>
          <w:rFonts w:ascii="Times New Roman" w:hAnsi="Times New Roman" w:cs="Times New Roman"/>
          <w:sz w:val="28"/>
          <w:szCs w:val="28"/>
        </w:rPr>
        <w:t>.</w:t>
      </w:r>
      <w:r w:rsidR="005F0E2A" w:rsidRPr="00CA5DA1">
        <w:rPr>
          <w:rFonts w:ascii="Times New Roman" w:hAnsi="Times New Roman" w:cs="Times New Roman"/>
          <w:sz w:val="28"/>
          <w:szCs w:val="28"/>
        </w:rPr>
        <w:t xml:space="preserve"> </w:t>
      </w:r>
      <w:r w:rsidR="00E10C57" w:rsidRPr="00CA5DA1">
        <w:rPr>
          <w:rFonts w:ascii="Times New Roman" w:hAnsi="Times New Roman" w:cs="Times New Roman"/>
          <w:sz w:val="28"/>
          <w:szCs w:val="28"/>
          <w:lang w:eastAsia="ru-RU"/>
        </w:rPr>
        <w:t>Пам'ятник</w:t>
      </w:r>
      <w:r w:rsidRPr="00CA5DA1">
        <w:rPr>
          <w:rFonts w:ascii="Times New Roman" w:hAnsi="Times New Roman" w:cs="Times New Roman"/>
          <w:sz w:val="28"/>
          <w:szCs w:val="28"/>
          <w:lang w:eastAsia="ru-RU"/>
        </w:rPr>
        <w:t xml:space="preserve"> встановлений на честь ліквідаторів аварії на </w:t>
      </w:r>
      <w:bookmarkStart w:id="0" w:name="_Hlk194657825"/>
      <w:r w:rsidRPr="00CA5DA1">
        <w:rPr>
          <w:rFonts w:ascii="Times New Roman" w:hAnsi="Times New Roman" w:cs="Times New Roman"/>
          <w:sz w:val="28"/>
          <w:szCs w:val="28"/>
          <w:lang w:eastAsia="ru-RU"/>
        </w:rPr>
        <w:t>Чорнобильській АЕС</w:t>
      </w:r>
      <w:bookmarkEnd w:id="0"/>
      <w:r w:rsidRPr="00CA5DA1">
        <w:rPr>
          <w:rFonts w:ascii="Times New Roman" w:hAnsi="Times New Roman" w:cs="Times New Roman"/>
          <w:sz w:val="28"/>
          <w:szCs w:val="28"/>
          <w:lang w:eastAsia="ru-RU"/>
        </w:rPr>
        <w:t>, які ризикували своїм життям та здоров'ям, щоб мінімізувати наслідки катастрофи.</w:t>
      </w:r>
      <w:r w:rsidR="005F0E2A" w:rsidRPr="00CA5DA1">
        <w:rPr>
          <w:rFonts w:ascii="Times New Roman" w:hAnsi="Times New Roman" w:cs="Times New Roman"/>
          <w:sz w:val="28"/>
          <w:szCs w:val="28"/>
          <w:lang w:eastAsia="ru-RU"/>
        </w:rPr>
        <w:t xml:space="preserve"> </w:t>
      </w:r>
      <w:r w:rsidRPr="00CA5DA1">
        <w:rPr>
          <w:rFonts w:ascii="Times New Roman" w:hAnsi="Times New Roman" w:cs="Times New Roman"/>
          <w:sz w:val="28"/>
          <w:szCs w:val="28"/>
          <w:lang w:eastAsia="ru-RU"/>
        </w:rPr>
        <w:t>Він є символом пам'яті про трагедію та вдячності героям, які врятували світ від радіаційного забруднення</w:t>
      </w:r>
      <w:r w:rsidR="005F0E2A" w:rsidRPr="00CA5DA1">
        <w:rPr>
          <w:rFonts w:ascii="Times New Roman" w:hAnsi="Times New Roman" w:cs="Times New Roman"/>
          <w:sz w:val="28"/>
          <w:szCs w:val="28"/>
          <w:lang w:eastAsia="ru-RU"/>
        </w:rPr>
        <w:t xml:space="preserve"> </w:t>
      </w:r>
      <w:r w:rsidRPr="00CA5DA1">
        <w:rPr>
          <w:rFonts w:ascii="Times New Roman" w:hAnsi="Times New Roman" w:cs="Times New Roman"/>
          <w:sz w:val="28"/>
          <w:szCs w:val="28"/>
          <w:lang w:eastAsia="ru-RU"/>
        </w:rPr>
        <w:t>.</w:t>
      </w:r>
      <w:r w:rsidR="005F0E2A" w:rsidRPr="00CA5DA1">
        <w:rPr>
          <w:rFonts w:ascii="Times New Roman" w:hAnsi="Times New Roman" w:cs="Times New Roman"/>
          <w:sz w:val="28"/>
          <w:szCs w:val="28"/>
          <w:lang w:eastAsia="ru-RU"/>
        </w:rPr>
        <w:t xml:space="preserve"> </w:t>
      </w:r>
      <w:r w:rsidRPr="00CA5DA1">
        <w:rPr>
          <w:rFonts w:ascii="Times New Roman" w:hAnsi="Times New Roman" w:cs="Times New Roman"/>
          <w:sz w:val="28"/>
          <w:szCs w:val="28"/>
          <w:lang w:eastAsia="ru-RU"/>
        </w:rPr>
        <w:t>Пам'ятник є місцем, де люди можуть вшанувати пам'ять тих, хто загинув або постраждав внаслідок аварії.</w:t>
      </w:r>
      <w:r w:rsidR="005F0E2A" w:rsidRPr="00CA5DA1">
        <w:rPr>
          <w:rFonts w:ascii="Times New Roman" w:hAnsi="Times New Roman" w:cs="Times New Roman"/>
          <w:sz w:val="28"/>
          <w:szCs w:val="28"/>
          <w:lang w:eastAsia="ru-RU"/>
        </w:rPr>
        <w:t xml:space="preserve"> </w:t>
      </w:r>
      <w:r w:rsidRPr="00CA5DA1">
        <w:rPr>
          <w:rFonts w:ascii="Times New Roman" w:hAnsi="Times New Roman" w:cs="Times New Roman"/>
          <w:sz w:val="28"/>
          <w:szCs w:val="28"/>
          <w:lang w:eastAsia="ru-RU"/>
        </w:rPr>
        <w:t>Він сприяє вихованню у молоді почуття патріотизму, мужності та відповідальності.</w:t>
      </w:r>
    </w:p>
    <w:p w:rsidR="00BB7992" w:rsidRPr="00CA5DA1" w:rsidRDefault="00BB7992" w:rsidP="00CA5DA1">
      <w:pPr>
        <w:spacing w:before="30" w:after="0" w:line="360" w:lineRule="auto"/>
        <w:ind w:left="283"/>
        <w:rPr>
          <w:rFonts w:ascii="Times New Roman" w:hAnsi="Times New Roman" w:cs="Times New Roman"/>
          <w:sz w:val="28"/>
          <w:szCs w:val="28"/>
        </w:rPr>
      </w:pPr>
      <w:r w:rsidRPr="00CA5DA1">
        <w:rPr>
          <w:rFonts w:ascii="Times New Roman" w:hAnsi="Times New Roman" w:cs="Times New Roman"/>
          <w:b/>
          <w:bCs/>
          <w:i/>
          <w:iCs/>
          <w:sz w:val="28"/>
          <w:szCs w:val="28"/>
        </w:rPr>
        <w:t>Меморіальний комплекс</w:t>
      </w:r>
      <w:r w:rsidRPr="00CA5DA1">
        <w:rPr>
          <w:rFonts w:ascii="Times New Roman" w:hAnsi="Times New Roman" w:cs="Times New Roman"/>
          <w:sz w:val="28"/>
          <w:szCs w:val="28"/>
        </w:rPr>
        <w:t xml:space="preserve">  загиблим воїнам</w:t>
      </w:r>
      <w:r w:rsidR="00301833" w:rsidRPr="00CA5DA1">
        <w:rPr>
          <w:rFonts w:ascii="Times New Roman" w:hAnsi="Times New Roman" w:cs="Times New Roman"/>
          <w:sz w:val="28"/>
          <w:szCs w:val="28"/>
        </w:rPr>
        <w:t xml:space="preserve"> </w:t>
      </w:r>
      <w:r w:rsidRPr="00CA5DA1">
        <w:rPr>
          <w:rFonts w:ascii="Times New Roman" w:hAnsi="Times New Roman" w:cs="Times New Roman"/>
          <w:sz w:val="28"/>
          <w:szCs w:val="28"/>
          <w:lang w:eastAsia="ru-RU"/>
        </w:rPr>
        <w:t xml:space="preserve">та </w:t>
      </w:r>
      <w:r w:rsidR="00301833" w:rsidRPr="00CA5DA1">
        <w:rPr>
          <w:rFonts w:ascii="Times New Roman" w:hAnsi="Times New Roman" w:cs="Times New Roman"/>
          <w:sz w:val="28"/>
          <w:szCs w:val="28"/>
          <w:lang w:eastAsia="ru-RU"/>
        </w:rPr>
        <w:t>Невідомому солдату — це військовий меморіал, який вшановує пам'ять загиблих солдатів, чиї імена невідомі. Він є символом поваги до всіх військовослужбовців, які віддали своє життя за свою країну.</w:t>
      </w:r>
      <w:r w:rsidR="00CA5DA1">
        <w:rPr>
          <w:rFonts w:ascii="Times New Roman" w:hAnsi="Times New Roman" w:cs="Times New Roman"/>
          <w:sz w:val="28"/>
          <w:szCs w:val="28"/>
          <w:lang w:eastAsia="ru-RU"/>
        </w:rPr>
        <w:t xml:space="preserve"> Комплекс</w:t>
      </w:r>
      <w:r w:rsidR="00301833" w:rsidRPr="00CA5DA1">
        <w:rPr>
          <w:rFonts w:ascii="Times New Roman" w:hAnsi="Times New Roman" w:cs="Times New Roman"/>
          <w:sz w:val="28"/>
          <w:szCs w:val="28"/>
          <w:lang w:eastAsia="ru-RU"/>
        </w:rPr>
        <w:t xml:space="preserve"> є важливим нагадуванням про трагедію </w:t>
      </w:r>
      <w:r w:rsidR="00CA5DA1">
        <w:rPr>
          <w:rFonts w:ascii="Times New Roman" w:hAnsi="Times New Roman" w:cs="Times New Roman"/>
          <w:sz w:val="28"/>
          <w:szCs w:val="28"/>
          <w:lang w:eastAsia="ru-RU"/>
        </w:rPr>
        <w:t xml:space="preserve">різних </w:t>
      </w:r>
      <w:r w:rsidR="00301833" w:rsidRPr="00CA5DA1">
        <w:rPr>
          <w:rFonts w:ascii="Times New Roman" w:hAnsi="Times New Roman" w:cs="Times New Roman"/>
          <w:sz w:val="28"/>
          <w:szCs w:val="28"/>
          <w:lang w:eastAsia="ru-RU"/>
        </w:rPr>
        <w:t>війн та необхідність прагнути до миру.</w:t>
      </w:r>
    </w:p>
    <w:p w:rsidR="00301833" w:rsidRPr="00CA5DA1" w:rsidRDefault="00301833" w:rsidP="00CA5DA1">
      <w:pPr>
        <w:spacing w:before="30" w:after="0" w:line="360" w:lineRule="auto"/>
        <w:ind w:left="283"/>
        <w:rPr>
          <w:rFonts w:ascii="Times New Roman" w:hAnsi="Times New Roman" w:cs="Times New Roman"/>
          <w:sz w:val="28"/>
          <w:szCs w:val="28"/>
          <w:lang w:eastAsia="ru-RU"/>
        </w:rPr>
      </w:pPr>
      <w:r w:rsidRPr="00CA5DA1">
        <w:rPr>
          <w:rFonts w:ascii="Times New Roman" w:hAnsi="Times New Roman" w:cs="Times New Roman"/>
          <w:b/>
          <w:bCs/>
          <w:i/>
          <w:iCs/>
          <w:sz w:val="28"/>
          <w:szCs w:val="28"/>
          <w:lang w:eastAsia="ru-RU"/>
        </w:rPr>
        <w:t>Глобус</w:t>
      </w:r>
      <w:r w:rsidR="005F0E2A" w:rsidRPr="00CA5DA1">
        <w:rPr>
          <w:rFonts w:ascii="Times New Roman" w:hAnsi="Times New Roman" w:cs="Times New Roman"/>
          <w:sz w:val="28"/>
          <w:szCs w:val="28"/>
          <w:lang w:eastAsia="ru-RU"/>
        </w:rPr>
        <w:t xml:space="preserve"> </w:t>
      </w:r>
      <w:r w:rsidRPr="00CA5DA1">
        <w:rPr>
          <w:rFonts w:ascii="Times New Roman" w:hAnsi="Times New Roman" w:cs="Times New Roman"/>
          <w:sz w:val="28"/>
          <w:szCs w:val="28"/>
          <w:lang w:eastAsia="ru-RU"/>
        </w:rPr>
        <w:t>.</w:t>
      </w:r>
      <w:r w:rsidR="005F0E2A" w:rsidRPr="00CA5DA1">
        <w:rPr>
          <w:rFonts w:ascii="Times New Roman" w:hAnsi="Times New Roman" w:cs="Times New Roman"/>
          <w:sz w:val="28"/>
          <w:szCs w:val="28"/>
          <w:lang w:eastAsia="ru-RU"/>
        </w:rPr>
        <w:t xml:space="preserve"> </w:t>
      </w:r>
      <w:r w:rsidRPr="00CA5DA1">
        <w:rPr>
          <w:rFonts w:ascii="Times New Roman" w:hAnsi="Times New Roman" w:cs="Times New Roman"/>
          <w:sz w:val="28"/>
          <w:szCs w:val="28"/>
          <w:lang w:eastAsia="ru-RU"/>
        </w:rPr>
        <w:t>Цей пам'ятник ( арт-об’єкт ) символізує роль України у світі, її незалежність і національну ідентичність. Виділення України синьо-жовтими кольорами на глобусі підкреслює патріотичний мотив та гордість за країну.</w:t>
      </w:r>
    </w:p>
    <w:p w:rsidR="00301833" w:rsidRPr="00CA5DA1" w:rsidRDefault="00301833" w:rsidP="00CA5DA1">
      <w:pPr>
        <w:spacing w:before="30" w:after="0" w:line="360" w:lineRule="auto"/>
        <w:ind w:left="283"/>
        <w:rPr>
          <w:rFonts w:ascii="Times New Roman" w:hAnsi="Times New Roman" w:cs="Times New Roman"/>
          <w:sz w:val="28"/>
          <w:szCs w:val="28"/>
        </w:rPr>
      </w:pPr>
      <w:r w:rsidRPr="00CA5DA1">
        <w:rPr>
          <w:rFonts w:ascii="Times New Roman" w:hAnsi="Times New Roman" w:cs="Times New Roman"/>
          <w:b/>
          <w:bCs/>
          <w:i/>
          <w:iCs/>
          <w:sz w:val="28"/>
          <w:szCs w:val="28"/>
        </w:rPr>
        <w:t>Кріт-шахтар</w:t>
      </w:r>
      <w:r w:rsidRPr="00CA5DA1">
        <w:rPr>
          <w:rFonts w:ascii="Times New Roman" w:hAnsi="Times New Roman" w:cs="Times New Roman"/>
          <w:sz w:val="28"/>
          <w:szCs w:val="28"/>
        </w:rPr>
        <w:t>.</w:t>
      </w:r>
      <w:r w:rsidR="00153189" w:rsidRPr="00CA5DA1">
        <w:rPr>
          <w:rFonts w:ascii="Times New Roman" w:hAnsi="Times New Roman" w:cs="Times New Roman"/>
          <w:sz w:val="28"/>
          <w:szCs w:val="28"/>
        </w:rPr>
        <w:t xml:space="preserve"> </w:t>
      </w:r>
      <w:r w:rsidR="005F0E2A" w:rsidRPr="00CA5DA1">
        <w:rPr>
          <w:rFonts w:ascii="Times New Roman" w:hAnsi="Times New Roman" w:cs="Times New Roman"/>
          <w:sz w:val="28"/>
          <w:szCs w:val="28"/>
        </w:rPr>
        <w:t xml:space="preserve">Арт </w:t>
      </w:r>
      <w:r w:rsidR="00153189" w:rsidRPr="00CA5DA1">
        <w:rPr>
          <w:rFonts w:ascii="Times New Roman" w:hAnsi="Times New Roman" w:cs="Times New Roman"/>
          <w:sz w:val="28"/>
          <w:szCs w:val="28"/>
        </w:rPr>
        <w:t>–</w:t>
      </w:r>
      <w:r w:rsidR="005F0E2A" w:rsidRPr="00CA5DA1">
        <w:rPr>
          <w:rFonts w:ascii="Times New Roman" w:hAnsi="Times New Roman" w:cs="Times New Roman"/>
          <w:sz w:val="28"/>
          <w:szCs w:val="28"/>
        </w:rPr>
        <w:t xml:space="preserve"> </w:t>
      </w:r>
      <w:r w:rsidR="00153189" w:rsidRPr="00CA5DA1">
        <w:rPr>
          <w:rFonts w:ascii="Times New Roman" w:hAnsi="Times New Roman" w:cs="Times New Roman"/>
          <w:sz w:val="28"/>
          <w:szCs w:val="28"/>
        </w:rPr>
        <w:t>об’єкт.</w:t>
      </w:r>
      <w:r w:rsidRPr="00CA5DA1">
        <w:rPr>
          <w:rFonts w:ascii="Times New Roman" w:hAnsi="Times New Roman" w:cs="Times New Roman"/>
          <w:sz w:val="28"/>
          <w:szCs w:val="28"/>
        </w:rPr>
        <w:t xml:space="preserve"> Символ шахтарської праці та історії регіону:Скульптура встановлена для вшанування праці шахтарів та їхнього внеску в розвиток міста. Газета в руках шахтаря символізує зв'язок з суспільством, інформованість, інтерес до подій навколо та необхідність відпочинку після важкої праці.</w:t>
      </w:r>
    </w:p>
    <w:p w:rsidR="00301833" w:rsidRPr="00CA5DA1" w:rsidRDefault="00301833" w:rsidP="00CA5DA1">
      <w:pPr>
        <w:spacing w:before="30" w:after="0" w:line="360" w:lineRule="auto"/>
        <w:ind w:left="283"/>
        <w:rPr>
          <w:rFonts w:ascii="Times New Roman" w:hAnsi="Times New Roman" w:cs="Times New Roman"/>
          <w:sz w:val="28"/>
          <w:szCs w:val="28"/>
        </w:rPr>
      </w:pPr>
      <w:r w:rsidRPr="00CA5DA1">
        <w:rPr>
          <w:rFonts w:ascii="Times New Roman" w:hAnsi="Times New Roman" w:cs="Times New Roman"/>
          <w:b/>
          <w:bCs/>
          <w:i/>
          <w:iCs/>
          <w:sz w:val="28"/>
          <w:szCs w:val="28"/>
        </w:rPr>
        <w:t>Смарт - екран</w:t>
      </w:r>
      <w:r w:rsidRPr="00CA5DA1">
        <w:rPr>
          <w:rFonts w:ascii="Times New Roman" w:hAnsi="Times New Roman" w:cs="Times New Roman"/>
          <w:sz w:val="28"/>
          <w:szCs w:val="28"/>
        </w:rPr>
        <w:t xml:space="preserve">. </w:t>
      </w:r>
      <w:r w:rsidR="00BB7992" w:rsidRPr="00CA5DA1">
        <w:rPr>
          <w:rFonts w:ascii="Times New Roman" w:hAnsi="Times New Roman" w:cs="Times New Roman"/>
          <w:sz w:val="28"/>
          <w:szCs w:val="28"/>
        </w:rPr>
        <w:t>Найновіша пам’ятка</w:t>
      </w:r>
      <w:r w:rsidR="00024B23" w:rsidRPr="00CA5DA1">
        <w:rPr>
          <w:rFonts w:ascii="Times New Roman" w:hAnsi="Times New Roman" w:cs="Times New Roman"/>
          <w:sz w:val="28"/>
          <w:szCs w:val="28"/>
        </w:rPr>
        <w:t xml:space="preserve"> встановлена 2024р</w:t>
      </w:r>
      <w:r w:rsidR="00BB7992" w:rsidRPr="00CA5DA1">
        <w:rPr>
          <w:rFonts w:ascii="Times New Roman" w:hAnsi="Times New Roman" w:cs="Times New Roman"/>
          <w:sz w:val="28"/>
          <w:szCs w:val="28"/>
        </w:rPr>
        <w:t xml:space="preserve">. </w:t>
      </w:r>
      <w:r w:rsidRPr="00CA5DA1">
        <w:rPr>
          <w:rFonts w:ascii="Times New Roman" w:hAnsi="Times New Roman" w:cs="Times New Roman"/>
          <w:sz w:val="28"/>
          <w:szCs w:val="28"/>
        </w:rPr>
        <w:t>Меморіальний комплекс, присвячений воїнам, які загинули, захищаючи Україну</w:t>
      </w:r>
      <w:r w:rsidR="00BB7992" w:rsidRPr="00CA5DA1">
        <w:rPr>
          <w:rFonts w:ascii="Times New Roman" w:hAnsi="Times New Roman" w:cs="Times New Roman"/>
          <w:sz w:val="28"/>
          <w:szCs w:val="28"/>
        </w:rPr>
        <w:t xml:space="preserve"> з 2014 року до сьогодення </w:t>
      </w:r>
      <w:r w:rsidRPr="00CA5DA1">
        <w:rPr>
          <w:rFonts w:ascii="Times New Roman" w:hAnsi="Times New Roman" w:cs="Times New Roman"/>
          <w:sz w:val="28"/>
          <w:szCs w:val="28"/>
        </w:rPr>
        <w:t>.</w:t>
      </w:r>
      <w:r w:rsidR="00BB7992" w:rsidRPr="00CA5DA1">
        <w:rPr>
          <w:rFonts w:ascii="Times New Roman" w:hAnsi="Times New Roman" w:cs="Times New Roman"/>
          <w:sz w:val="28"/>
          <w:szCs w:val="28"/>
        </w:rPr>
        <w:t xml:space="preserve"> </w:t>
      </w:r>
      <w:r w:rsidRPr="00CA5DA1">
        <w:rPr>
          <w:rFonts w:ascii="Times New Roman" w:hAnsi="Times New Roman" w:cs="Times New Roman"/>
          <w:sz w:val="28"/>
          <w:szCs w:val="28"/>
        </w:rPr>
        <w:t>Він є загальнонаціональним символом вшанування загиблих героїв. для збереження пам'яті про всіх, хто віддав своє життя за Україну. Він служить місцем, де люди можуть вшанувати героїв, згадати їхні подвиги та висловити свою вдячність.</w:t>
      </w:r>
    </w:p>
    <w:p w:rsidR="00ED53B6" w:rsidRPr="00CA5DA1" w:rsidRDefault="00CA5DA1" w:rsidP="00CA5DA1">
      <w:pPr>
        <w:spacing w:before="30" w:after="0" w:line="360" w:lineRule="auto"/>
        <w:ind w:left="283"/>
        <w:rPr>
          <w:rFonts w:ascii="Times New Roman" w:hAnsi="Times New Roman" w:cs="Times New Roman"/>
          <w:sz w:val="28"/>
          <w:szCs w:val="28"/>
        </w:rPr>
      </w:pPr>
      <w:r w:rsidRPr="00CA5DA1">
        <w:rPr>
          <w:rFonts w:ascii="Times New Roman" w:hAnsi="Times New Roman" w:cs="Times New Roman"/>
          <w:b/>
          <w:bCs/>
          <w:i/>
          <w:iCs/>
          <w:sz w:val="28"/>
          <w:szCs w:val="28"/>
        </w:rPr>
        <w:t>Висновок</w:t>
      </w:r>
      <w:r>
        <w:rPr>
          <w:rFonts w:ascii="Times New Roman" w:hAnsi="Times New Roman" w:cs="Times New Roman"/>
          <w:sz w:val="28"/>
          <w:szCs w:val="28"/>
        </w:rPr>
        <w:t xml:space="preserve">. </w:t>
      </w:r>
      <w:r w:rsidR="0073498F" w:rsidRPr="00CA5DA1">
        <w:rPr>
          <w:rFonts w:ascii="Times New Roman" w:hAnsi="Times New Roman" w:cs="Times New Roman"/>
          <w:sz w:val="28"/>
          <w:szCs w:val="28"/>
        </w:rPr>
        <w:t xml:space="preserve">В результаті проведеного дослідження ми отримали наступні </w:t>
      </w:r>
      <w:r w:rsidR="0073498F" w:rsidRPr="00CA5DA1">
        <w:rPr>
          <w:rFonts w:ascii="Times New Roman" w:hAnsi="Times New Roman" w:cs="Times New Roman"/>
          <w:b/>
          <w:sz w:val="28"/>
          <w:szCs w:val="28"/>
        </w:rPr>
        <w:t>результати</w:t>
      </w:r>
      <w:r w:rsidR="0073498F" w:rsidRPr="00CA5DA1">
        <w:rPr>
          <w:rFonts w:ascii="Times New Roman" w:hAnsi="Times New Roman" w:cs="Times New Roman"/>
          <w:sz w:val="28"/>
          <w:szCs w:val="28"/>
        </w:rPr>
        <w:t xml:space="preserve">: </w:t>
      </w:r>
      <w:r>
        <w:rPr>
          <w:rFonts w:ascii="Times New Roman" w:hAnsi="Times New Roman" w:cs="Times New Roman"/>
          <w:sz w:val="28"/>
          <w:szCs w:val="28"/>
        </w:rPr>
        <w:t>з</w:t>
      </w:r>
      <w:r w:rsidR="005F0E2A" w:rsidRPr="00CA5DA1">
        <w:rPr>
          <w:rFonts w:ascii="Times New Roman" w:hAnsi="Times New Roman" w:cs="Times New Roman"/>
          <w:sz w:val="28"/>
          <w:szCs w:val="28"/>
        </w:rPr>
        <w:t xml:space="preserve"> заснування шахтарського містечка Тернівка 197</w:t>
      </w:r>
      <w:r w:rsidR="00E93115" w:rsidRPr="00CA5DA1">
        <w:rPr>
          <w:rFonts w:ascii="Times New Roman" w:hAnsi="Times New Roman" w:cs="Times New Roman"/>
          <w:sz w:val="28"/>
          <w:szCs w:val="28"/>
        </w:rPr>
        <w:t xml:space="preserve">5 </w:t>
      </w:r>
      <w:r w:rsidR="005F0E2A" w:rsidRPr="00CA5DA1">
        <w:rPr>
          <w:rFonts w:ascii="Times New Roman" w:hAnsi="Times New Roman" w:cs="Times New Roman"/>
          <w:sz w:val="28"/>
          <w:szCs w:val="28"/>
        </w:rPr>
        <w:t xml:space="preserve">р. по сьогодення було створено багато пам’ятників ,меморіалів та арт – об’єктів присвячених шахтарям ,захисникам </w:t>
      </w:r>
      <w:proofErr w:type="spellStart"/>
      <w:r w:rsidR="005F0E2A" w:rsidRPr="00CA5DA1">
        <w:rPr>
          <w:rFonts w:ascii="Times New Roman" w:hAnsi="Times New Roman" w:cs="Times New Roman"/>
          <w:sz w:val="28"/>
          <w:szCs w:val="28"/>
        </w:rPr>
        <w:t>України,героям</w:t>
      </w:r>
      <w:proofErr w:type="spellEnd"/>
      <w:r w:rsidR="005F0E2A" w:rsidRPr="00CA5DA1">
        <w:rPr>
          <w:rFonts w:ascii="Times New Roman" w:hAnsi="Times New Roman" w:cs="Times New Roman"/>
          <w:sz w:val="28"/>
          <w:szCs w:val="28"/>
        </w:rPr>
        <w:t xml:space="preserve"> </w:t>
      </w:r>
      <w:proofErr w:type="spellStart"/>
      <w:r w:rsidR="005F0E2A" w:rsidRPr="00CA5DA1">
        <w:rPr>
          <w:rFonts w:ascii="Times New Roman" w:hAnsi="Times New Roman" w:cs="Times New Roman"/>
          <w:sz w:val="28"/>
          <w:szCs w:val="28"/>
        </w:rPr>
        <w:t>Чорнобельської</w:t>
      </w:r>
      <w:proofErr w:type="spellEnd"/>
      <w:r w:rsidR="005F0E2A" w:rsidRPr="00CA5DA1">
        <w:rPr>
          <w:rFonts w:ascii="Times New Roman" w:hAnsi="Times New Roman" w:cs="Times New Roman"/>
          <w:sz w:val="28"/>
          <w:szCs w:val="28"/>
        </w:rPr>
        <w:t xml:space="preserve"> АЕС  та символу українського народу письменнику Тарасу Шевченку.</w:t>
      </w:r>
    </w:p>
    <w:p w:rsidR="00950030" w:rsidRPr="00CA5DA1" w:rsidRDefault="00CA5DA1" w:rsidP="00CA5DA1">
      <w:pPr>
        <w:spacing w:before="30"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950030" w:rsidRPr="00CA5DA1">
        <w:rPr>
          <w:rFonts w:ascii="Times New Roman" w:hAnsi="Times New Roman" w:cs="Times New Roman"/>
          <w:sz w:val="28"/>
          <w:szCs w:val="28"/>
        </w:rPr>
        <w:t>Місія дослідження культурної спадщини м. Тернівки – виконано.</w:t>
      </w:r>
    </w:p>
    <w:sectPr w:rsidR="00950030" w:rsidRPr="00CA5DA1" w:rsidSect="00CA5DA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27FD"/>
    <w:rsid w:val="00024B23"/>
    <w:rsid w:val="00153189"/>
    <w:rsid w:val="00261435"/>
    <w:rsid w:val="00301833"/>
    <w:rsid w:val="005C7E68"/>
    <w:rsid w:val="005F0E2A"/>
    <w:rsid w:val="0073498F"/>
    <w:rsid w:val="00950030"/>
    <w:rsid w:val="009809B8"/>
    <w:rsid w:val="00A627FD"/>
    <w:rsid w:val="00B67385"/>
    <w:rsid w:val="00BB7992"/>
    <w:rsid w:val="00CA5DA1"/>
    <w:rsid w:val="00D21C3A"/>
    <w:rsid w:val="00E10C57"/>
    <w:rsid w:val="00E93115"/>
    <w:rsid w:val="00ED53B6"/>
    <w:rsid w:val="00FD6B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E993A"/>
  <w15:docId w15:val="{FEF25186-B6B5-45FD-9B84-ABB070092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498F"/>
    <w:rPr>
      <w:lang w:val="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сновной шрифт абзаца1"/>
    <w:rsid w:val="0073498F"/>
  </w:style>
  <w:style w:type="paragraph" w:customStyle="1" w:styleId="Standard">
    <w:name w:val="Standard"/>
    <w:rsid w:val="0073498F"/>
    <w:pPr>
      <w:widowControl w:val="0"/>
      <w:suppressAutoHyphens/>
      <w:autoSpaceDN w:val="0"/>
      <w:spacing w:after="0" w:line="240" w:lineRule="auto"/>
      <w:textAlignment w:val="baseline"/>
    </w:pPr>
    <w:rPr>
      <w:rFonts w:ascii="Times New Roman" w:eastAsia="SimSun" w:hAnsi="Times New Roman" w:cs="Mangal"/>
      <w:kern w:val="3"/>
      <w:sz w:val="24"/>
      <w:szCs w:val="24"/>
      <w:lang w:val="uk-UA" w:eastAsia="zh-CN" w:bidi="hi-IN"/>
    </w:rPr>
  </w:style>
  <w:style w:type="paragraph" w:styleId="a3">
    <w:name w:val="Balloon Text"/>
    <w:basedOn w:val="a"/>
    <w:link w:val="a4"/>
    <w:uiPriority w:val="99"/>
    <w:semiHidden/>
    <w:unhideWhenUsed/>
    <w:rsid w:val="00301833"/>
    <w:pPr>
      <w:spacing w:after="0" w:line="240" w:lineRule="auto"/>
    </w:pPr>
    <w:rPr>
      <w:rFonts w:ascii="Tahoma" w:hAnsi="Tahoma" w:cs="Tahoma"/>
      <w:sz w:val="16"/>
      <w:szCs w:val="16"/>
    </w:rPr>
  </w:style>
  <w:style w:type="character" w:customStyle="1" w:styleId="a4">
    <w:name w:val="Текст у виносці Знак"/>
    <w:basedOn w:val="a0"/>
    <w:link w:val="a3"/>
    <w:uiPriority w:val="99"/>
    <w:semiHidden/>
    <w:rsid w:val="00301833"/>
    <w:rPr>
      <w:rFonts w:ascii="Tahoma" w:hAnsi="Tahoma" w:cs="Tahoma"/>
      <w:sz w:val="16"/>
      <w:szCs w:val="16"/>
      <w:lang w:val="uk-UA"/>
    </w:rPr>
  </w:style>
  <w:style w:type="paragraph" w:styleId="a5">
    <w:name w:val="No Spacing"/>
    <w:uiPriority w:val="1"/>
    <w:qFormat/>
    <w:rsid w:val="00E93115"/>
    <w:pPr>
      <w:spacing w:after="0" w:line="240" w:lineRule="auto"/>
    </w:pPr>
    <w:rPr>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2</Pages>
  <Words>2612</Words>
  <Characters>1490</Characters>
  <Application>Microsoft Office Word</Application>
  <DocSecurity>0</DocSecurity>
  <Lines>12</Lines>
  <Paragraphs>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4094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Валентина Большакова</cp:lastModifiedBy>
  <cp:revision>12</cp:revision>
  <dcterms:created xsi:type="dcterms:W3CDTF">2025-04-02T11:59:00Z</dcterms:created>
  <dcterms:modified xsi:type="dcterms:W3CDTF">2025-04-04T09:55:00Z</dcterms:modified>
</cp:coreProperties>
</file>