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ED4CA" w14:textId="77777777" w:rsidR="0051630D" w:rsidRPr="005E4DB5" w:rsidRDefault="00597FCC" w:rsidP="0051630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Подорож космічним Дніпром</w:t>
      </w:r>
    </w:p>
    <w:p w14:paraId="2A660E05" w14:textId="77777777" w:rsidR="00597FCC" w:rsidRPr="005E4DB5" w:rsidRDefault="00597FCC" w:rsidP="0051630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83497FB" w14:textId="77777777" w:rsidR="00597FCC" w:rsidRPr="005E4DB5" w:rsidRDefault="00597FCC" w:rsidP="00597FC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КИЛИМНИК Матвій Володимирович,</w:t>
      </w:r>
    </w:p>
    <w:p w14:paraId="04B73A93" w14:textId="77777777" w:rsidR="00597FCC" w:rsidRPr="005E4DB5" w:rsidRDefault="00597FCC" w:rsidP="00597FCC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>учень 10-МІ класу Дніпровського ліцею № 31 «Пріоритет» Дніпровської міської ради, Комунальний позашкільний навчальний заклад «Мала академія наук учнівської молоді» Дніпропетровської обласної ради»</w:t>
      </w:r>
    </w:p>
    <w:p w14:paraId="044ECA56" w14:textId="77777777" w:rsidR="00597FCC" w:rsidRPr="005E4DB5" w:rsidRDefault="00597FCC" w:rsidP="00597FC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sz w:val="28"/>
          <w:szCs w:val="28"/>
          <w:lang w:val="uk-UA"/>
        </w:rPr>
        <w:t>Керівник</w:t>
      </w:r>
      <w:r w:rsidR="000D5D95" w:rsidRPr="005E4DB5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890CC4"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Петрушина Наталія Михайлівна, </w:t>
      </w:r>
    </w:p>
    <w:p w14:paraId="5DB4E9CE" w14:textId="77777777" w:rsidR="00310AD1" w:rsidRPr="005E4DB5" w:rsidRDefault="00890CC4" w:rsidP="00597FCC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учитель історії Дніпровського ліцею № 31 «Пріоритет» </w:t>
      </w:r>
    </w:p>
    <w:p w14:paraId="007A7641" w14:textId="77777777" w:rsidR="000D5D95" w:rsidRPr="005E4DB5" w:rsidRDefault="00890CC4" w:rsidP="00597FCC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>Дніпровської міської ради.</w:t>
      </w:r>
    </w:p>
    <w:p w14:paraId="75175D19" w14:textId="77777777" w:rsidR="00212D2A" w:rsidRPr="005E4DB5" w:rsidRDefault="00212D2A" w:rsidP="00212D2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C5B7ED9" w14:textId="77777777" w:rsidR="00C55CA7" w:rsidRPr="005E4DB5" w:rsidRDefault="00C55CA7" w:rsidP="009C750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творчої роботи: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Дніпро – одне з найбільших міст в Україні та важливий промисловий центр, зокрема у сфері виробництва ракетно-космічної техніки та інших високотехнологічних виробів.</w:t>
      </w:r>
    </w:p>
    <w:p w14:paraId="7D1E0619" w14:textId="54B1CAA1" w:rsidR="00C55CA7" w:rsidRPr="005E4DB5" w:rsidRDefault="00C55CA7" w:rsidP="009C750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Створення маршруту </w:t>
      </w:r>
      <w:r w:rsidR="00A2189F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«Подорож космічним Дніпром» 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дозволить </w:t>
      </w:r>
      <w:r w:rsidR="00601160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ознайомитися з </w:t>
      </w:r>
      <w:r w:rsidR="00A33A55">
        <w:rPr>
          <w:rFonts w:ascii="Times New Roman" w:hAnsi="Times New Roman" w:cs="Times New Roman"/>
          <w:sz w:val="28"/>
          <w:szCs w:val="28"/>
          <w:lang w:val="uk-UA"/>
        </w:rPr>
        <w:t xml:space="preserve">підприємствами, </w:t>
      </w:r>
      <w:r w:rsidR="00BA2859" w:rsidRPr="005E4DB5">
        <w:rPr>
          <w:rFonts w:ascii="Times New Roman" w:hAnsi="Times New Roman" w:cs="Times New Roman"/>
          <w:sz w:val="28"/>
          <w:szCs w:val="28"/>
          <w:lang w:val="uk-UA"/>
        </w:rPr>
        <w:t>аерокосмічними</w:t>
      </w:r>
      <w:r w:rsidR="00601160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локаціями </w:t>
      </w:r>
      <w:r w:rsidR="0086118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601160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D7F14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побачити унікальні зразки ракетно-космічної техніки, 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зробити їх доступними для широкого загалу населення, сприяючи підвищенню туристичної привабливості </w:t>
      </w:r>
      <w:r w:rsidR="00B878D5" w:rsidRPr="005E4DB5">
        <w:rPr>
          <w:rFonts w:ascii="Times New Roman" w:hAnsi="Times New Roman" w:cs="Times New Roman"/>
          <w:sz w:val="28"/>
          <w:szCs w:val="28"/>
          <w:lang w:val="uk-UA"/>
        </w:rPr>
        <w:t>міста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та розвитку мі</w:t>
      </w:r>
      <w:r w:rsidR="009D7F14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сцевої економіки, а також </w:t>
      </w:r>
      <w:r w:rsidR="00BA2859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проведенню </w:t>
      </w:r>
      <w:r w:rsidR="00B878D5" w:rsidRPr="005E4DB5">
        <w:rPr>
          <w:rFonts w:ascii="Times New Roman" w:hAnsi="Times New Roman" w:cs="Times New Roman"/>
          <w:sz w:val="28"/>
          <w:szCs w:val="28"/>
          <w:lang w:val="uk-UA"/>
        </w:rPr>
        <w:t>освітньо</w:t>
      </w:r>
      <w:r w:rsidR="009D7F14" w:rsidRPr="005E4DB5">
        <w:rPr>
          <w:rFonts w:ascii="Times New Roman" w:hAnsi="Times New Roman" w:cs="Times New Roman"/>
          <w:sz w:val="28"/>
          <w:szCs w:val="28"/>
          <w:lang w:val="uk-UA"/>
        </w:rPr>
        <w:t>-профорієнтаційної роботи, спрямованої на популяризацію космічної діяльності в Україні.</w:t>
      </w:r>
    </w:p>
    <w:p w14:paraId="03DCE0ED" w14:textId="77777777" w:rsidR="00ED2EF7" w:rsidRPr="005E4DB5" w:rsidRDefault="00ED2EF7" w:rsidP="00ED2EF7">
      <w:pPr>
        <w:pStyle w:val="2"/>
        <w:ind w:firstLine="708"/>
        <w:jc w:val="both"/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</w:pPr>
      <w:r w:rsidRPr="005E4DB5">
        <w:rPr>
          <w:rStyle w:val="a4"/>
          <w:rFonts w:ascii="Times New Roman" w:hAnsi="Times New Roman"/>
          <w:b/>
          <w:bCs/>
          <w:i w:val="0"/>
          <w:sz w:val="28"/>
          <w:szCs w:val="28"/>
          <w:lang w:val="uk-UA"/>
        </w:rPr>
        <w:t>Мета дослідження:</w:t>
      </w:r>
      <w:r w:rsidRPr="005E4DB5">
        <w:rPr>
          <w:rStyle w:val="a4"/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5E4DB5"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  <w:t xml:space="preserve">розкрити історичне значення підприємств та видатних особистостей ракетно-космічної галузі </w:t>
      </w:r>
      <w:r w:rsidR="00127EED" w:rsidRPr="005E4DB5"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  <w:t>України</w:t>
      </w:r>
      <w:r w:rsidRPr="005E4DB5"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  <w:t xml:space="preserve">, їхній вплив на розвиток </w:t>
      </w:r>
      <w:r w:rsidR="00127EED" w:rsidRPr="005E4DB5"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  <w:t>Дніпра</w:t>
      </w:r>
      <w:r w:rsidRPr="005E4DB5">
        <w:rPr>
          <w:rFonts w:ascii="Times New Roman" w:eastAsiaTheme="minorHAnsi" w:hAnsi="Times New Roman"/>
          <w:b w:val="0"/>
          <w:bCs w:val="0"/>
          <w:i w:val="0"/>
          <w:iCs w:val="0"/>
          <w:color w:val="212529"/>
          <w:sz w:val="28"/>
          <w:szCs w:val="28"/>
          <w:shd w:val="clear" w:color="auto" w:fill="FFFFFF"/>
          <w:lang w:val="uk-UA" w:eastAsia="en-US"/>
        </w:rPr>
        <w:t xml:space="preserve"> та популяризувати космічний туризм.</w:t>
      </w:r>
    </w:p>
    <w:p w14:paraId="4BAD90AE" w14:textId="77777777" w:rsidR="00C27B62" w:rsidRPr="005E4DB5" w:rsidRDefault="00324459" w:rsidP="00BD11EC">
      <w:pPr>
        <w:ind w:firstLine="708"/>
        <w:jc w:val="both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</w:pPr>
      <w:r w:rsidRPr="005E4DB5">
        <w:rPr>
          <w:rFonts w:ascii="Times New Roman" w:hAnsi="Times New Roman" w:cs="Times New Roman"/>
          <w:b/>
          <w:sz w:val="28"/>
          <w:szCs w:val="28"/>
          <w:lang w:val="uk-UA"/>
        </w:rPr>
        <w:t>Маршрут</w:t>
      </w:r>
      <w:r w:rsidR="00B52DF4" w:rsidRPr="005E4DB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об’єкти дослідження</w:t>
      </w:r>
      <w:r w:rsidRPr="005E4DB5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BE4AB6" w:rsidRPr="005E4DB5">
        <w:rPr>
          <w:rFonts w:ascii="Times New Roman" w:hAnsi="Times New Roman" w:cs="Times New Roman"/>
          <w:sz w:val="28"/>
          <w:szCs w:val="28"/>
          <w:lang w:val="uk-UA"/>
        </w:rPr>
        <w:t>популярні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місця</w:t>
      </w:r>
      <w:r w:rsidR="00C27B62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5A4A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>локації</w:t>
      </w:r>
      <w:r w:rsidR="00E610D5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 xml:space="preserve"> Дніпра</w:t>
      </w:r>
      <w:r w:rsidR="00C27B62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>,</w:t>
      </w:r>
      <w:r w:rsidR="00C27B62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п</w:t>
      </w:r>
      <w:r w:rsidRPr="005E4DB5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  <w:lang w:val="uk-UA"/>
        </w:rPr>
        <w:t>ов'язані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 xml:space="preserve"> </w:t>
      </w:r>
      <w:r w:rsidR="00BE4AB6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>ракетно-космічною тематикою.</w:t>
      </w:r>
    </w:p>
    <w:p w14:paraId="5C943FF9" w14:textId="77777777" w:rsidR="00ED2EF7" w:rsidRPr="005E4DB5" w:rsidRDefault="00BD11EC" w:rsidP="00597FCC">
      <w:pPr>
        <w:spacing w:after="0"/>
        <w:ind w:firstLine="708"/>
        <w:jc w:val="both"/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</w:pPr>
      <w:r w:rsidRPr="005E4DB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Предмет </w:t>
      </w:r>
      <w:r w:rsidR="00BF7E4B" w:rsidRPr="005E4DB5">
        <w:rPr>
          <w:rFonts w:ascii="Times New Roman" w:hAnsi="Times New Roman" w:cs="Times New Roman"/>
          <w:b/>
          <w:sz w:val="28"/>
          <w:szCs w:val="28"/>
          <w:lang w:val="uk-UA"/>
        </w:rPr>
        <w:t>дослідження</w:t>
      </w:r>
      <w:r w:rsidRPr="005E4DB5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BF7E4B" w:rsidRPr="005E4DB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BE4AB6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підприємства, експонати, місця та </w:t>
      </w:r>
      <w:r w:rsidR="00BE4AB6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>топоніміка,</w:t>
      </w:r>
      <w:r w:rsidR="00BE4AB6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п</w:t>
      </w:r>
      <w:r w:rsidR="00BE4AB6" w:rsidRPr="005E4DB5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  <w:lang w:val="uk-UA"/>
        </w:rPr>
        <w:t>ов'язані</w:t>
      </w:r>
      <w:r w:rsidR="00BE4AB6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="00BE4AB6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 xml:space="preserve"> розробкою, виробництвом та популяризацією ракетно-космічної техніки (зокрема, в Чечелівському районі Дніпра).</w:t>
      </w:r>
    </w:p>
    <w:p w14:paraId="3E67085A" w14:textId="77777777" w:rsidR="00F41802" w:rsidRPr="005E4DB5" w:rsidRDefault="00F41802" w:rsidP="00743F0E">
      <w:pPr>
        <w:pStyle w:val="2"/>
        <w:ind w:firstLine="708"/>
        <w:rPr>
          <w:rFonts w:ascii="Times New Roman" w:eastAsiaTheme="minorHAnsi" w:hAnsi="Times New Roman"/>
          <w:bCs w:val="0"/>
          <w:i w:val="0"/>
          <w:iCs w:val="0"/>
          <w:sz w:val="28"/>
          <w:szCs w:val="28"/>
          <w:lang w:val="uk-UA" w:eastAsia="en-US"/>
        </w:rPr>
      </w:pPr>
      <w:r w:rsidRPr="005E4DB5">
        <w:rPr>
          <w:rFonts w:ascii="Times New Roman" w:eastAsiaTheme="minorHAnsi" w:hAnsi="Times New Roman"/>
          <w:i w:val="0"/>
          <w:iCs w:val="0"/>
          <w:sz w:val="28"/>
          <w:szCs w:val="28"/>
          <w:lang w:val="uk-UA" w:eastAsia="en-US"/>
        </w:rPr>
        <w:t xml:space="preserve">Практичне значення </w:t>
      </w:r>
      <w:r w:rsidR="008C2A01" w:rsidRPr="005E4DB5">
        <w:rPr>
          <w:rFonts w:ascii="Times New Roman" w:eastAsiaTheme="minorHAnsi" w:hAnsi="Times New Roman"/>
          <w:i w:val="0"/>
          <w:iCs w:val="0"/>
          <w:sz w:val="28"/>
          <w:szCs w:val="28"/>
          <w:lang w:val="uk-UA" w:eastAsia="en-US"/>
        </w:rPr>
        <w:t xml:space="preserve">творчої </w:t>
      </w:r>
      <w:r w:rsidRPr="005E4DB5">
        <w:rPr>
          <w:rFonts w:ascii="Times New Roman" w:eastAsiaTheme="minorHAnsi" w:hAnsi="Times New Roman"/>
          <w:i w:val="0"/>
          <w:iCs w:val="0"/>
          <w:sz w:val="28"/>
          <w:szCs w:val="28"/>
          <w:lang w:val="uk-UA" w:eastAsia="en-US"/>
        </w:rPr>
        <w:t>роботи</w:t>
      </w:r>
      <w:r w:rsidRPr="005E4DB5">
        <w:rPr>
          <w:rFonts w:ascii="Times New Roman" w:eastAsiaTheme="minorHAnsi" w:hAnsi="Times New Roman"/>
          <w:i w:val="0"/>
          <w:iCs w:val="0"/>
          <w:sz w:val="28"/>
          <w:szCs w:val="28"/>
          <w:lang w:eastAsia="en-US"/>
        </w:rPr>
        <w:t>:</w:t>
      </w:r>
    </w:p>
    <w:p w14:paraId="11B836D2" w14:textId="77777777" w:rsidR="00F41802" w:rsidRPr="005E4DB5" w:rsidRDefault="00F41802" w:rsidP="00F418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5E4DB5">
        <w:rPr>
          <w:rStyle w:val="a4"/>
          <w:rFonts w:ascii="Times New Roman" w:hAnsi="Times New Roman" w:cs="Times New Roman"/>
          <w:sz w:val="28"/>
          <w:szCs w:val="28"/>
        </w:rPr>
        <w:t>Екскурсійна діяльність</w:t>
      </w:r>
      <w:r w:rsidRPr="005E4DB5">
        <w:rPr>
          <w:rFonts w:ascii="Times New Roman" w:hAnsi="Times New Roman" w:cs="Times New Roman"/>
          <w:sz w:val="28"/>
          <w:szCs w:val="28"/>
        </w:rPr>
        <w:t xml:space="preserve">: розробка маршруту може бути використана для туристичних </w:t>
      </w:r>
      <w:r w:rsidR="000B694F" w:rsidRPr="005E4DB5">
        <w:rPr>
          <w:rFonts w:ascii="Times New Roman" w:hAnsi="Times New Roman" w:cs="Times New Roman"/>
          <w:sz w:val="28"/>
          <w:szCs w:val="28"/>
          <w:lang w:val="uk-UA"/>
        </w:rPr>
        <w:t>подорожей</w:t>
      </w:r>
      <w:r w:rsidRPr="005E4DB5">
        <w:rPr>
          <w:rFonts w:ascii="Times New Roman" w:hAnsi="Times New Roman" w:cs="Times New Roman"/>
          <w:sz w:val="28"/>
          <w:szCs w:val="28"/>
        </w:rPr>
        <w:t>.</w:t>
      </w:r>
    </w:p>
    <w:p w14:paraId="631BCCC3" w14:textId="77777777" w:rsidR="00207C52" w:rsidRPr="005E4DB5" w:rsidRDefault="00F41802" w:rsidP="008C2A0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DB5">
        <w:rPr>
          <w:rStyle w:val="a4"/>
          <w:rFonts w:ascii="Times New Roman" w:hAnsi="Times New Roman" w:cs="Times New Roman"/>
          <w:sz w:val="28"/>
          <w:szCs w:val="28"/>
        </w:rPr>
        <w:t>Освітній аспект</w:t>
      </w:r>
      <w:r w:rsidRPr="005E4DB5">
        <w:rPr>
          <w:rFonts w:ascii="Times New Roman" w:hAnsi="Times New Roman" w:cs="Times New Roman"/>
          <w:sz w:val="28"/>
          <w:szCs w:val="28"/>
        </w:rPr>
        <w:t xml:space="preserve">: </w:t>
      </w:r>
      <w:r w:rsidR="008C2A01" w:rsidRPr="005E4DB5">
        <w:rPr>
          <w:rFonts w:ascii="Times New Roman" w:hAnsi="Times New Roman" w:cs="Times New Roman"/>
          <w:sz w:val="28"/>
          <w:szCs w:val="28"/>
        </w:rPr>
        <w:t xml:space="preserve">матеріали </w:t>
      </w:r>
      <w:r w:rsidR="0075131E" w:rsidRPr="005E4DB5">
        <w:rPr>
          <w:rFonts w:ascii="Times New Roman" w:hAnsi="Times New Roman" w:cs="Times New Roman"/>
          <w:sz w:val="28"/>
          <w:szCs w:val="28"/>
          <w:lang w:val="uk-UA"/>
        </w:rPr>
        <w:t>дослідження</w:t>
      </w:r>
      <w:r w:rsidR="008C2A01" w:rsidRPr="005E4DB5">
        <w:rPr>
          <w:rFonts w:ascii="Times New Roman" w:hAnsi="Times New Roman" w:cs="Times New Roman"/>
          <w:sz w:val="28"/>
          <w:szCs w:val="28"/>
        </w:rPr>
        <w:t xml:space="preserve"> можуть застосовуватися </w:t>
      </w:r>
      <w:r w:rsidR="008C2A01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для </w:t>
      </w:r>
      <w:r w:rsidR="00207C52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формування у молоді </w:t>
      </w:r>
      <w:r w:rsidR="008C2A01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та населення </w:t>
      </w:r>
      <w:r w:rsidR="00207C52" w:rsidRPr="005E4DB5">
        <w:rPr>
          <w:rFonts w:ascii="Times New Roman" w:hAnsi="Times New Roman" w:cs="Times New Roman"/>
          <w:sz w:val="28"/>
          <w:szCs w:val="28"/>
          <w:lang w:val="uk-UA"/>
        </w:rPr>
        <w:t>освітньо-наукового світогляду та сучасного світосприйняття</w:t>
      </w:r>
      <w:r w:rsidR="005E3230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A085A">
        <w:rPr>
          <w:rFonts w:ascii="Times New Roman" w:hAnsi="Times New Roman" w:cs="Times New Roman"/>
          <w:sz w:val="28"/>
          <w:szCs w:val="28"/>
          <w:lang w:val="uk-UA"/>
        </w:rPr>
        <w:t xml:space="preserve">історії </w:t>
      </w:r>
      <w:r w:rsidR="009C40AD">
        <w:rPr>
          <w:rFonts w:ascii="Times New Roman" w:hAnsi="Times New Roman" w:cs="Times New Roman"/>
          <w:sz w:val="28"/>
          <w:szCs w:val="28"/>
          <w:lang w:val="uk-UA"/>
        </w:rPr>
        <w:t xml:space="preserve">здобутків </w:t>
      </w:r>
      <w:r w:rsidR="00DA085A">
        <w:rPr>
          <w:rFonts w:ascii="Times New Roman" w:hAnsi="Times New Roman" w:cs="Times New Roman"/>
          <w:sz w:val="28"/>
          <w:szCs w:val="28"/>
          <w:lang w:val="uk-UA"/>
        </w:rPr>
        <w:t>ракетно-космічної техніки та аеро</w:t>
      </w:r>
      <w:r w:rsidR="005E3230" w:rsidRPr="005E4DB5">
        <w:rPr>
          <w:rFonts w:ascii="Times New Roman" w:hAnsi="Times New Roman" w:cs="Times New Roman"/>
          <w:sz w:val="28"/>
          <w:szCs w:val="28"/>
          <w:lang w:val="uk-UA"/>
        </w:rPr>
        <w:t>космічного майбутнього України.</w:t>
      </w:r>
    </w:p>
    <w:p w14:paraId="3C8B30B4" w14:textId="77777777" w:rsidR="00F41802" w:rsidRPr="005E4DB5" w:rsidRDefault="00F41802" w:rsidP="0075131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4DB5">
        <w:rPr>
          <w:rStyle w:val="a4"/>
          <w:rFonts w:ascii="Times New Roman" w:hAnsi="Times New Roman" w:cs="Times New Roman"/>
          <w:sz w:val="28"/>
          <w:szCs w:val="28"/>
        </w:rPr>
        <w:t>Культурна спадщина</w:t>
      </w:r>
      <w:r w:rsidRPr="005E4DB5">
        <w:rPr>
          <w:rFonts w:ascii="Times New Roman" w:hAnsi="Times New Roman" w:cs="Times New Roman"/>
          <w:sz w:val="28"/>
          <w:szCs w:val="28"/>
        </w:rPr>
        <w:t xml:space="preserve">: </w:t>
      </w:r>
      <w:r w:rsidR="000B694F" w:rsidRPr="005E4DB5">
        <w:rPr>
          <w:rFonts w:ascii="Times New Roman" w:hAnsi="Times New Roman" w:cs="Times New Roman"/>
          <w:sz w:val="28"/>
          <w:szCs w:val="28"/>
          <w:lang w:val="uk-UA"/>
        </w:rPr>
        <w:t>підвищення загальної аерокосмічної культури, формування позитивного відношення громадян до космічної діяльності, особливо тих, хто не має прямого відношення до космонавтики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2D83764" w14:textId="77777777" w:rsidR="00F41802" w:rsidRPr="005E4DB5" w:rsidRDefault="00F41802" w:rsidP="00743F0E">
      <w:pPr>
        <w:pStyle w:val="2"/>
        <w:ind w:firstLine="708"/>
        <w:rPr>
          <w:rFonts w:ascii="Times New Roman" w:hAnsi="Times New Roman"/>
          <w:i w:val="0"/>
          <w:sz w:val="28"/>
          <w:szCs w:val="28"/>
          <w:lang w:val="uk-UA"/>
        </w:rPr>
      </w:pPr>
      <w:r w:rsidRPr="005E4DB5">
        <w:rPr>
          <w:rStyle w:val="a4"/>
          <w:rFonts w:ascii="Times New Roman" w:hAnsi="Times New Roman"/>
          <w:b/>
          <w:bCs/>
          <w:i w:val="0"/>
          <w:sz w:val="28"/>
          <w:szCs w:val="28"/>
        </w:rPr>
        <w:lastRenderedPageBreak/>
        <w:t>Новизна дослідження</w:t>
      </w:r>
      <w:r w:rsidRPr="005E4DB5">
        <w:rPr>
          <w:rStyle w:val="a4"/>
          <w:rFonts w:ascii="Times New Roman" w:hAnsi="Times New Roman"/>
          <w:b/>
          <w:bCs/>
          <w:i w:val="0"/>
          <w:sz w:val="28"/>
          <w:szCs w:val="28"/>
          <w:lang w:val="uk-UA"/>
        </w:rPr>
        <w:t>:</w:t>
      </w:r>
    </w:p>
    <w:p w14:paraId="7BD1D489" w14:textId="77777777" w:rsidR="00F41802" w:rsidRPr="005E4DB5" w:rsidRDefault="00F41802" w:rsidP="005E4DB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sz w:val="28"/>
          <w:szCs w:val="28"/>
          <w:lang w:val="uk-UA"/>
        </w:rPr>
        <w:t>Аналіз відомих та популярних місць</w:t>
      </w:r>
      <w:r w:rsidR="00FC57BF" w:rsidRPr="005E4DB5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C57BF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топоніміки 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>Дніпра</w:t>
      </w:r>
      <w:r w:rsidR="005E4DB5" w:rsidRPr="005E4DB5">
        <w:rPr>
          <w:rFonts w:ascii="Times New Roman" w:hAnsi="Times New Roman" w:cs="Times New Roman"/>
          <w:sz w:val="28"/>
          <w:szCs w:val="28"/>
          <w:lang w:val="uk-UA"/>
        </w:rPr>
        <w:t>, п</w:t>
      </w:r>
      <w:r w:rsidR="005E4DB5" w:rsidRPr="005E4DB5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  <w:lang w:val="uk-UA"/>
        </w:rPr>
        <w:t>ов'язаних</w:t>
      </w:r>
      <w:r w:rsidR="005E4DB5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="005E4DB5" w:rsidRPr="005E4DB5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  <w:lang w:val="uk-UA"/>
        </w:rPr>
        <w:t xml:space="preserve"> ракетно-космічною тематикою,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та їх значення в історичному контексті</w:t>
      </w:r>
      <w:r w:rsidR="005E4DB5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 щодо аерокосмічного розвитку міста</w:t>
      </w:r>
      <w:r w:rsidRPr="005E4DB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BD38A79" w14:textId="77777777" w:rsidR="00F41802" w:rsidRPr="005E4DB5" w:rsidRDefault="00F41802" w:rsidP="007F572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DB5">
        <w:rPr>
          <w:rFonts w:ascii="Times New Roman" w:hAnsi="Times New Roman" w:cs="Times New Roman"/>
          <w:sz w:val="28"/>
          <w:szCs w:val="28"/>
        </w:rPr>
        <w:t>Запропонований екскурсійний маршрут може бути адаптований для туристичних груп</w:t>
      </w:r>
      <w:r w:rsidR="005249F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D7423CA" w14:textId="77777777" w:rsidR="00F41802" w:rsidRPr="00C8297B" w:rsidRDefault="00F41802" w:rsidP="006F315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E4DB5">
        <w:rPr>
          <w:rFonts w:ascii="Times New Roman" w:hAnsi="Times New Roman" w:cs="Times New Roman"/>
          <w:sz w:val="28"/>
          <w:szCs w:val="28"/>
        </w:rPr>
        <w:t xml:space="preserve">Поєднання історичних фактів </w:t>
      </w:r>
      <w:r w:rsidR="006F3150" w:rsidRPr="005E4DB5">
        <w:rPr>
          <w:rFonts w:ascii="Times New Roman" w:hAnsi="Times New Roman" w:cs="Times New Roman"/>
          <w:sz w:val="28"/>
          <w:szCs w:val="28"/>
          <w:lang w:val="uk-UA"/>
        </w:rPr>
        <w:t xml:space="preserve">щодо ракетно-космічної тематики </w:t>
      </w:r>
      <w:r w:rsidR="005249F0">
        <w:rPr>
          <w:rFonts w:ascii="Times New Roman" w:hAnsi="Times New Roman" w:cs="Times New Roman"/>
          <w:sz w:val="28"/>
          <w:szCs w:val="28"/>
          <w:lang w:val="uk-UA"/>
        </w:rPr>
        <w:t xml:space="preserve">та аерокосмічного спрямування </w:t>
      </w:r>
      <w:r w:rsidRPr="005E4DB5">
        <w:rPr>
          <w:rFonts w:ascii="Times New Roman" w:hAnsi="Times New Roman" w:cs="Times New Roman"/>
          <w:sz w:val="28"/>
          <w:szCs w:val="28"/>
        </w:rPr>
        <w:t>із сучасними реаліями міста.</w:t>
      </w:r>
    </w:p>
    <w:p w14:paraId="2B8DE270" w14:textId="77777777" w:rsidR="00C8297B" w:rsidRPr="005E4DB5" w:rsidRDefault="00C8297B" w:rsidP="006F315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Створення належних умов для інтелектуального збагачення молодого покоління України у сфері космонавтики та пов’язаною з нею наук.</w:t>
      </w:r>
    </w:p>
    <w:p w14:paraId="7D34A54C" w14:textId="77777777" w:rsidR="005E24A8" w:rsidRPr="005E4DB5" w:rsidRDefault="00F41802" w:rsidP="00535818">
      <w:pPr>
        <w:spacing w:before="100" w:beforeAutospacing="1" w:after="0" w:line="240" w:lineRule="auto"/>
        <w:ind w:firstLine="709"/>
        <w:jc w:val="both"/>
        <w:rPr>
          <w:rStyle w:val="a4"/>
          <w:b w:val="0"/>
          <w:lang w:val="uk-UA"/>
        </w:rPr>
      </w:pPr>
      <w:r w:rsidRPr="005E4DB5">
        <w:rPr>
          <w:rStyle w:val="a4"/>
          <w:rFonts w:ascii="Times New Roman" w:hAnsi="Times New Roman" w:cs="Times New Roman"/>
          <w:sz w:val="28"/>
          <w:szCs w:val="28"/>
          <w:lang w:val="uk-UA"/>
        </w:rPr>
        <w:t>Висновки:</w:t>
      </w:r>
      <w:r w:rsidRPr="005E4DB5">
        <w:rPr>
          <w:rStyle w:val="a4"/>
          <w:b w:val="0"/>
          <w:lang w:val="uk-UA"/>
        </w:rPr>
        <w:t xml:space="preserve"> </w:t>
      </w:r>
    </w:p>
    <w:p w14:paraId="67B640CE" w14:textId="77777777" w:rsidR="00950FBD" w:rsidRPr="005E4DB5" w:rsidRDefault="005A640A" w:rsidP="00BD5FCE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</w:pPr>
      <w:r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Дніпро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535818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– 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одн</w:t>
      </w:r>
      <w:r w:rsidR="00535818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е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з найвизначніших міст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України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, що поєднує </w:t>
      </w:r>
      <w:r w:rsidR="008213FB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у собі 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історичну спадщину з </w:t>
      </w:r>
      <w:r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ракетно-космічною тематикою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 приваблюючи туристів.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Його значення для розвитку туризму важко переоцінити, адже 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у Дніпрі 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зосереджені цікаві </w:t>
      </w:r>
      <w:r w:rsidR="008213FB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ракетно-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космічні 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локації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 як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для відпочинку</w:t>
      </w:r>
      <w:r w:rsidR="008213FB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та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к і для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950FB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освітньо-пізнавальних подорожей.</w:t>
      </w:r>
    </w:p>
    <w:p w14:paraId="55E103C3" w14:textId="77777777" w:rsidR="00314D0A" w:rsidRDefault="00317D32" w:rsidP="00314D0A">
      <w:pPr>
        <w:spacing w:after="0"/>
        <w:ind w:firstLine="709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</w:pPr>
      <w:r w:rsidRPr="00317D3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Державне підприємство</w:t>
      </w:r>
      <w:r w:rsidRPr="009F2EC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9F2EC3" w:rsidRPr="009F2EC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«Виробниче об’єднання «Південний машинобудівний завод імені О.М. Макарова»</w:t>
      </w:r>
      <w:r w:rsidR="00E2665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</w:t>
      </w:r>
      <w:r w:rsidR="009F2EC3" w:rsidRPr="009F2EC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Pr="00317D3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Державне підприємство</w:t>
      </w:r>
      <w:r w:rsidRPr="009F2EC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9F2EC3" w:rsidRPr="009F2EC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«Конструкторське бюро «Південне» імені М.К. Янгеля</w:t>
      </w:r>
      <w:r w:rsidR="00CD388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, </w:t>
      </w:r>
      <w:r w:rsidR="00E26652" w:rsidRPr="00E2665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Національн</w:t>
      </w:r>
      <w:r w:rsidR="00E2665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ий </w:t>
      </w:r>
      <w:r w:rsidR="00E26652" w:rsidRPr="00E26652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центр аерокосмічної освіти молоді імені О.М. Макарова</w:t>
      </w:r>
      <w:r w:rsidR="004A5281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 парк ракет та інші локації</w:t>
      </w:r>
      <w:r w:rsidR="00F41802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CD388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– </w:t>
      </w:r>
      <w:r w:rsidR="004A5281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освітньо-профорієнтаційний простір</w:t>
      </w:r>
      <w:r w:rsidR="008F6F6C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</w:t>
      </w:r>
      <w:r w:rsidR="004A5281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який дозволяє </w:t>
      </w:r>
      <w:r w:rsidR="00CD388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проводити тематичні екскурсі</w:t>
      </w:r>
      <w:r w:rsidR="008F6F6C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ї</w:t>
      </w:r>
      <w:r w:rsidR="00CD388D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та лекці</w:t>
      </w:r>
      <w:r w:rsidR="008F6F6C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ї</w:t>
      </w:r>
      <w:r w:rsidR="00314D0A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 з</w:t>
      </w:r>
      <w:r w:rsidR="00C724F5" w:rsidRPr="005C524F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найом</w:t>
      </w:r>
      <w:r w:rsidR="00752C41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ити населення</w:t>
      </w:r>
      <w:r w:rsidR="00C724F5" w:rsidRPr="005C524F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з всесвітньо відомими українськими вченими-творцями ракетно-космічної техніки</w:t>
      </w:r>
      <w:r w:rsidR="00314D0A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14:paraId="345A4361" w14:textId="77777777" w:rsidR="00BD5FCE" w:rsidRPr="005E4DB5" w:rsidRDefault="00BD5FCE" w:rsidP="00BD5FCE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</w:pPr>
      <w:r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Дніпро має великий потенціал для</w:t>
      </w:r>
      <w:r w:rsidR="00300709"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розвитку космічних технологій</w:t>
      </w:r>
      <w:r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, а також логістики та туризму. Завдяки своїм перевагам, місто може стати центром інновацій та високих технологій, привертаючи інвестиції та талановитих фахі</w:t>
      </w:r>
      <w:r w:rsidR="00314D0A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вців з усього світу для розвитку</w:t>
      </w:r>
      <w:r w:rsidRPr="005E4DB5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</w:t>
      </w:r>
      <w:r w:rsidR="00314D0A" w:rsidRPr="005C524F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України-космічної</w:t>
      </w:r>
      <w:r w:rsidR="00314D0A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14:paraId="05D7BD87" w14:textId="77777777" w:rsidR="00F41802" w:rsidRPr="005E4DB5" w:rsidRDefault="00F41802" w:rsidP="00F41802">
      <w:pPr>
        <w:pStyle w:val="2"/>
        <w:ind w:firstLine="709"/>
        <w:rPr>
          <w:rFonts w:ascii="Times New Roman" w:hAnsi="Times New Roman"/>
          <w:i w:val="0"/>
          <w:sz w:val="28"/>
          <w:szCs w:val="28"/>
          <w:lang w:val="uk-UA"/>
        </w:rPr>
      </w:pPr>
      <w:r w:rsidRPr="005E4DB5">
        <w:rPr>
          <w:rStyle w:val="a4"/>
          <w:rFonts w:ascii="Times New Roman" w:hAnsi="Times New Roman"/>
          <w:b/>
          <w:bCs/>
          <w:i w:val="0"/>
          <w:sz w:val="28"/>
          <w:szCs w:val="28"/>
          <w:lang w:val="ru-RU"/>
        </w:rPr>
        <w:t>Список використаних джерел та літератури</w:t>
      </w:r>
      <w:r w:rsidRPr="005E4DB5">
        <w:rPr>
          <w:rStyle w:val="a4"/>
          <w:rFonts w:ascii="Times New Roman" w:hAnsi="Times New Roman"/>
          <w:b/>
          <w:bCs/>
          <w:i w:val="0"/>
          <w:sz w:val="28"/>
          <w:szCs w:val="28"/>
          <w:lang w:val="uk-UA"/>
        </w:rPr>
        <w:t>:</w:t>
      </w:r>
    </w:p>
    <w:p w14:paraId="408E9CFD" w14:textId="77777777" w:rsidR="005020E7" w:rsidRPr="005E4DB5" w:rsidRDefault="005020E7" w:rsidP="005020E7">
      <w:pPr>
        <w:pStyle w:val="a3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5E4DB5">
        <w:rPr>
          <w:sz w:val="28"/>
          <w:szCs w:val="28"/>
          <w:lang w:val="uk-UA"/>
        </w:rPr>
        <w:t xml:space="preserve">Розвиток ракетно-космічної техніки в Україні: Підручник/Ф.П. Санін, Є.О. Джур, Л.Д. Кучма, В.В. Хуторний. – Д.: АРТ-ПРЕС, 2002 – 402 с.+ </w:t>
      </w:r>
      <w:proofErr w:type="spellStart"/>
      <w:r w:rsidRPr="005E4DB5">
        <w:rPr>
          <w:sz w:val="28"/>
          <w:szCs w:val="28"/>
          <w:lang w:val="uk-UA"/>
        </w:rPr>
        <w:t>вкл</w:t>
      </w:r>
      <w:proofErr w:type="spellEnd"/>
      <w:r w:rsidRPr="005E4DB5">
        <w:rPr>
          <w:sz w:val="28"/>
          <w:szCs w:val="28"/>
          <w:lang w:val="uk-UA"/>
        </w:rPr>
        <w:t>.</w:t>
      </w:r>
    </w:p>
    <w:p w14:paraId="3A29718C" w14:textId="77777777" w:rsidR="00204F95" w:rsidRPr="005E4DB5" w:rsidRDefault="00204F95" w:rsidP="00F419C4">
      <w:pPr>
        <w:pStyle w:val="a3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5E4DB5">
        <w:rPr>
          <w:sz w:val="28"/>
          <w:szCs w:val="28"/>
          <w:lang w:val="uk-UA"/>
        </w:rPr>
        <w:t xml:space="preserve">Сайт «DNIPROTODAY»: </w:t>
      </w:r>
      <w:hyperlink r:id="rId5" w:history="1">
        <w:r w:rsidR="00F419C4" w:rsidRPr="005E4DB5">
          <w:rPr>
            <w:rStyle w:val="a5"/>
            <w:sz w:val="28"/>
            <w:szCs w:val="28"/>
            <w:lang w:val="uk-UA"/>
          </w:rPr>
          <w:t>https://www.dniprotoday.com/dnipro/dnipro-kosmicna-stolica-ukraini-2643</w:t>
        </w:r>
      </w:hyperlink>
      <w:r w:rsidR="00F419C4" w:rsidRPr="005E4DB5">
        <w:rPr>
          <w:sz w:val="28"/>
          <w:szCs w:val="28"/>
          <w:lang w:val="uk-UA"/>
        </w:rPr>
        <w:t xml:space="preserve"> </w:t>
      </w:r>
      <w:r w:rsidRPr="005E4DB5">
        <w:rPr>
          <w:sz w:val="28"/>
          <w:szCs w:val="28"/>
          <w:lang w:val="uk-UA"/>
        </w:rPr>
        <w:t xml:space="preserve"> </w:t>
      </w:r>
    </w:p>
    <w:p w14:paraId="62F5E751" w14:textId="77777777" w:rsidR="003A6ED3" w:rsidRPr="005E4DB5" w:rsidRDefault="00204F95" w:rsidP="00C018AA">
      <w:pPr>
        <w:pStyle w:val="a3"/>
        <w:numPr>
          <w:ilvl w:val="0"/>
          <w:numId w:val="3"/>
        </w:numPr>
        <w:jc w:val="both"/>
        <w:rPr>
          <w:sz w:val="28"/>
          <w:szCs w:val="28"/>
          <w:lang w:val="uk-UA"/>
        </w:rPr>
      </w:pPr>
      <w:r w:rsidRPr="005E4DB5">
        <w:rPr>
          <w:sz w:val="28"/>
          <w:szCs w:val="28"/>
          <w:lang w:val="uk-UA"/>
        </w:rPr>
        <w:t>Сайт «</w:t>
      </w:r>
      <w:r w:rsidR="003A6ED3" w:rsidRPr="005E4DB5">
        <w:rPr>
          <w:sz w:val="28"/>
          <w:szCs w:val="28"/>
          <w:lang w:val="uk-UA"/>
        </w:rPr>
        <w:t xml:space="preserve">Музей Історії Дніпра» : </w:t>
      </w:r>
      <w:hyperlink r:id="rId6" w:history="1">
        <w:r w:rsidR="003A6ED3" w:rsidRPr="005E4DB5">
          <w:rPr>
            <w:rStyle w:val="a5"/>
            <w:sz w:val="28"/>
            <w:szCs w:val="28"/>
          </w:rPr>
          <w:t>https</w:t>
        </w:r>
        <w:r w:rsidR="003A6ED3" w:rsidRPr="005E4DB5">
          <w:rPr>
            <w:rStyle w:val="a5"/>
            <w:sz w:val="28"/>
            <w:szCs w:val="28"/>
            <w:lang w:val="uk-UA"/>
          </w:rPr>
          <w:t>://</w:t>
        </w:r>
        <w:r w:rsidR="003A6ED3" w:rsidRPr="005E4DB5">
          <w:rPr>
            <w:rStyle w:val="a5"/>
            <w:sz w:val="28"/>
            <w:szCs w:val="28"/>
          </w:rPr>
          <w:t>midnipro</w:t>
        </w:r>
        <w:r w:rsidR="003A6ED3" w:rsidRPr="005E4DB5">
          <w:rPr>
            <w:rStyle w:val="a5"/>
            <w:sz w:val="28"/>
            <w:szCs w:val="28"/>
            <w:lang w:val="uk-UA"/>
          </w:rPr>
          <w:t>.</w:t>
        </w:r>
        <w:r w:rsidR="003A6ED3" w:rsidRPr="005E4DB5">
          <w:rPr>
            <w:rStyle w:val="a5"/>
            <w:sz w:val="28"/>
            <w:szCs w:val="28"/>
          </w:rPr>
          <w:t>museum</w:t>
        </w:r>
        <w:r w:rsidR="003A6ED3" w:rsidRPr="005E4DB5">
          <w:rPr>
            <w:rStyle w:val="a5"/>
            <w:sz w:val="28"/>
            <w:szCs w:val="28"/>
            <w:lang w:val="uk-UA"/>
          </w:rPr>
          <w:t>/</w:t>
        </w:r>
        <w:r w:rsidR="003A6ED3" w:rsidRPr="005E4DB5">
          <w:rPr>
            <w:rStyle w:val="a5"/>
            <w:sz w:val="28"/>
            <w:szCs w:val="28"/>
          </w:rPr>
          <w:t>vulytsi</w:t>
        </w:r>
        <w:r w:rsidR="003A6ED3" w:rsidRPr="005E4DB5">
          <w:rPr>
            <w:rStyle w:val="a5"/>
            <w:sz w:val="28"/>
            <w:szCs w:val="28"/>
            <w:lang w:val="uk-UA"/>
          </w:rPr>
          <w:t>-</w:t>
        </w:r>
        <w:r w:rsidR="003A6ED3" w:rsidRPr="005E4DB5">
          <w:rPr>
            <w:rStyle w:val="a5"/>
            <w:sz w:val="28"/>
            <w:szCs w:val="28"/>
          </w:rPr>
          <w:t>dnipra</w:t>
        </w:r>
        <w:r w:rsidR="003A6ED3" w:rsidRPr="005E4DB5">
          <w:rPr>
            <w:rStyle w:val="a5"/>
            <w:sz w:val="28"/>
            <w:szCs w:val="28"/>
            <w:lang w:val="uk-UA"/>
          </w:rPr>
          <w:t>/</w:t>
        </w:r>
        <w:r w:rsidR="003A6ED3" w:rsidRPr="005E4DB5">
          <w:rPr>
            <w:rStyle w:val="a5"/>
            <w:sz w:val="28"/>
            <w:szCs w:val="28"/>
          </w:rPr>
          <w:t>monastyrskyj</w:t>
        </w:r>
        <w:r w:rsidR="003A6ED3" w:rsidRPr="005E4DB5">
          <w:rPr>
            <w:rStyle w:val="a5"/>
            <w:sz w:val="28"/>
            <w:szCs w:val="28"/>
            <w:lang w:val="uk-UA"/>
          </w:rPr>
          <w:t>-</w:t>
        </w:r>
        <w:r w:rsidR="003A6ED3" w:rsidRPr="005E4DB5">
          <w:rPr>
            <w:rStyle w:val="a5"/>
            <w:sz w:val="28"/>
            <w:szCs w:val="28"/>
          </w:rPr>
          <w:t>ostriv</w:t>
        </w:r>
        <w:r w:rsidR="003A6ED3" w:rsidRPr="005E4DB5">
          <w:rPr>
            <w:rStyle w:val="a5"/>
            <w:sz w:val="28"/>
            <w:szCs w:val="28"/>
            <w:lang w:val="uk-UA"/>
          </w:rPr>
          <w:t>/</w:t>
        </w:r>
      </w:hyperlink>
    </w:p>
    <w:p w14:paraId="26858370" w14:textId="77777777" w:rsidR="00F36690" w:rsidRPr="00F36690" w:rsidRDefault="00F41802" w:rsidP="00AA1E81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5E4DB5">
        <w:rPr>
          <w:sz w:val="28"/>
          <w:szCs w:val="28"/>
        </w:rPr>
        <w:t xml:space="preserve">Фото та деякі </w:t>
      </w:r>
      <w:proofErr w:type="spellStart"/>
      <w:r w:rsidRPr="005E4DB5">
        <w:rPr>
          <w:sz w:val="28"/>
          <w:szCs w:val="28"/>
        </w:rPr>
        <w:t>файли</w:t>
      </w:r>
      <w:proofErr w:type="spellEnd"/>
      <w:r w:rsidRPr="005E4DB5">
        <w:rPr>
          <w:sz w:val="28"/>
          <w:szCs w:val="28"/>
        </w:rPr>
        <w:t xml:space="preserve"> з:  </w:t>
      </w:r>
      <w:hyperlink r:id="rId7" w:history="1">
        <w:r w:rsidR="00134789" w:rsidRPr="005E4DB5">
          <w:rPr>
            <w:rStyle w:val="a5"/>
            <w:sz w:val="28"/>
            <w:szCs w:val="28"/>
          </w:rPr>
          <w:t>https://oldmaps.com.ua/img/2019-night-Dnipro.jpg</w:t>
        </w:r>
      </w:hyperlink>
      <w:r w:rsidR="00134789" w:rsidRPr="005E4DB5">
        <w:rPr>
          <w:sz w:val="28"/>
          <w:szCs w:val="28"/>
          <w:lang w:val="uk-UA"/>
        </w:rPr>
        <w:t xml:space="preserve"> </w:t>
      </w:r>
    </w:p>
    <w:p w14:paraId="5A2A9CAF" w14:textId="3FD0DFFC" w:rsidR="00AA1E81" w:rsidRDefault="00F36690" w:rsidP="00F36690">
      <w:pPr>
        <w:pStyle w:val="a3"/>
        <w:ind w:left="720"/>
        <w:jc w:val="both"/>
        <w:rPr>
          <w:rStyle w:val="a5"/>
          <w:color w:val="auto"/>
          <w:sz w:val="28"/>
          <w:szCs w:val="28"/>
          <w:u w:val="none"/>
        </w:rPr>
      </w:pPr>
      <w:hyperlink r:id="rId8" w:history="1">
        <w:r w:rsidRPr="00AA1E81">
          <w:rPr>
            <w:rStyle w:val="a5"/>
            <w:sz w:val="28"/>
            <w:szCs w:val="28"/>
          </w:rPr>
          <w:t>https://oldmaps.com.ua/blog/satellite/dnipro-nichna-fotografiya-mista-z-suputnyka</w:t>
        </w:r>
      </w:hyperlink>
    </w:p>
    <w:p w14:paraId="4D17F202" w14:textId="6F884777" w:rsidR="00AA1E81" w:rsidRPr="00AA1E81" w:rsidRDefault="00AA1E81" w:rsidP="00AA1E81">
      <w:pPr>
        <w:pStyle w:val="a3"/>
        <w:ind w:left="709"/>
        <w:jc w:val="both"/>
        <w:rPr>
          <w:rStyle w:val="a5"/>
          <w:sz w:val="28"/>
          <w:szCs w:val="28"/>
        </w:rPr>
      </w:pPr>
      <w:r w:rsidRPr="00AA1E81">
        <w:rPr>
          <w:rStyle w:val="a5"/>
          <w:sz w:val="28"/>
          <w:szCs w:val="28"/>
        </w:rPr>
        <w:t>https://uk.wikipedia.org/wiki/%D0%9F%D0%B0%D1%80%D0%BA_%D1%80%D0%B0%D0%BA%D0%B5%D1%82_%28%D0%94%D0%BD%D1%96%D0%BF%D1%80%D0%BE%29</w:t>
      </w:r>
    </w:p>
    <w:p w14:paraId="79317075" w14:textId="77777777" w:rsidR="00AA1E81" w:rsidRPr="005E4DB5" w:rsidRDefault="00AA1E81" w:rsidP="00AA1E81">
      <w:pPr>
        <w:pStyle w:val="a3"/>
        <w:ind w:left="720"/>
        <w:jc w:val="both"/>
        <w:rPr>
          <w:sz w:val="28"/>
          <w:szCs w:val="28"/>
        </w:rPr>
      </w:pPr>
    </w:p>
    <w:p w14:paraId="42B1EF37" w14:textId="77777777" w:rsidR="00F41802" w:rsidRPr="00F41802" w:rsidRDefault="00F41802" w:rsidP="00597FCC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41802" w:rsidRPr="00F41802" w:rsidSect="00597FC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8A0C05"/>
    <w:multiLevelType w:val="multilevel"/>
    <w:tmpl w:val="898A0C0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C2F2032"/>
    <w:multiLevelType w:val="hybridMultilevel"/>
    <w:tmpl w:val="B712C0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512F0"/>
    <w:multiLevelType w:val="hybridMultilevel"/>
    <w:tmpl w:val="344A8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06EB66"/>
    <w:multiLevelType w:val="multilevel"/>
    <w:tmpl w:val="5F06EB6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21"/>
    <w:rsid w:val="000826C6"/>
    <w:rsid w:val="000B694F"/>
    <w:rsid w:val="000D5D95"/>
    <w:rsid w:val="000F1DD3"/>
    <w:rsid w:val="00127EED"/>
    <w:rsid w:val="00134789"/>
    <w:rsid w:val="001F5A4A"/>
    <w:rsid w:val="001F701F"/>
    <w:rsid w:val="00204F95"/>
    <w:rsid w:val="00207C52"/>
    <w:rsid w:val="00212D2A"/>
    <w:rsid w:val="002450A2"/>
    <w:rsid w:val="002660E7"/>
    <w:rsid w:val="002D7DC8"/>
    <w:rsid w:val="00300709"/>
    <w:rsid w:val="0031099D"/>
    <w:rsid w:val="00310AD1"/>
    <w:rsid w:val="00314D0A"/>
    <w:rsid w:val="00317D32"/>
    <w:rsid w:val="00322905"/>
    <w:rsid w:val="00324459"/>
    <w:rsid w:val="00370AF7"/>
    <w:rsid w:val="003A6ED3"/>
    <w:rsid w:val="00467C0B"/>
    <w:rsid w:val="004A5281"/>
    <w:rsid w:val="004C1B02"/>
    <w:rsid w:val="004E320F"/>
    <w:rsid w:val="004E5ECD"/>
    <w:rsid w:val="005020E7"/>
    <w:rsid w:val="0051630D"/>
    <w:rsid w:val="005249F0"/>
    <w:rsid w:val="00535818"/>
    <w:rsid w:val="00551C03"/>
    <w:rsid w:val="00576046"/>
    <w:rsid w:val="00597FCC"/>
    <w:rsid w:val="005A4921"/>
    <w:rsid w:val="005A640A"/>
    <w:rsid w:val="005B0D13"/>
    <w:rsid w:val="005C524F"/>
    <w:rsid w:val="005E24A8"/>
    <w:rsid w:val="005E2B63"/>
    <w:rsid w:val="005E3230"/>
    <w:rsid w:val="005E4DB5"/>
    <w:rsid w:val="00601160"/>
    <w:rsid w:val="0064081C"/>
    <w:rsid w:val="006A685F"/>
    <w:rsid w:val="006F3150"/>
    <w:rsid w:val="00743F0E"/>
    <w:rsid w:val="0075131E"/>
    <w:rsid w:val="00752C41"/>
    <w:rsid w:val="00797D09"/>
    <w:rsid w:val="007F572D"/>
    <w:rsid w:val="008213FB"/>
    <w:rsid w:val="0084197D"/>
    <w:rsid w:val="0086118B"/>
    <w:rsid w:val="00890CC4"/>
    <w:rsid w:val="008C2A01"/>
    <w:rsid w:val="008F6F6C"/>
    <w:rsid w:val="00950FBD"/>
    <w:rsid w:val="009B42B4"/>
    <w:rsid w:val="009C40AD"/>
    <w:rsid w:val="009C7500"/>
    <w:rsid w:val="009D7F14"/>
    <w:rsid w:val="009E3DDA"/>
    <w:rsid w:val="009F2EC3"/>
    <w:rsid w:val="00A16392"/>
    <w:rsid w:val="00A2189F"/>
    <w:rsid w:val="00A264F4"/>
    <w:rsid w:val="00A33A55"/>
    <w:rsid w:val="00AA1E81"/>
    <w:rsid w:val="00AE6A9E"/>
    <w:rsid w:val="00B1293D"/>
    <w:rsid w:val="00B3763F"/>
    <w:rsid w:val="00B52DF4"/>
    <w:rsid w:val="00B878D5"/>
    <w:rsid w:val="00B9738A"/>
    <w:rsid w:val="00BA2859"/>
    <w:rsid w:val="00BD11EC"/>
    <w:rsid w:val="00BD5FCE"/>
    <w:rsid w:val="00BE4AB6"/>
    <w:rsid w:val="00BF7E4B"/>
    <w:rsid w:val="00C018AA"/>
    <w:rsid w:val="00C27B62"/>
    <w:rsid w:val="00C55CA7"/>
    <w:rsid w:val="00C724F5"/>
    <w:rsid w:val="00C8297B"/>
    <w:rsid w:val="00CA6EA0"/>
    <w:rsid w:val="00CD388D"/>
    <w:rsid w:val="00D063B9"/>
    <w:rsid w:val="00D5040C"/>
    <w:rsid w:val="00D57E37"/>
    <w:rsid w:val="00DA085A"/>
    <w:rsid w:val="00E26652"/>
    <w:rsid w:val="00E610D5"/>
    <w:rsid w:val="00ED2EF7"/>
    <w:rsid w:val="00F22EF5"/>
    <w:rsid w:val="00F36690"/>
    <w:rsid w:val="00F41802"/>
    <w:rsid w:val="00F419C4"/>
    <w:rsid w:val="00FC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FAF83"/>
  <w15:docId w15:val="{F29F2E53-2EAE-4F8C-805C-A03D91D00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next w:val="a"/>
    <w:link w:val="20"/>
    <w:semiHidden/>
    <w:unhideWhenUsed/>
    <w:qFormat/>
    <w:rsid w:val="00ED2EF7"/>
    <w:pPr>
      <w:spacing w:before="100" w:beforeAutospacing="1" w:after="100" w:afterAutospacing="1" w:line="240" w:lineRule="auto"/>
      <w:outlineLvl w:val="1"/>
    </w:pPr>
    <w:rPr>
      <w:rFonts w:ascii="SimSun" w:eastAsia="SimSun" w:hAnsi="SimSun" w:cs="Times New Roman"/>
      <w:b/>
      <w:bCs/>
      <w:i/>
      <w:iCs/>
      <w:sz w:val="36"/>
      <w:szCs w:val="36"/>
      <w:lang w:val="en-US"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8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D5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0D5D95"/>
    <w:rPr>
      <w:b/>
      <w:bCs/>
    </w:rPr>
  </w:style>
  <w:style w:type="character" w:customStyle="1" w:styleId="20">
    <w:name w:val="Заголовок 2 Знак"/>
    <w:basedOn w:val="a0"/>
    <w:link w:val="2"/>
    <w:semiHidden/>
    <w:rsid w:val="00ED2EF7"/>
    <w:rPr>
      <w:rFonts w:ascii="SimSun" w:eastAsia="SimSun" w:hAnsi="SimSun" w:cs="Times New Roman"/>
      <w:b/>
      <w:bCs/>
      <w:i/>
      <w:iCs/>
      <w:sz w:val="36"/>
      <w:szCs w:val="36"/>
      <w:lang w:val="en-US" w:eastAsia="zh-CN"/>
    </w:rPr>
  </w:style>
  <w:style w:type="character" w:customStyle="1" w:styleId="30">
    <w:name w:val="Заголовок 3 Знак"/>
    <w:basedOn w:val="a0"/>
    <w:link w:val="3"/>
    <w:uiPriority w:val="9"/>
    <w:semiHidden/>
    <w:rsid w:val="00F418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Hyperlink"/>
    <w:basedOn w:val="a0"/>
    <w:unhideWhenUsed/>
    <w:rsid w:val="00F41802"/>
    <w:rPr>
      <w:color w:val="0000FF" w:themeColor="hyperlink"/>
      <w:u w:val="single"/>
    </w:rPr>
  </w:style>
  <w:style w:type="character" w:customStyle="1" w:styleId="a6">
    <w:name w:val="Основной текст_"/>
    <w:basedOn w:val="a0"/>
    <w:link w:val="1"/>
    <w:locked/>
    <w:rsid w:val="004A528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4A5281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34"/>
    <w:qFormat/>
    <w:rsid w:val="00AA1E81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AA1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ldmaps.com.ua/blog/satellite/dnipro-nichna-fotografiya-mista-z-suputny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ldmaps.com.ua/img/2019-night-Dnipro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dnipro.museum/vulytsi-dnipra/monastyrskyj-ostriv/" TargetMode="External"/><Relationship Id="rId5" Type="http://schemas.openxmlformats.org/officeDocument/2006/relationships/hyperlink" Target="https://www.dniprotoday.com/dnipro/dnipro-kosmicna-stolica-ukraini-264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Матвій Килимник</cp:lastModifiedBy>
  <cp:revision>4</cp:revision>
  <dcterms:created xsi:type="dcterms:W3CDTF">2025-04-08T09:36:00Z</dcterms:created>
  <dcterms:modified xsi:type="dcterms:W3CDTF">2025-04-08T09:39:00Z</dcterms:modified>
</cp:coreProperties>
</file>