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B8A5E" w14:textId="54877260" w:rsidR="009A70C8" w:rsidRPr="006C4DA3" w:rsidRDefault="00AB5A79" w:rsidP="00DB3889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C4DA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Подорож Житомиром: історія та </w:t>
      </w:r>
      <w:r w:rsidR="00881149" w:rsidRPr="006C4DA3">
        <w:rPr>
          <w:rFonts w:ascii="Times New Roman" w:hAnsi="Times New Roman" w:cs="Times New Roman"/>
          <w:b/>
          <w:bCs/>
          <w:sz w:val="28"/>
          <w:szCs w:val="28"/>
          <w:lang w:val="uk-UA"/>
        </w:rPr>
        <w:t>сучасне</w:t>
      </w:r>
      <w:r w:rsidR="008F4A7F" w:rsidRPr="006C4DA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6C4DA3">
        <w:rPr>
          <w:rFonts w:ascii="Times New Roman" w:hAnsi="Times New Roman" w:cs="Times New Roman"/>
          <w:b/>
          <w:bCs/>
          <w:sz w:val="28"/>
          <w:szCs w:val="28"/>
          <w:lang w:val="uk-UA"/>
        </w:rPr>
        <w:t>мистецтво</w:t>
      </w:r>
    </w:p>
    <w:p w14:paraId="638FEA26" w14:textId="346D23C5" w:rsidR="008F4A7F" w:rsidRDefault="008F4A7F" w:rsidP="002D6CD6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D6CD6">
        <w:rPr>
          <w:rFonts w:ascii="Times New Roman" w:hAnsi="Times New Roman" w:cs="Times New Roman"/>
          <w:sz w:val="28"/>
          <w:szCs w:val="28"/>
          <w:lang w:val="uk-UA"/>
        </w:rPr>
        <w:t>Автор</w:t>
      </w:r>
      <w:r w:rsidR="00000000" w:rsidRPr="002D6CD6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00000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Довгополий Андрій Юрійович</w:t>
      </w:r>
      <w:r w:rsidR="00AB5A79">
        <w:rPr>
          <w:rFonts w:ascii="Times New Roman" w:hAnsi="Times New Roman" w:cs="Times New Roman"/>
          <w:sz w:val="28"/>
          <w:szCs w:val="28"/>
          <w:lang w:val="uk-UA"/>
        </w:rPr>
        <w:t>, учен</w:t>
      </w:r>
      <w:r>
        <w:rPr>
          <w:rFonts w:ascii="Times New Roman" w:hAnsi="Times New Roman" w:cs="Times New Roman"/>
          <w:sz w:val="28"/>
          <w:szCs w:val="28"/>
          <w:lang w:val="uk-UA"/>
        </w:rPr>
        <w:t>ь</w:t>
      </w:r>
      <w:r w:rsidR="00AB5A7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52D1B">
        <w:rPr>
          <w:rFonts w:ascii="Times New Roman" w:hAnsi="Times New Roman" w:cs="Times New Roman"/>
          <w:sz w:val="28"/>
          <w:szCs w:val="28"/>
          <w:lang w:val="uk-UA"/>
        </w:rPr>
        <w:t xml:space="preserve">9-В </w:t>
      </w:r>
      <w:r w:rsidR="00AB5A79">
        <w:rPr>
          <w:rFonts w:ascii="Times New Roman" w:hAnsi="Times New Roman" w:cs="Times New Roman"/>
          <w:sz w:val="28"/>
          <w:szCs w:val="28"/>
          <w:lang w:val="uk-UA"/>
        </w:rPr>
        <w:t>класу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52D1B" w:rsidRPr="00A52D1B">
        <w:rPr>
          <w:rFonts w:ascii="Times New Roman" w:hAnsi="Times New Roman" w:cs="Times New Roman"/>
          <w:sz w:val="28"/>
          <w:szCs w:val="28"/>
          <w:lang w:val="uk-UA"/>
        </w:rPr>
        <w:t xml:space="preserve">Ліцею № 12 </w:t>
      </w:r>
      <w:proofErr w:type="spellStart"/>
      <w:r w:rsidR="00A52D1B" w:rsidRPr="00A52D1B">
        <w:rPr>
          <w:rFonts w:ascii="Times New Roman" w:hAnsi="Times New Roman" w:cs="Times New Roman"/>
          <w:sz w:val="28"/>
          <w:szCs w:val="28"/>
          <w:lang w:val="uk-UA"/>
        </w:rPr>
        <w:t>м.Житомира</w:t>
      </w:r>
      <w:proofErr w:type="spellEnd"/>
      <w:r w:rsidR="00A52D1B" w:rsidRPr="00A52D1B">
        <w:rPr>
          <w:rFonts w:ascii="Times New Roman" w:hAnsi="Times New Roman" w:cs="Times New Roman"/>
          <w:sz w:val="28"/>
          <w:szCs w:val="28"/>
          <w:lang w:val="uk-UA"/>
        </w:rPr>
        <w:t xml:space="preserve"> ім. </w:t>
      </w:r>
      <w:proofErr w:type="spellStart"/>
      <w:r w:rsidR="00A52D1B" w:rsidRPr="00A52D1B">
        <w:rPr>
          <w:rFonts w:ascii="Times New Roman" w:hAnsi="Times New Roman" w:cs="Times New Roman"/>
          <w:sz w:val="28"/>
          <w:szCs w:val="28"/>
          <w:lang w:val="uk-UA"/>
        </w:rPr>
        <w:t>С.Ковальчука</w:t>
      </w:r>
      <w:proofErr w:type="spellEnd"/>
      <w:r w:rsidR="002D6CD6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8F4A7F">
        <w:rPr>
          <w:rFonts w:ascii="Times New Roman" w:hAnsi="Times New Roman" w:cs="Times New Roman"/>
          <w:sz w:val="28"/>
          <w:szCs w:val="28"/>
          <w:lang w:val="uk-UA"/>
        </w:rPr>
        <w:t>Житомирська наукове товариство учнів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>, м</w:t>
      </w:r>
      <w:r>
        <w:rPr>
          <w:rFonts w:ascii="Times New Roman" w:hAnsi="Times New Roman" w:cs="Times New Roman"/>
          <w:sz w:val="28"/>
          <w:szCs w:val="28"/>
          <w:lang w:val="uk-UA"/>
        </w:rPr>
        <w:t>істо Житомир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D766183" w14:textId="7E9DB3A5" w:rsidR="00AB5A79" w:rsidRPr="002D6CD6" w:rsidRDefault="008F4A7F" w:rsidP="002D6CD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2D6CD6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000000" w:rsidRPr="002D6CD6">
        <w:rPr>
          <w:rFonts w:ascii="Times New Roman" w:hAnsi="Times New Roman" w:cs="Times New Roman"/>
          <w:sz w:val="28"/>
          <w:szCs w:val="28"/>
          <w:lang w:val="uk-UA"/>
        </w:rPr>
        <w:t>ерівник</w:t>
      </w:r>
      <w:r w:rsidRPr="002D6C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D6CD6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="00000000" w:rsidRPr="002D6CD6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00000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000000">
        <w:rPr>
          <w:rFonts w:ascii="Times New Roman" w:hAnsi="Times New Roman" w:cs="Times New Roman"/>
          <w:sz w:val="28"/>
          <w:szCs w:val="28"/>
          <w:lang w:val="uk-UA"/>
        </w:rPr>
        <w:t>Кухарська Леся Петрівна,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00000">
        <w:rPr>
          <w:rFonts w:ascii="Times New Roman" w:hAnsi="Times New Roman" w:cs="Times New Roman"/>
          <w:sz w:val="28"/>
          <w:szCs w:val="28"/>
          <w:lang w:val="uk-UA"/>
        </w:rPr>
        <w:t>вчитель історії</w:t>
      </w:r>
      <w:r w:rsidR="00AB5A79">
        <w:rPr>
          <w:rFonts w:ascii="Times New Roman" w:hAnsi="Times New Roman" w:cs="Times New Roman"/>
          <w:sz w:val="28"/>
          <w:szCs w:val="28"/>
          <w:lang w:val="uk-UA"/>
        </w:rPr>
        <w:t xml:space="preserve"> та правознавства Ліцею № 12 міста Житомира</w:t>
      </w:r>
      <w:r w:rsidR="002D6CD6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AB5A79">
        <w:rPr>
          <w:rFonts w:ascii="Times New Roman" w:hAnsi="Times New Roman" w:cs="Times New Roman"/>
          <w:sz w:val="28"/>
          <w:szCs w:val="28"/>
          <w:lang w:val="uk-UA"/>
        </w:rPr>
        <w:t xml:space="preserve">ім. </w:t>
      </w:r>
      <w:proofErr w:type="spellStart"/>
      <w:r w:rsidR="00AB5A79">
        <w:rPr>
          <w:rFonts w:ascii="Times New Roman" w:hAnsi="Times New Roman" w:cs="Times New Roman"/>
          <w:sz w:val="28"/>
          <w:szCs w:val="28"/>
          <w:lang w:val="uk-UA"/>
        </w:rPr>
        <w:t>С.Ковальчука</w:t>
      </w:r>
      <w:proofErr w:type="spellEnd"/>
      <w:r w:rsidR="00AB5A7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61DA007D" w14:textId="2CF3802A" w:rsidR="00D841C6" w:rsidRPr="00D841C6" w:rsidRDefault="00D841C6" w:rsidP="00D841C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841C6">
        <w:rPr>
          <w:rFonts w:ascii="Times New Roman" w:hAnsi="Times New Roman" w:cs="Times New Roman"/>
          <w:sz w:val="28"/>
          <w:szCs w:val="28"/>
          <w:lang w:val="uk-UA"/>
        </w:rPr>
        <w:t>Мета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2D6CD6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– д</w:t>
      </w:r>
      <w:r w:rsidRPr="00D841C6">
        <w:rPr>
          <w:rFonts w:ascii="Times New Roman" w:hAnsi="Times New Roman" w:cs="Times New Roman"/>
          <w:sz w:val="28"/>
          <w:szCs w:val="28"/>
          <w:lang w:val="uk-UA"/>
        </w:rPr>
        <w:t>ослідити взаємозв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D841C6">
        <w:rPr>
          <w:rFonts w:ascii="Times New Roman" w:hAnsi="Times New Roman" w:cs="Times New Roman"/>
          <w:sz w:val="28"/>
          <w:szCs w:val="28"/>
          <w:lang w:val="uk-UA"/>
        </w:rPr>
        <w:t xml:space="preserve">язок між історичним 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 xml:space="preserve">архітектурним </w:t>
      </w:r>
      <w:r>
        <w:rPr>
          <w:rFonts w:ascii="Times New Roman" w:hAnsi="Times New Roman" w:cs="Times New Roman"/>
          <w:sz w:val="28"/>
          <w:szCs w:val="28"/>
          <w:lang w:val="uk-UA"/>
        </w:rPr>
        <w:t>минулим</w:t>
      </w:r>
      <w:r w:rsidRPr="00D841C6">
        <w:rPr>
          <w:rFonts w:ascii="Times New Roman" w:hAnsi="Times New Roman" w:cs="Times New Roman"/>
          <w:sz w:val="28"/>
          <w:szCs w:val="28"/>
          <w:lang w:val="uk-UA"/>
        </w:rPr>
        <w:t xml:space="preserve"> Житомира та його сучасним мистецьким ландшафтом, виявити ключові тенденції та особливості їхньо</w:t>
      </w:r>
      <w:r>
        <w:rPr>
          <w:rFonts w:ascii="Times New Roman" w:hAnsi="Times New Roman" w:cs="Times New Roman"/>
          <w:sz w:val="28"/>
          <w:szCs w:val="28"/>
          <w:lang w:val="uk-UA"/>
        </w:rPr>
        <w:t>го поєднання в архітектурі</w:t>
      </w:r>
      <w:r w:rsidRPr="00D841C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8C443FA" w14:textId="7A1DFA9E" w:rsidR="00D841C6" w:rsidRDefault="00D841C6" w:rsidP="002D6CD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841C6">
        <w:rPr>
          <w:rFonts w:ascii="Times New Roman" w:hAnsi="Times New Roman" w:cs="Times New Roman"/>
          <w:sz w:val="28"/>
          <w:szCs w:val="28"/>
          <w:lang w:val="uk-UA"/>
        </w:rPr>
        <w:t>Об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D841C6">
        <w:rPr>
          <w:rFonts w:ascii="Times New Roman" w:hAnsi="Times New Roman" w:cs="Times New Roman"/>
          <w:sz w:val="28"/>
          <w:szCs w:val="28"/>
          <w:lang w:val="uk-UA"/>
        </w:rPr>
        <w:t>єкт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2D6CD6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="002D6CD6">
        <w:rPr>
          <w:rFonts w:ascii="Times New Roman" w:hAnsi="Times New Roman" w:cs="Times New Roman"/>
          <w:sz w:val="28"/>
          <w:szCs w:val="28"/>
          <w:lang w:val="uk-UA"/>
        </w:rPr>
        <w:t xml:space="preserve"> – взаємодія історичного минулого міста Житомира із </w:t>
      </w:r>
    </w:p>
    <w:p w14:paraId="4B6D3A72" w14:textId="3CAB4D56" w:rsidR="00D841C6" w:rsidRPr="00D841C6" w:rsidRDefault="00D841C6" w:rsidP="00D841C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841C6">
        <w:rPr>
          <w:rFonts w:ascii="Times New Roman" w:hAnsi="Times New Roman" w:cs="Times New Roman"/>
          <w:sz w:val="28"/>
          <w:szCs w:val="28"/>
          <w:lang w:val="uk-UA"/>
        </w:rPr>
        <w:t>Предмет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2D6CD6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Pr="00D841C6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 xml:space="preserve">окремі архітектурні будівлі та зображені </w:t>
      </w:r>
      <w:proofErr w:type="spellStart"/>
      <w:r w:rsidR="002D6CD6">
        <w:rPr>
          <w:rFonts w:ascii="Times New Roman" w:hAnsi="Times New Roman" w:cs="Times New Roman"/>
          <w:sz w:val="28"/>
          <w:szCs w:val="28"/>
          <w:lang w:val="uk-UA"/>
        </w:rPr>
        <w:t>мурали</w:t>
      </w:r>
      <w:proofErr w:type="spellEnd"/>
      <w:r w:rsidR="002D6CD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C708292" w14:textId="74B32959" w:rsidR="00D841C6" w:rsidRPr="00D841C6" w:rsidRDefault="00D841C6" w:rsidP="00D841C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841C6">
        <w:rPr>
          <w:rFonts w:ascii="Times New Roman" w:hAnsi="Times New Roman" w:cs="Times New Roman"/>
          <w:sz w:val="28"/>
          <w:szCs w:val="28"/>
          <w:lang w:val="uk-UA"/>
        </w:rPr>
        <w:t>Завдання</w:t>
      </w:r>
      <w:r w:rsidR="002D6C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2D6CD6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Pr="00D841C6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36A90981" w14:textId="77777777" w:rsidR="002D6CD6" w:rsidRDefault="002D6CD6" w:rsidP="002D6CD6">
      <w:pPr>
        <w:pStyle w:val="a8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D6CD6">
        <w:rPr>
          <w:rFonts w:ascii="Times New Roman" w:hAnsi="Times New Roman" w:cs="Times New Roman"/>
          <w:sz w:val="28"/>
          <w:szCs w:val="28"/>
          <w:lang w:val="uk-UA"/>
        </w:rPr>
        <w:t>Проаналізувати</w:t>
      </w:r>
      <w:r w:rsidR="00D841C6" w:rsidRPr="002D6CD6">
        <w:rPr>
          <w:rFonts w:ascii="Times New Roman" w:hAnsi="Times New Roman" w:cs="Times New Roman"/>
          <w:sz w:val="28"/>
          <w:szCs w:val="28"/>
          <w:lang w:val="uk-UA"/>
        </w:rPr>
        <w:t xml:space="preserve"> історичну спадщину Житомира, яка відображена в його архітектурі, музейних колекціях та інших культурних об'єктах, та її значення для сучасного мистецтва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4EF3FFE0" w14:textId="77777777" w:rsidR="00DB3889" w:rsidRDefault="00D841C6" w:rsidP="00DB3889">
      <w:pPr>
        <w:pStyle w:val="a8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3889">
        <w:rPr>
          <w:rFonts w:ascii="Times New Roman" w:hAnsi="Times New Roman" w:cs="Times New Roman"/>
          <w:sz w:val="28"/>
          <w:szCs w:val="28"/>
          <w:lang w:val="uk-UA"/>
        </w:rPr>
        <w:t>Виявити основні напрямки та види сучасного мистецтва, представлені в Житомирі</w:t>
      </w:r>
      <w:r w:rsidR="002D6CD6" w:rsidRPr="00DB3889">
        <w:rPr>
          <w:rFonts w:ascii="Times New Roman" w:hAnsi="Times New Roman" w:cs="Times New Roman"/>
          <w:sz w:val="28"/>
          <w:szCs w:val="28"/>
          <w:lang w:val="uk-UA"/>
        </w:rPr>
        <w:t>;</w:t>
      </w:r>
      <w:r w:rsidRPr="00DB38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6BF37CC9" w14:textId="77777777" w:rsidR="00DB3889" w:rsidRDefault="00D841C6" w:rsidP="00DB3889">
      <w:pPr>
        <w:pStyle w:val="a8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3889">
        <w:rPr>
          <w:rFonts w:ascii="Times New Roman" w:hAnsi="Times New Roman" w:cs="Times New Roman"/>
          <w:sz w:val="28"/>
          <w:szCs w:val="28"/>
          <w:lang w:val="uk-UA"/>
        </w:rPr>
        <w:t xml:space="preserve">Дослідити взаємодію між історичним контекстом та сучасними мистецькими практиками в Житомирі, </w:t>
      </w:r>
      <w:r w:rsidR="002D6CD6" w:rsidRPr="00DB3889">
        <w:rPr>
          <w:rFonts w:ascii="Times New Roman" w:hAnsi="Times New Roman" w:cs="Times New Roman"/>
          <w:sz w:val="28"/>
          <w:szCs w:val="28"/>
          <w:lang w:val="uk-UA"/>
        </w:rPr>
        <w:t>прослідкувати</w:t>
      </w:r>
      <w:r w:rsidRPr="00DB3889">
        <w:rPr>
          <w:rFonts w:ascii="Times New Roman" w:hAnsi="Times New Roman" w:cs="Times New Roman"/>
          <w:sz w:val="28"/>
          <w:szCs w:val="28"/>
          <w:lang w:val="uk-UA"/>
        </w:rPr>
        <w:t>, як історія міста відображається та переосмислюється в сучасному мистецтві</w:t>
      </w:r>
      <w:r w:rsidR="002D6CD6" w:rsidRPr="00DB3889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689F4DAF" w14:textId="77777777" w:rsidR="00DB3889" w:rsidRDefault="00D841C6" w:rsidP="00DB3889">
      <w:pPr>
        <w:pStyle w:val="a8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3889">
        <w:rPr>
          <w:rFonts w:ascii="Times New Roman" w:hAnsi="Times New Roman" w:cs="Times New Roman"/>
          <w:sz w:val="28"/>
          <w:szCs w:val="28"/>
          <w:lang w:val="uk-UA"/>
        </w:rPr>
        <w:t>Визначити роль та значення сучасного мистецтва для культурного розвитку Житомира та його іміджу</w:t>
      </w:r>
      <w:r w:rsidR="002D6CD6" w:rsidRPr="00DB3889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351DBE00" w14:textId="66446338" w:rsidR="00D841C6" w:rsidRPr="00DB3889" w:rsidRDefault="00D841C6" w:rsidP="00DB3889">
      <w:pPr>
        <w:pStyle w:val="a8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3889">
        <w:rPr>
          <w:rFonts w:ascii="Times New Roman" w:hAnsi="Times New Roman" w:cs="Times New Roman"/>
          <w:sz w:val="28"/>
          <w:szCs w:val="28"/>
          <w:lang w:val="uk-UA"/>
        </w:rPr>
        <w:t>Сформу</w:t>
      </w:r>
      <w:r w:rsidR="002D6CD6" w:rsidRPr="00DB3889">
        <w:rPr>
          <w:rFonts w:ascii="Times New Roman" w:hAnsi="Times New Roman" w:cs="Times New Roman"/>
          <w:sz w:val="28"/>
          <w:szCs w:val="28"/>
          <w:lang w:val="uk-UA"/>
        </w:rPr>
        <w:t>вати</w:t>
      </w:r>
      <w:r w:rsidRPr="00DB3889">
        <w:rPr>
          <w:rFonts w:ascii="Times New Roman" w:hAnsi="Times New Roman" w:cs="Times New Roman"/>
          <w:sz w:val="28"/>
          <w:szCs w:val="28"/>
          <w:lang w:val="uk-UA"/>
        </w:rPr>
        <w:t xml:space="preserve"> висновки щодо особливостей взаємозв'язку історії та сучасного мистецтва в контексті Житомира.</w:t>
      </w:r>
    </w:p>
    <w:p w14:paraId="4952ACAF" w14:textId="42742A76" w:rsidR="009A70C8" w:rsidRDefault="001C595E" w:rsidP="00A52D1B">
      <w:pPr>
        <w:spacing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1C595E">
        <w:rPr>
          <w:rFonts w:ascii="Times New Roman" w:hAnsi="Times New Roman" w:cs="Times New Roman"/>
          <w:bCs/>
          <w:sz w:val="28"/>
          <w:szCs w:val="28"/>
          <w:lang w:val="uk-UA"/>
        </w:rPr>
        <w:t>Багате історичне минуле нашого міста пов</w:t>
      </w:r>
      <w:r w:rsidR="002D6CD6">
        <w:rPr>
          <w:rFonts w:ascii="Times New Roman" w:hAnsi="Times New Roman" w:cs="Times New Roman"/>
          <w:bCs/>
          <w:sz w:val="28"/>
          <w:szCs w:val="28"/>
          <w:lang w:val="uk-UA"/>
        </w:rPr>
        <w:t>’</w:t>
      </w:r>
      <w:r w:rsidRPr="001C595E">
        <w:rPr>
          <w:rFonts w:ascii="Times New Roman" w:hAnsi="Times New Roman" w:cs="Times New Roman"/>
          <w:bCs/>
          <w:sz w:val="28"/>
          <w:szCs w:val="28"/>
          <w:lang w:val="uk-UA"/>
        </w:rPr>
        <w:t>язане із змінами,</w:t>
      </w:r>
      <w:r w:rsidR="004C2CB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1C595E">
        <w:rPr>
          <w:rFonts w:ascii="Times New Roman" w:hAnsi="Times New Roman" w:cs="Times New Roman"/>
          <w:bCs/>
          <w:sz w:val="28"/>
          <w:szCs w:val="28"/>
          <w:lang w:val="uk-UA"/>
        </w:rPr>
        <w:t>які відбуваються сьогодні. Історія та сучасність ідуть поруч, доповнюючи один одного. Зовнішній вигляд нашого міста змінюється, наповнюється новими елементами сучасного мистецтва та архітектури. Але при цьому не втрачається дух минувшини.</w:t>
      </w:r>
      <w:r w:rsidRPr="001C595E">
        <w:rPr>
          <w:lang w:val="ru-RU"/>
        </w:rPr>
        <w:t xml:space="preserve"> </w:t>
      </w:r>
      <w:r w:rsidRPr="001C595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Ми хочемо познайомити вас з </w:t>
      </w:r>
      <w:proofErr w:type="spellStart"/>
      <w:r w:rsidRPr="001C595E">
        <w:rPr>
          <w:rFonts w:ascii="Times New Roman" w:hAnsi="Times New Roman" w:cs="Times New Roman"/>
          <w:bCs/>
          <w:sz w:val="28"/>
          <w:szCs w:val="28"/>
          <w:lang w:val="uk-UA"/>
        </w:rPr>
        <w:t>муралами</w:t>
      </w:r>
      <w:proofErr w:type="spellEnd"/>
      <w:r w:rsidRPr="001C595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нашого міста та їхнім поєднанням в історичній архітектурі. </w:t>
      </w:r>
    </w:p>
    <w:p w14:paraId="2C03715C" w14:textId="16F3A8B2" w:rsidR="009A70C8" w:rsidRPr="002D6CD6" w:rsidRDefault="001C595E" w:rsidP="002D6CD6">
      <w:pPr>
        <w:spacing w:line="36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lastRenderedPageBreak/>
        <w:t>Н</w:t>
      </w:r>
      <w:r w:rsidRPr="001C595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авпроти ЖДУ </w:t>
      </w:r>
      <w:proofErr w:type="spellStart"/>
      <w:r w:rsidRPr="001C595E">
        <w:rPr>
          <w:rFonts w:ascii="Times New Roman" w:hAnsi="Times New Roman" w:cs="Times New Roman"/>
          <w:bCs/>
          <w:sz w:val="28"/>
          <w:szCs w:val="28"/>
          <w:lang w:val="uk-UA"/>
        </w:rPr>
        <w:t>ім.І.Франка</w:t>
      </w:r>
      <w:proofErr w:type="spellEnd"/>
      <w:r w:rsidRPr="001C595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 2017 році Дмитро Краб створив яскравий малюнок з різними птахами, що згуртувалися навколо центральної птиці. Картина наповнена значною кількістю деталей та символів, що демонструє майстерність автора.</w:t>
      </w:r>
      <w:r w:rsidR="002D6CD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="002D6CD6" w:rsidRPr="002D6CD6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>Мурал</w:t>
      </w:r>
      <w:proofErr w:type="spellEnd"/>
      <w:r w:rsidR="002D6CD6" w:rsidRPr="002D6CD6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«Ї – їжак»</w:t>
      </w:r>
      <w:r w:rsidR="002D6CD6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</w:t>
      </w:r>
      <w:r w:rsidR="00C3460A" w:rsidRPr="00C3460A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прикрашає будівлю поліклініки міської лікарні № 1 по вулиці Велика Бердичівська. Це є продовження </w:t>
      </w:r>
      <w:proofErr w:type="spellStart"/>
      <w:r w:rsidR="00C3460A" w:rsidRPr="00C3460A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>проєкту</w:t>
      </w:r>
      <w:proofErr w:type="spellEnd"/>
      <w:r w:rsidR="00C3460A" w:rsidRPr="00C3460A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Дмитра Краба </w:t>
      </w:r>
      <w:r w:rsidR="007741CE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>«</w:t>
      </w:r>
      <w:r w:rsidR="00C3460A" w:rsidRPr="00C3460A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>Українська абетка міста</w:t>
      </w:r>
      <w:r w:rsidR="007741CE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>»</w:t>
      </w:r>
      <w:r w:rsidR="00C3460A" w:rsidRPr="00C3460A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>,</w:t>
      </w:r>
      <w:r w:rsidR="00A52D1B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</w:t>
      </w:r>
      <w:r w:rsidR="00C3460A" w:rsidRPr="00C3460A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>започаткованого в 2015 році</w:t>
      </w:r>
      <w:r w:rsidR="00A52D1B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>.</w:t>
      </w:r>
      <w:r w:rsidR="002D6CD6">
        <w:rPr>
          <w:rFonts w:ascii="Times New Roman" w:eastAsia="sans-serif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</w:t>
      </w:r>
      <w:r w:rsidR="00C3460A"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З другої половини ХІХ століття </w:t>
      </w:r>
      <w:r w:rsidR="00DB3889">
        <w:rPr>
          <w:rFonts w:ascii="Times New Roman" w:hAnsi="Times New Roman" w:cs="Times New Roman"/>
          <w:bCs/>
          <w:sz w:val="28"/>
          <w:szCs w:val="28"/>
          <w:lang w:val="uk-UA"/>
        </w:rPr>
        <w:t>у будівлі нинішньої поліклініки</w:t>
      </w:r>
      <w:r w:rsidR="00C3460A"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розміщувалося дворянське зібрання. В 1918 році тут працювала  Центральна Рада, а потім в 1922-</w:t>
      </w:r>
      <w:r w:rsidR="002D6CD6">
        <w:rPr>
          <w:rFonts w:ascii="Times New Roman" w:hAnsi="Times New Roman" w:cs="Times New Roman"/>
          <w:bCs/>
          <w:sz w:val="28"/>
          <w:szCs w:val="28"/>
          <w:lang w:val="uk-UA"/>
        </w:rPr>
        <w:t>192</w:t>
      </w:r>
      <w:r w:rsidR="00C3460A" w:rsidRPr="00A52D1B">
        <w:rPr>
          <w:rFonts w:ascii="Times New Roman" w:hAnsi="Times New Roman" w:cs="Times New Roman"/>
          <w:bCs/>
          <w:sz w:val="28"/>
          <w:szCs w:val="28"/>
          <w:lang w:val="uk-UA"/>
        </w:rPr>
        <w:t>3 роках діяв український незалежний театр.</w:t>
      </w:r>
    </w:p>
    <w:p w14:paraId="32F37B41" w14:textId="0C0C8ACC" w:rsidR="004C2CB3" w:rsidRPr="00DB3889" w:rsidRDefault="00C3460A" w:rsidP="00DB3889">
      <w:pPr>
        <w:spacing w:line="360" w:lineRule="auto"/>
        <w:ind w:firstLine="708"/>
        <w:jc w:val="both"/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</w:pPr>
      <w:r w:rsidRPr="00C3460A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>У 2014 році</w:t>
      </w:r>
      <w:r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C3460A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 xml:space="preserve">Дмитро Краб намалював на стіні вражаючий стилізований герб Житомира з великою кількістю деталей. </w:t>
      </w:r>
      <w:proofErr w:type="spellStart"/>
      <w:r w:rsidRPr="00C3460A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>Мурал</w:t>
      </w:r>
      <w:proofErr w:type="spellEnd"/>
      <w:r w:rsidRPr="00C3460A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 xml:space="preserve"> розташований </w:t>
      </w:r>
      <w:proofErr w:type="spellStart"/>
      <w:r w:rsidRPr="00C3460A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>вул.Велика</w:t>
      </w:r>
      <w:proofErr w:type="spellEnd"/>
      <w:r w:rsidRPr="00C3460A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C3460A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>Бердичівська.У</w:t>
      </w:r>
      <w:proofErr w:type="spellEnd"/>
      <w:r w:rsidRPr="00C3460A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 xml:space="preserve"> 2014 році місто відзначало ювілей – 1130 років і такий проект виявився дуже символічним.</w:t>
      </w:r>
      <w:r w:rsidR="002D6CD6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За </w:t>
      </w:r>
      <w:proofErr w:type="spellStart"/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>адресою</w:t>
      </w:r>
      <w:proofErr w:type="spellEnd"/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Новий бульвар 9 знаходиться </w:t>
      </w:r>
      <w:proofErr w:type="spellStart"/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>мурал</w:t>
      </w:r>
      <w:proofErr w:type="spellEnd"/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>, присвячений літер</w:t>
      </w:r>
      <w:r w:rsidR="00D841C6">
        <w:rPr>
          <w:rFonts w:ascii="Times New Roman" w:hAnsi="Times New Roman" w:cs="Times New Roman"/>
          <w:bCs/>
          <w:sz w:val="28"/>
          <w:szCs w:val="28"/>
          <w:lang w:val="uk-UA"/>
        </w:rPr>
        <w:t>і К</w:t>
      </w:r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української абетки.</w:t>
      </w:r>
      <w:r w:rsid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А чи знаєте ви, що у цій будівлі в 1918 році жив та працював видатний український політичний діяч Олександр </w:t>
      </w:r>
      <w:proofErr w:type="spellStart"/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>Шумський</w:t>
      </w:r>
      <w:proofErr w:type="spellEnd"/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  <w:r w:rsidR="00DB3889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У 2018 році на стіні </w:t>
      </w:r>
      <w:r w:rsidRPr="00A52D1B">
        <w:rPr>
          <w:bCs/>
          <w:lang w:val="uk-UA"/>
        </w:rPr>
        <w:t xml:space="preserve"> </w:t>
      </w:r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Житомирської обласної універсальної наукової бібліотеки ім. </w:t>
      </w:r>
      <w:proofErr w:type="spellStart"/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>О.Ольжича</w:t>
      </w:r>
      <w:proofErr w:type="spellEnd"/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» Анастасія </w:t>
      </w:r>
      <w:proofErr w:type="spellStart"/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>Савенець</w:t>
      </w:r>
      <w:proofErr w:type="spellEnd"/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намалювала портрет видатного українського поета, публіциста, громадського діяча та археолога Олега Ольжича. Крім зображення поета, на </w:t>
      </w:r>
      <w:proofErr w:type="spellStart"/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>муралі</w:t>
      </w:r>
      <w:proofErr w:type="spellEnd"/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написана його цитата.</w:t>
      </w:r>
      <w:r w:rsidR="002D6CD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На пішохідній вулиці Михайлівській у Житомирі у дворі кінотеатру ім. І. Франка з’явився </w:t>
      </w:r>
      <w:proofErr w:type="spellStart"/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>мурал</w:t>
      </w:r>
      <w:proofErr w:type="spellEnd"/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про кохання, зображений на стіні довжиною 20 метрів.</w:t>
      </w:r>
      <w:r w:rsidR="00DB3889">
        <w:rPr>
          <w:rFonts w:ascii="Times New Roman" w:eastAsia="sans-serif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У 2016 році на стіні Гідропарку створили </w:t>
      </w:r>
      <w:proofErr w:type="spellStart"/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>мурал</w:t>
      </w:r>
      <w:proofErr w:type="spellEnd"/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із реалістичним зображенням різних птахів. А чи відомо вам, що Гідропарк у місті Житомирі був створений у 1962 році. Це </w:t>
      </w:r>
      <w:r w:rsidR="007741CE">
        <w:rPr>
          <w:rFonts w:ascii="Times New Roman" w:hAnsi="Times New Roman" w:cs="Times New Roman"/>
          <w:bCs/>
          <w:sz w:val="28"/>
          <w:szCs w:val="28"/>
          <w:lang w:val="uk-UA"/>
        </w:rPr>
        <w:t>ч</w:t>
      </w:r>
      <w:r w:rsidR="00A52D1B" w:rsidRPr="00A52D1B">
        <w:rPr>
          <w:rFonts w:ascii="Times New Roman" w:hAnsi="Times New Roman" w:cs="Times New Roman"/>
          <w:bCs/>
          <w:sz w:val="28"/>
          <w:szCs w:val="28"/>
          <w:lang w:val="uk-UA"/>
        </w:rPr>
        <w:t>удове місце для відпочинку площею понад 110 гектарів.</w:t>
      </w:r>
    </w:p>
    <w:p w14:paraId="68ACF2C0" w14:textId="069D5332" w:rsidR="00A52D1B" w:rsidRPr="00A52D1B" w:rsidRDefault="00A52D1B" w:rsidP="00A52D1B">
      <w:pPr>
        <w:spacing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>Як бачимо,</w:t>
      </w:r>
      <w:r w:rsidR="004C2CB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A52D1B">
        <w:rPr>
          <w:rFonts w:ascii="Times New Roman" w:hAnsi="Times New Roman" w:cs="Times New Roman"/>
          <w:bCs/>
          <w:sz w:val="28"/>
          <w:szCs w:val="28"/>
          <w:lang w:val="uk-UA"/>
        </w:rPr>
        <w:t>сучасне українське мистецтво здатне доповнювати історичне минуле нашого міста, робити наше місто ще більш привабливим та неповторним. І на останок кілька настанов для житомирян та гостей: любіть наше місто, досліджуйте історію нашого міста та бережіть його прекрасний вигляд! До нових зустрічей!</w:t>
      </w:r>
    </w:p>
    <w:sectPr w:rsidR="00A52D1B" w:rsidRPr="00A52D1B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F319197"/>
    <w:multiLevelType w:val="singleLevel"/>
    <w:tmpl w:val="BF319197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C21E3A28"/>
    <w:multiLevelType w:val="singleLevel"/>
    <w:tmpl w:val="C21E3A28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C6EC282B"/>
    <w:multiLevelType w:val="singleLevel"/>
    <w:tmpl w:val="C6EC282B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F292853C"/>
    <w:multiLevelType w:val="singleLevel"/>
    <w:tmpl w:val="F292853C"/>
    <w:lvl w:ilvl="0">
      <w:start w:val="1"/>
      <w:numFmt w:val="bullet"/>
      <w:lvlText w:val=""/>
      <w:lvlJc w:val="left"/>
      <w:pPr>
        <w:tabs>
          <w:tab w:val="left" w:pos="1478"/>
        </w:tabs>
        <w:ind w:left="1478" w:hanging="420"/>
      </w:pPr>
      <w:rPr>
        <w:rFonts w:ascii="Wingdings" w:hAnsi="Wingdings" w:hint="default"/>
      </w:rPr>
    </w:lvl>
  </w:abstractNum>
  <w:abstractNum w:abstractNumId="4" w15:restartNumberingAfterBreak="0">
    <w:nsid w:val="016B1DDC"/>
    <w:multiLevelType w:val="hybridMultilevel"/>
    <w:tmpl w:val="7A5A3A2A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4ECA05"/>
    <w:multiLevelType w:val="singleLevel"/>
    <w:tmpl w:val="0C4ECA05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0FCB22E6"/>
    <w:multiLevelType w:val="multilevel"/>
    <w:tmpl w:val="0FCB22E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3A905B"/>
    <w:multiLevelType w:val="singleLevel"/>
    <w:tmpl w:val="213A905B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2543222C"/>
    <w:multiLevelType w:val="multilevel"/>
    <w:tmpl w:val="2543222C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2E3C6248"/>
    <w:multiLevelType w:val="hybridMultilevel"/>
    <w:tmpl w:val="21D8AFC4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1C2D14"/>
    <w:multiLevelType w:val="singleLevel"/>
    <w:tmpl w:val="311C2D14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436A63E7"/>
    <w:multiLevelType w:val="singleLevel"/>
    <w:tmpl w:val="436A63E7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2" w15:restartNumberingAfterBreak="0">
    <w:nsid w:val="7DF56F31"/>
    <w:multiLevelType w:val="multilevel"/>
    <w:tmpl w:val="7DF56F3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248099">
    <w:abstractNumId w:val="8"/>
  </w:num>
  <w:num w:numId="2" w16cid:durableId="1551064839">
    <w:abstractNumId w:val="1"/>
  </w:num>
  <w:num w:numId="3" w16cid:durableId="1593778898">
    <w:abstractNumId w:val="5"/>
  </w:num>
  <w:num w:numId="4" w16cid:durableId="1651664909">
    <w:abstractNumId w:val="3"/>
  </w:num>
  <w:num w:numId="5" w16cid:durableId="1842230590">
    <w:abstractNumId w:val="2"/>
  </w:num>
  <w:num w:numId="6" w16cid:durableId="649553291">
    <w:abstractNumId w:val="10"/>
  </w:num>
  <w:num w:numId="7" w16cid:durableId="219362722">
    <w:abstractNumId w:val="7"/>
  </w:num>
  <w:num w:numId="8" w16cid:durableId="1926843616">
    <w:abstractNumId w:val="11"/>
  </w:num>
  <w:num w:numId="9" w16cid:durableId="1722316215">
    <w:abstractNumId w:val="0"/>
  </w:num>
  <w:num w:numId="10" w16cid:durableId="498348433">
    <w:abstractNumId w:val="12"/>
  </w:num>
  <w:num w:numId="11" w16cid:durableId="2145657698">
    <w:abstractNumId w:val="6"/>
  </w:num>
  <w:num w:numId="12" w16cid:durableId="1311640272">
    <w:abstractNumId w:val="4"/>
  </w:num>
  <w:num w:numId="13" w16cid:durableId="19377146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70C8"/>
    <w:rsid w:val="000519C0"/>
    <w:rsid w:val="001C595E"/>
    <w:rsid w:val="002D6CD6"/>
    <w:rsid w:val="004C2CB3"/>
    <w:rsid w:val="00685003"/>
    <w:rsid w:val="006C4DA3"/>
    <w:rsid w:val="007741CE"/>
    <w:rsid w:val="00881149"/>
    <w:rsid w:val="008F4A7F"/>
    <w:rsid w:val="009A70C8"/>
    <w:rsid w:val="00A0209B"/>
    <w:rsid w:val="00A173B5"/>
    <w:rsid w:val="00A52D1B"/>
    <w:rsid w:val="00AB5A79"/>
    <w:rsid w:val="00B940AA"/>
    <w:rsid w:val="00C3460A"/>
    <w:rsid w:val="00C710EE"/>
    <w:rsid w:val="00CC38F4"/>
    <w:rsid w:val="00D841C6"/>
    <w:rsid w:val="00DA4970"/>
    <w:rsid w:val="00DB3889"/>
    <w:rsid w:val="00DB5CA7"/>
    <w:rsid w:val="00EA1231"/>
    <w:rsid w:val="1204700E"/>
    <w:rsid w:val="222D671F"/>
    <w:rsid w:val="22ED2B07"/>
    <w:rsid w:val="25780E10"/>
    <w:rsid w:val="27252FBC"/>
    <w:rsid w:val="27696AA4"/>
    <w:rsid w:val="2DD24A3A"/>
    <w:rsid w:val="327A2C3B"/>
    <w:rsid w:val="62AE1E44"/>
    <w:rsid w:val="62DD79F2"/>
    <w:rsid w:val="6795159E"/>
    <w:rsid w:val="6CCE139D"/>
    <w:rsid w:val="7B7E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25F6CD"/>
  <w15:docId w15:val="{B5CE5955-E69F-458B-9B8D-710AC8F0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1">
    <w:name w:val="heading 1"/>
    <w:next w:val="a"/>
    <w:qFormat/>
    <w:pPr>
      <w:spacing w:beforeAutospacing="1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character" w:styleId="a7">
    <w:name w:val="Strong"/>
    <w:basedOn w:val="a0"/>
    <w:qFormat/>
    <w:rPr>
      <w:b/>
      <w:bCs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Unresolved Mention"/>
    <w:basedOn w:val="a0"/>
    <w:uiPriority w:val="99"/>
    <w:semiHidden/>
    <w:unhideWhenUsed/>
    <w:rsid w:val="00A52D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Lesia</dc:creator>
  <cp:lastModifiedBy>Леся Кухарська</cp:lastModifiedBy>
  <cp:revision>8</cp:revision>
  <dcterms:created xsi:type="dcterms:W3CDTF">2023-10-10T23:27:00Z</dcterms:created>
  <dcterms:modified xsi:type="dcterms:W3CDTF">2025-04-15T20:03:00Z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DCF5EB7C38FC48EDBDF188A3DEA254A0_12</vt:lpwstr>
  </property>
</Properties>
</file>