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54A1" w:rsidRPr="00C21A35" w:rsidRDefault="00385A32" w:rsidP="00C21A3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 w:rsidRPr="00C21A35">
        <w:rPr>
          <w:rFonts w:ascii="Times New Roman" w:eastAsia="Times New Roman" w:hAnsi="Times New Roman" w:cs="Times New Roman"/>
          <w:b/>
          <w:sz w:val="28"/>
        </w:rPr>
        <w:t>Номінація «Еколог-Юніор</w:t>
      </w:r>
    </w:p>
    <w:p w:rsidR="009054A1" w:rsidRPr="00C21A35" w:rsidRDefault="00385A32" w:rsidP="00C21A35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</w:rPr>
      </w:pPr>
      <w:r w:rsidRPr="00C21A35">
        <w:rPr>
          <w:rFonts w:ascii="Times New Roman" w:eastAsia="Times New Roman" w:hAnsi="Times New Roman" w:cs="Times New Roman"/>
          <w:b/>
          <w:sz w:val="28"/>
        </w:rPr>
        <w:t>ДОСЛІДЖЕННЯ  ЯКОСТІ  ҐРУНТІВ МЕТОДОМ ФІТОІНДИКАЦІЇ</w:t>
      </w:r>
    </w:p>
    <w:p w:rsidR="009054A1" w:rsidRPr="00C21A35" w:rsidRDefault="00385A32" w:rsidP="00C21A35">
      <w:pPr>
        <w:spacing w:after="0" w:line="360" w:lineRule="auto"/>
        <w:ind w:firstLine="708"/>
        <w:rPr>
          <w:rFonts w:ascii="Times New Roman" w:eastAsia="Times New Roman" w:hAnsi="Times New Roman" w:cs="Times New Roman"/>
          <w:sz w:val="28"/>
        </w:rPr>
      </w:pPr>
      <w:r w:rsidRPr="00C21A35">
        <w:rPr>
          <w:rFonts w:ascii="Times New Roman" w:eastAsia="Times New Roman" w:hAnsi="Times New Roman" w:cs="Times New Roman"/>
          <w:b/>
          <w:sz w:val="28"/>
        </w:rPr>
        <w:t xml:space="preserve">Автор: </w:t>
      </w:r>
      <w:proofErr w:type="spellStart"/>
      <w:r w:rsidRPr="00C21A35">
        <w:rPr>
          <w:rFonts w:ascii="Times New Roman" w:eastAsia="Times New Roman" w:hAnsi="Times New Roman" w:cs="Times New Roman"/>
          <w:sz w:val="28"/>
        </w:rPr>
        <w:t>Гінкул</w:t>
      </w:r>
      <w:proofErr w:type="spellEnd"/>
      <w:r w:rsidRPr="00C21A35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C21A35">
        <w:rPr>
          <w:rFonts w:ascii="Times New Roman" w:eastAsia="Times New Roman" w:hAnsi="Times New Roman" w:cs="Times New Roman"/>
          <w:sz w:val="28"/>
        </w:rPr>
        <w:t>Міхаіл</w:t>
      </w:r>
      <w:proofErr w:type="spellEnd"/>
      <w:r w:rsidRPr="00C21A35">
        <w:rPr>
          <w:rFonts w:ascii="Times New Roman" w:eastAsia="Times New Roman" w:hAnsi="Times New Roman" w:cs="Times New Roman"/>
          <w:sz w:val="28"/>
        </w:rPr>
        <w:t xml:space="preserve"> Олександрович, учень 7-А класу </w:t>
      </w:r>
      <w:proofErr w:type="spellStart"/>
      <w:r w:rsidRPr="00C21A35">
        <w:rPr>
          <w:rFonts w:ascii="Times New Roman" w:eastAsia="Times New Roman" w:hAnsi="Times New Roman" w:cs="Times New Roman"/>
          <w:sz w:val="28"/>
        </w:rPr>
        <w:t>Дальницького</w:t>
      </w:r>
      <w:proofErr w:type="spellEnd"/>
      <w:r w:rsidRPr="00C21A35">
        <w:rPr>
          <w:rFonts w:ascii="Times New Roman" w:eastAsia="Times New Roman" w:hAnsi="Times New Roman" w:cs="Times New Roman"/>
          <w:sz w:val="28"/>
        </w:rPr>
        <w:t xml:space="preserve"> ліцею с. </w:t>
      </w:r>
      <w:proofErr w:type="spellStart"/>
      <w:r w:rsidRPr="00C21A35">
        <w:rPr>
          <w:rFonts w:ascii="Times New Roman" w:eastAsia="Times New Roman" w:hAnsi="Times New Roman" w:cs="Times New Roman"/>
          <w:sz w:val="28"/>
        </w:rPr>
        <w:t>Дальник</w:t>
      </w:r>
      <w:proofErr w:type="spellEnd"/>
      <w:r w:rsidRPr="00C21A35">
        <w:rPr>
          <w:rFonts w:ascii="Times New Roman" w:eastAsia="Times New Roman" w:hAnsi="Times New Roman" w:cs="Times New Roman"/>
          <w:sz w:val="28"/>
        </w:rPr>
        <w:t>, Одеської області</w:t>
      </w:r>
    </w:p>
    <w:p w:rsidR="009054A1" w:rsidRPr="00C21A35" w:rsidRDefault="00385A32" w:rsidP="00C21A35">
      <w:pPr>
        <w:spacing w:after="0" w:line="360" w:lineRule="auto"/>
        <w:ind w:firstLine="708"/>
        <w:rPr>
          <w:rFonts w:ascii="Times New Roman" w:eastAsia="Times New Roman" w:hAnsi="Times New Roman" w:cs="Times New Roman"/>
          <w:sz w:val="28"/>
        </w:rPr>
      </w:pPr>
      <w:r w:rsidRPr="00C21A35">
        <w:rPr>
          <w:rFonts w:ascii="Times New Roman" w:eastAsia="Times New Roman" w:hAnsi="Times New Roman" w:cs="Times New Roman"/>
          <w:b/>
          <w:sz w:val="28"/>
        </w:rPr>
        <w:t>Науковий керівник:</w:t>
      </w:r>
      <w:r w:rsidRPr="00C21A35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Pr="00C21A35">
        <w:rPr>
          <w:rFonts w:ascii="Times New Roman" w:eastAsia="Times New Roman" w:hAnsi="Times New Roman" w:cs="Times New Roman"/>
          <w:sz w:val="28"/>
        </w:rPr>
        <w:t>Бліняєва</w:t>
      </w:r>
      <w:proofErr w:type="spellEnd"/>
      <w:r w:rsidRPr="00C21A35">
        <w:rPr>
          <w:rFonts w:ascii="Times New Roman" w:eastAsia="Times New Roman" w:hAnsi="Times New Roman" w:cs="Times New Roman"/>
          <w:sz w:val="28"/>
        </w:rPr>
        <w:t xml:space="preserve"> Ніна Георгіївна, вчитель біології і хімії </w:t>
      </w:r>
    </w:p>
    <w:p w:rsidR="009054A1" w:rsidRPr="00C21A35" w:rsidRDefault="00385A32" w:rsidP="00C21A35">
      <w:pPr>
        <w:spacing w:after="0" w:line="360" w:lineRule="auto"/>
        <w:ind w:firstLine="708"/>
        <w:jc w:val="both"/>
        <w:rPr>
          <w:rFonts w:ascii="Times New Roman" w:eastAsia="Times New Roman" w:hAnsi="Times New Roman" w:cs="Times New Roman"/>
          <w:sz w:val="28"/>
        </w:rPr>
      </w:pPr>
      <w:r w:rsidRPr="00C21A35">
        <w:rPr>
          <w:rFonts w:ascii="Times New Roman" w:eastAsia="Times New Roman" w:hAnsi="Times New Roman" w:cs="Times New Roman"/>
          <w:sz w:val="28"/>
        </w:rPr>
        <w:t>В сучасних умовах раціональне використання та охорона ґрунтів набувають особливого значення через активне сільськогосподарське виробництво, техногенне забруднення та кліматичні зміни. Для своєчасного виявлення змін у стані ґрунтового середовища потрібні доступні, економічні т</w:t>
      </w:r>
      <w:r w:rsidR="00E56E19">
        <w:rPr>
          <w:rFonts w:ascii="Times New Roman" w:eastAsia="Times New Roman" w:hAnsi="Times New Roman" w:cs="Times New Roman"/>
          <w:sz w:val="28"/>
        </w:rPr>
        <w:t>а ефективні методи моніторингу, о</w:t>
      </w:r>
      <w:r w:rsidRPr="00C21A35">
        <w:rPr>
          <w:rFonts w:ascii="Times New Roman" w:eastAsia="Times New Roman" w:hAnsi="Times New Roman" w:cs="Times New Roman"/>
          <w:sz w:val="28"/>
        </w:rPr>
        <w:t xml:space="preserve">дним із таких методів є </w:t>
      </w:r>
      <w:proofErr w:type="spellStart"/>
      <w:r w:rsidR="00E56E19">
        <w:rPr>
          <w:rFonts w:ascii="Times New Roman" w:eastAsia="Times New Roman" w:hAnsi="Times New Roman" w:cs="Times New Roman"/>
          <w:sz w:val="28"/>
        </w:rPr>
        <w:t>фітоіндикація</w:t>
      </w:r>
      <w:proofErr w:type="spellEnd"/>
      <w:r w:rsidR="00E56E19">
        <w:rPr>
          <w:rFonts w:ascii="Times New Roman" w:eastAsia="Times New Roman" w:hAnsi="Times New Roman" w:cs="Times New Roman"/>
          <w:sz w:val="28"/>
        </w:rPr>
        <w:t>.</w:t>
      </w:r>
    </w:p>
    <w:p w:rsidR="009054A1" w:rsidRPr="00C21A35" w:rsidRDefault="00385A32" w:rsidP="00C21A3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 w:rsidRPr="00C21A35">
        <w:rPr>
          <w:rFonts w:ascii="Times New Roman" w:eastAsia="Times New Roman" w:hAnsi="Times New Roman" w:cs="Times New Roman"/>
          <w:sz w:val="28"/>
        </w:rPr>
        <w:t xml:space="preserve">Дана робота </w:t>
      </w:r>
      <w:r w:rsidR="00E56E19">
        <w:rPr>
          <w:rFonts w:ascii="Times New Roman" w:eastAsia="Times New Roman" w:hAnsi="Times New Roman" w:cs="Times New Roman"/>
          <w:sz w:val="28"/>
        </w:rPr>
        <w:t xml:space="preserve">має елементи </w:t>
      </w:r>
      <w:r w:rsidR="00E56E19" w:rsidRPr="00E56E19">
        <w:rPr>
          <w:rFonts w:ascii="Times New Roman" w:eastAsia="Times New Roman" w:hAnsi="Times New Roman" w:cs="Times New Roman"/>
          <w:b/>
          <w:sz w:val="28"/>
        </w:rPr>
        <w:t>новизни дослідження</w:t>
      </w:r>
      <w:r w:rsidR="00E56E19">
        <w:rPr>
          <w:rFonts w:ascii="Times New Roman" w:eastAsia="Times New Roman" w:hAnsi="Times New Roman" w:cs="Times New Roman"/>
          <w:sz w:val="28"/>
        </w:rPr>
        <w:t xml:space="preserve"> та </w:t>
      </w:r>
      <w:r w:rsidRPr="00C21A35">
        <w:rPr>
          <w:rFonts w:ascii="Times New Roman" w:eastAsia="Times New Roman" w:hAnsi="Times New Roman" w:cs="Times New Roman"/>
          <w:sz w:val="28"/>
        </w:rPr>
        <w:t xml:space="preserve">є </w:t>
      </w:r>
      <w:proofErr w:type="spellStart"/>
      <w:r w:rsidRPr="00E56E19">
        <w:rPr>
          <w:rFonts w:ascii="Times New Roman" w:eastAsia="Times New Roman" w:hAnsi="Times New Roman" w:cs="Times New Roman"/>
          <w:b/>
          <w:sz w:val="28"/>
        </w:rPr>
        <w:t>практичнозначущою</w:t>
      </w:r>
      <w:proofErr w:type="spellEnd"/>
      <w:r w:rsidRPr="00C21A35">
        <w:rPr>
          <w:rFonts w:ascii="Times New Roman" w:eastAsia="Times New Roman" w:hAnsi="Times New Roman" w:cs="Times New Roman"/>
          <w:sz w:val="28"/>
        </w:rPr>
        <w:t xml:space="preserve">, так як сприяє </w:t>
      </w:r>
      <w:r w:rsidR="00E56E19">
        <w:rPr>
          <w:rFonts w:ascii="Times New Roman" w:eastAsia="Times New Roman" w:hAnsi="Times New Roman" w:cs="Times New Roman"/>
          <w:sz w:val="28"/>
        </w:rPr>
        <w:t xml:space="preserve">швидкому </w:t>
      </w:r>
      <w:r w:rsidRPr="00C21A35">
        <w:rPr>
          <w:rFonts w:ascii="Times New Roman" w:eastAsia="Times New Roman" w:hAnsi="Times New Roman" w:cs="Times New Roman"/>
          <w:sz w:val="28"/>
        </w:rPr>
        <w:t>екологічному моніторингу і ефективному землекористуванню без використ</w:t>
      </w:r>
      <w:r w:rsidR="00364AB5" w:rsidRPr="00C21A35">
        <w:rPr>
          <w:rFonts w:ascii="Times New Roman" w:eastAsia="Times New Roman" w:hAnsi="Times New Roman" w:cs="Times New Roman"/>
          <w:sz w:val="28"/>
        </w:rPr>
        <w:t>ання спеціального обладнання та</w:t>
      </w:r>
      <w:r w:rsidRPr="00C21A35">
        <w:rPr>
          <w:rFonts w:ascii="Times New Roman" w:eastAsia="Times New Roman" w:hAnsi="Times New Roman" w:cs="Times New Roman"/>
          <w:sz w:val="28"/>
        </w:rPr>
        <w:t xml:space="preserve"> проведення експериментів.</w:t>
      </w:r>
    </w:p>
    <w:p w:rsidR="00E56E19" w:rsidRDefault="00385A32" w:rsidP="00C21A3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 w:rsidRPr="00C21A35">
        <w:rPr>
          <w:rFonts w:ascii="Times New Roman" w:eastAsia="Times New Roman" w:hAnsi="Times New Roman" w:cs="Times New Roman"/>
          <w:b/>
          <w:sz w:val="28"/>
        </w:rPr>
        <w:t xml:space="preserve"> Метою</w:t>
      </w:r>
      <w:r w:rsidR="00E56E19">
        <w:rPr>
          <w:rFonts w:ascii="Times New Roman" w:eastAsia="Times New Roman" w:hAnsi="Times New Roman" w:cs="Times New Roman"/>
          <w:sz w:val="28"/>
        </w:rPr>
        <w:t xml:space="preserve"> </w:t>
      </w:r>
      <w:r w:rsidRPr="00C21A35">
        <w:rPr>
          <w:rFonts w:ascii="Times New Roman" w:eastAsia="Times New Roman" w:hAnsi="Times New Roman" w:cs="Times New Roman"/>
          <w:sz w:val="28"/>
        </w:rPr>
        <w:t xml:space="preserve">роботи було провести порівняльний аналіз між </w:t>
      </w:r>
      <w:proofErr w:type="spellStart"/>
      <w:r w:rsidRPr="00C21A35">
        <w:rPr>
          <w:rFonts w:ascii="Times New Roman" w:eastAsia="Times New Roman" w:hAnsi="Times New Roman" w:cs="Times New Roman"/>
          <w:sz w:val="28"/>
        </w:rPr>
        <w:t>фітоіндикацією</w:t>
      </w:r>
      <w:proofErr w:type="spellEnd"/>
      <w:r w:rsidRPr="00C21A35">
        <w:rPr>
          <w:rFonts w:ascii="Times New Roman" w:eastAsia="Times New Roman" w:hAnsi="Times New Roman" w:cs="Times New Roman"/>
          <w:sz w:val="28"/>
        </w:rPr>
        <w:t xml:space="preserve"> та лабораторною метод</w:t>
      </w:r>
      <w:r w:rsidR="00E56E19">
        <w:rPr>
          <w:rFonts w:ascii="Times New Roman" w:eastAsia="Times New Roman" w:hAnsi="Times New Roman" w:cs="Times New Roman"/>
          <w:sz w:val="28"/>
        </w:rPr>
        <w:t>икою дослідження якості ґрунтів.</w:t>
      </w:r>
    </w:p>
    <w:p w:rsidR="009054A1" w:rsidRPr="00C21A35" w:rsidRDefault="00385A32" w:rsidP="00C21A3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 w:rsidRPr="00C21A35">
        <w:rPr>
          <w:rFonts w:ascii="Times New Roman" w:eastAsia="Times New Roman" w:hAnsi="Times New Roman" w:cs="Times New Roman"/>
          <w:sz w:val="28"/>
        </w:rPr>
        <w:t xml:space="preserve">Виходячи з вищезазначеної мети були поставлені наступні </w:t>
      </w:r>
      <w:r w:rsidRPr="00C21A35">
        <w:rPr>
          <w:rFonts w:ascii="Times New Roman" w:eastAsia="Times New Roman" w:hAnsi="Times New Roman" w:cs="Times New Roman"/>
          <w:b/>
          <w:sz w:val="28"/>
        </w:rPr>
        <w:t>завдання:</w:t>
      </w:r>
    </w:p>
    <w:p w:rsidR="009054A1" w:rsidRPr="00C21A35" w:rsidRDefault="00385A32" w:rsidP="00C21A3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 w:rsidRPr="00C21A35">
        <w:rPr>
          <w:rFonts w:ascii="Times New Roman" w:eastAsia="Times New Roman" w:hAnsi="Times New Roman" w:cs="Times New Roman"/>
          <w:sz w:val="28"/>
        </w:rPr>
        <w:t xml:space="preserve">1. Дослідити </w:t>
      </w:r>
      <w:proofErr w:type="spellStart"/>
      <w:r w:rsidRPr="00C21A35">
        <w:rPr>
          <w:rFonts w:ascii="Times New Roman" w:eastAsia="Times New Roman" w:hAnsi="Times New Roman" w:cs="Times New Roman"/>
          <w:sz w:val="28"/>
        </w:rPr>
        <w:t>біорізноманіття</w:t>
      </w:r>
      <w:proofErr w:type="spellEnd"/>
      <w:r w:rsidRPr="00C21A35">
        <w:rPr>
          <w:rFonts w:ascii="Times New Roman" w:eastAsia="Times New Roman" w:hAnsi="Times New Roman" w:cs="Times New Roman"/>
          <w:sz w:val="28"/>
        </w:rPr>
        <w:t xml:space="preserve"> рослин та проаналізувати склад ґрунту методом </w:t>
      </w:r>
      <w:proofErr w:type="spellStart"/>
      <w:r w:rsidRPr="00C21A35">
        <w:rPr>
          <w:rFonts w:ascii="Times New Roman" w:eastAsia="Times New Roman" w:hAnsi="Times New Roman" w:cs="Times New Roman"/>
          <w:sz w:val="28"/>
        </w:rPr>
        <w:t>фітоіндикації</w:t>
      </w:r>
      <w:proofErr w:type="spellEnd"/>
      <w:r w:rsidRPr="00C21A35">
        <w:rPr>
          <w:rFonts w:ascii="Times New Roman" w:eastAsia="Times New Roman" w:hAnsi="Times New Roman" w:cs="Times New Roman"/>
          <w:sz w:val="28"/>
        </w:rPr>
        <w:t xml:space="preserve">; </w:t>
      </w:r>
    </w:p>
    <w:p w:rsidR="009054A1" w:rsidRPr="00C21A35" w:rsidRDefault="00385A32" w:rsidP="00C21A3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 w:rsidRPr="00C21A35">
        <w:rPr>
          <w:rFonts w:ascii="Times New Roman" w:eastAsia="Times New Roman" w:hAnsi="Times New Roman" w:cs="Times New Roman"/>
          <w:sz w:val="28"/>
        </w:rPr>
        <w:t>3. Провести дослідження складу ґрунту за допомогою лабораторних методик та експрес-тестів для домашнього використання;</w:t>
      </w:r>
    </w:p>
    <w:p w:rsidR="009054A1" w:rsidRPr="00C21A35" w:rsidRDefault="00385A32" w:rsidP="00C21A3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 w:rsidRPr="00C21A35">
        <w:rPr>
          <w:rFonts w:ascii="Times New Roman" w:eastAsia="Times New Roman" w:hAnsi="Times New Roman" w:cs="Times New Roman"/>
          <w:sz w:val="28"/>
        </w:rPr>
        <w:t xml:space="preserve">4. Провести </w:t>
      </w:r>
      <w:proofErr w:type="spellStart"/>
      <w:r w:rsidRPr="00C21A35">
        <w:rPr>
          <w:rFonts w:ascii="Times New Roman" w:eastAsia="Times New Roman" w:hAnsi="Times New Roman" w:cs="Times New Roman"/>
          <w:sz w:val="28"/>
        </w:rPr>
        <w:t>біотестування</w:t>
      </w:r>
      <w:proofErr w:type="spellEnd"/>
      <w:r w:rsidRPr="00C21A35">
        <w:rPr>
          <w:rFonts w:ascii="Times New Roman" w:eastAsia="Times New Roman" w:hAnsi="Times New Roman" w:cs="Times New Roman"/>
          <w:sz w:val="28"/>
        </w:rPr>
        <w:t xml:space="preserve"> якості ґрунту за допомогою редиски та кропу.</w:t>
      </w:r>
    </w:p>
    <w:p w:rsidR="009054A1" w:rsidRPr="00C21A35" w:rsidRDefault="00385A32" w:rsidP="00C21A3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 w:rsidRPr="00C21A35">
        <w:rPr>
          <w:rFonts w:ascii="Times New Roman" w:eastAsia="Times New Roman" w:hAnsi="Times New Roman" w:cs="Times New Roman"/>
          <w:sz w:val="28"/>
        </w:rPr>
        <w:t xml:space="preserve">5. Розробити рекомендації за результатами дослідження про застосування </w:t>
      </w:r>
      <w:proofErr w:type="spellStart"/>
      <w:r w:rsidRPr="00C21A35">
        <w:rPr>
          <w:rFonts w:ascii="Times New Roman" w:eastAsia="Times New Roman" w:hAnsi="Times New Roman" w:cs="Times New Roman"/>
          <w:sz w:val="28"/>
        </w:rPr>
        <w:t>фітоіндикації</w:t>
      </w:r>
      <w:proofErr w:type="spellEnd"/>
      <w:r w:rsidRPr="00C21A35">
        <w:rPr>
          <w:rFonts w:ascii="Times New Roman" w:eastAsia="Times New Roman" w:hAnsi="Times New Roman" w:cs="Times New Roman"/>
          <w:sz w:val="28"/>
        </w:rPr>
        <w:t>.</w:t>
      </w:r>
    </w:p>
    <w:p w:rsidR="009054A1" w:rsidRPr="00C21A35" w:rsidRDefault="00385A32" w:rsidP="00C21A3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 w:rsidRPr="00C21A35">
        <w:rPr>
          <w:rFonts w:ascii="Times New Roman" w:eastAsia="Times New Roman" w:hAnsi="Times New Roman" w:cs="Times New Roman"/>
          <w:b/>
          <w:sz w:val="28"/>
        </w:rPr>
        <w:t>Об'єкт дослідження:</w:t>
      </w:r>
      <w:r w:rsidRPr="00C21A35">
        <w:rPr>
          <w:rFonts w:ascii="Times New Roman" w:eastAsia="Times New Roman" w:hAnsi="Times New Roman" w:cs="Times New Roman"/>
          <w:sz w:val="28"/>
        </w:rPr>
        <w:t xml:space="preserve"> зразки ґрунту з досліджуваних ділянок, </w:t>
      </w:r>
      <w:r w:rsidRPr="00C21A35">
        <w:rPr>
          <w:rFonts w:ascii="Times New Roman" w:eastAsia="Times New Roman" w:hAnsi="Times New Roman" w:cs="Times New Roman"/>
          <w:b/>
          <w:sz w:val="28"/>
        </w:rPr>
        <w:t>предмет дослідження:</w:t>
      </w:r>
      <w:r w:rsidRPr="00C21A35">
        <w:rPr>
          <w:rFonts w:ascii="Times New Roman" w:eastAsia="Times New Roman" w:hAnsi="Times New Roman" w:cs="Times New Roman"/>
          <w:sz w:val="28"/>
        </w:rPr>
        <w:t xml:space="preserve"> якісний склад ґрунту з досліджуваних ділянок.</w:t>
      </w:r>
    </w:p>
    <w:p w:rsidR="009054A1" w:rsidRPr="00C21A35" w:rsidRDefault="00385A32" w:rsidP="00C21A35">
      <w:pPr>
        <w:spacing w:after="0" w:line="360" w:lineRule="auto"/>
        <w:ind w:firstLine="709"/>
        <w:jc w:val="both"/>
        <w:rPr>
          <w:rFonts w:ascii="Times New Roman" w:eastAsia="Times New Roman" w:hAnsi="Times New Roman" w:cs="Times New Roman"/>
          <w:sz w:val="28"/>
        </w:rPr>
      </w:pPr>
      <w:r w:rsidRPr="00C21A35">
        <w:rPr>
          <w:rFonts w:ascii="Times New Roman" w:eastAsia="Times New Roman" w:hAnsi="Times New Roman" w:cs="Times New Roman"/>
          <w:b/>
          <w:sz w:val="28"/>
        </w:rPr>
        <w:t xml:space="preserve">Методологія: </w:t>
      </w:r>
      <w:r w:rsidRPr="00C21A35">
        <w:rPr>
          <w:rFonts w:ascii="Times New Roman" w:eastAsia="Times New Roman" w:hAnsi="Times New Roman" w:cs="Times New Roman"/>
          <w:sz w:val="28"/>
        </w:rPr>
        <w:t xml:space="preserve">дослідження проводилось на території </w:t>
      </w:r>
      <w:proofErr w:type="spellStart"/>
      <w:r w:rsidRPr="00C21A35">
        <w:rPr>
          <w:rFonts w:ascii="Times New Roman" w:eastAsia="Times New Roman" w:hAnsi="Times New Roman" w:cs="Times New Roman"/>
          <w:sz w:val="28"/>
        </w:rPr>
        <w:t>с.Д</w:t>
      </w:r>
      <w:r w:rsidR="00E56E19">
        <w:rPr>
          <w:rFonts w:ascii="Times New Roman" w:eastAsia="Times New Roman" w:hAnsi="Times New Roman" w:cs="Times New Roman"/>
          <w:sz w:val="28"/>
        </w:rPr>
        <w:t>альник</w:t>
      </w:r>
      <w:proofErr w:type="spellEnd"/>
      <w:r w:rsidR="00E56E19">
        <w:rPr>
          <w:rFonts w:ascii="Times New Roman" w:eastAsia="Times New Roman" w:hAnsi="Times New Roman" w:cs="Times New Roman"/>
          <w:sz w:val="28"/>
        </w:rPr>
        <w:t>, досліджувана ділянка №</w:t>
      </w:r>
      <w:r w:rsidRPr="00C21A35">
        <w:rPr>
          <w:rFonts w:ascii="Times New Roman" w:eastAsia="Times New Roman" w:hAnsi="Times New Roman" w:cs="Times New Roman"/>
          <w:sz w:val="28"/>
        </w:rPr>
        <w:t xml:space="preserve"> 1- присадибна ділянка біля будинку автора роботи, </w:t>
      </w:r>
      <w:r w:rsidR="00E56E19">
        <w:rPr>
          <w:rFonts w:ascii="Times New Roman" w:eastAsia="Times New Roman" w:hAnsi="Times New Roman" w:cs="Times New Roman"/>
          <w:sz w:val="28"/>
        </w:rPr>
        <w:t xml:space="preserve">№ </w:t>
      </w:r>
      <w:r w:rsidRPr="00C21A35">
        <w:rPr>
          <w:rFonts w:ascii="Times New Roman" w:eastAsia="Times New Roman" w:hAnsi="Times New Roman" w:cs="Times New Roman"/>
          <w:sz w:val="28"/>
        </w:rPr>
        <w:t xml:space="preserve">2 – </w:t>
      </w:r>
      <w:proofErr w:type="spellStart"/>
      <w:r w:rsidRPr="00C21A35">
        <w:rPr>
          <w:rFonts w:ascii="Times New Roman" w:eastAsia="Times New Roman" w:hAnsi="Times New Roman" w:cs="Times New Roman"/>
          <w:sz w:val="28"/>
        </w:rPr>
        <w:t>необроблювальне</w:t>
      </w:r>
      <w:proofErr w:type="spellEnd"/>
      <w:r w:rsidRPr="00C21A35">
        <w:rPr>
          <w:rFonts w:ascii="Times New Roman" w:eastAsia="Times New Roman" w:hAnsi="Times New Roman" w:cs="Times New Roman"/>
          <w:sz w:val="28"/>
        </w:rPr>
        <w:t xml:space="preserve"> поле біля річки; </w:t>
      </w:r>
      <w:r w:rsidR="00E56E19">
        <w:rPr>
          <w:rFonts w:ascii="Times New Roman" w:eastAsia="Times New Roman" w:hAnsi="Times New Roman" w:cs="Times New Roman"/>
          <w:sz w:val="28"/>
        </w:rPr>
        <w:t xml:space="preserve">№ </w:t>
      </w:r>
      <w:r w:rsidRPr="00C21A35">
        <w:rPr>
          <w:rFonts w:ascii="Times New Roman" w:eastAsia="Times New Roman" w:hAnsi="Times New Roman" w:cs="Times New Roman"/>
          <w:sz w:val="28"/>
        </w:rPr>
        <w:t xml:space="preserve">3 - ділянка біля </w:t>
      </w:r>
      <w:proofErr w:type="spellStart"/>
      <w:r w:rsidRPr="00C21A35">
        <w:rPr>
          <w:rFonts w:ascii="Times New Roman" w:eastAsia="Times New Roman" w:hAnsi="Times New Roman" w:cs="Times New Roman"/>
          <w:sz w:val="28"/>
        </w:rPr>
        <w:t>Дальницького</w:t>
      </w:r>
      <w:proofErr w:type="spellEnd"/>
      <w:r w:rsidRPr="00C21A35">
        <w:rPr>
          <w:rFonts w:ascii="Times New Roman" w:eastAsia="Times New Roman" w:hAnsi="Times New Roman" w:cs="Times New Roman"/>
          <w:sz w:val="28"/>
        </w:rPr>
        <w:t xml:space="preserve"> </w:t>
      </w:r>
      <w:r w:rsidRPr="00C21A35">
        <w:rPr>
          <w:rFonts w:ascii="Times New Roman" w:eastAsia="Times New Roman" w:hAnsi="Times New Roman" w:cs="Times New Roman"/>
          <w:sz w:val="28"/>
        </w:rPr>
        <w:lastRenderedPageBreak/>
        <w:t xml:space="preserve">ліцею; </w:t>
      </w:r>
      <w:r w:rsidR="00E56E19">
        <w:rPr>
          <w:rFonts w:ascii="Times New Roman" w:eastAsia="Times New Roman" w:hAnsi="Times New Roman" w:cs="Times New Roman"/>
          <w:sz w:val="28"/>
        </w:rPr>
        <w:t xml:space="preserve">№ 4 - </w:t>
      </w:r>
      <w:proofErr w:type="spellStart"/>
      <w:r w:rsidR="00E56E19">
        <w:rPr>
          <w:rFonts w:ascii="Times New Roman" w:eastAsia="Times New Roman" w:hAnsi="Times New Roman" w:cs="Times New Roman"/>
          <w:sz w:val="28"/>
        </w:rPr>
        <w:t>лісополоса</w:t>
      </w:r>
      <w:proofErr w:type="spellEnd"/>
      <w:r w:rsidR="00E56E19">
        <w:rPr>
          <w:rFonts w:ascii="Times New Roman" w:eastAsia="Times New Roman" w:hAnsi="Times New Roman" w:cs="Times New Roman"/>
          <w:sz w:val="28"/>
        </w:rPr>
        <w:t>. На ци</w:t>
      </w:r>
      <w:r w:rsidRPr="00C21A35">
        <w:rPr>
          <w:rFonts w:ascii="Times New Roman" w:eastAsia="Times New Roman" w:hAnsi="Times New Roman" w:cs="Times New Roman"/>
          <w:sz w:val="28"/>
        </w:rPr>
        <w:t>х ділянках було виокремлено квадрат площею 50м</w:t>
      </w:r>
      <w:r w:rsidRPr="00C21A35">
        <w:rPr>
          <w:rFonts w:ascii="Times New Roman" w:eastAsia="Times New Roman" w:hAnsi="Times New Roman" w:cs="Times New Roman"/>
          <w:sz w:val="28"/>
          <w:vertAlign w:val="superscript"/>
        </w:rPr>
        <w:t>2</w:t>
      </w:r>
      <w:r w:rsidRPr="00C21A35">
        <w:rPr>
          <w:rFonts w:ascii="Times New Roman" w:eastAsia="Times New Roman" w:hAnsi="Times New Roman" w:cs="Times New Roman"/>
          <w:sz w:val="28"/>
        </w:rPr>
        <w:t xml:space="preserve">, на якому було вивчено видове </w:t>
      </w:r>
      <w:proofErr w:type="spellStart"/>
      <w:r w:rsidRPr="00C21A35">
        <w:rPr>
          <w:rFonts w:ascii="Times New Roman" w:eastAsia="Times New Roman" w:hAnsi="Times New Roman" w:cs="Times New Roman"/>
          <w:sz w:val="28"/>
        </w:rPr>
        <w:t>біорізноманіття</w:t>
      </w:r>
      <w:proofErr w:type="spellEnd"/>
      <w:r w:rsidRPr="00C21A35">
        <w:rPr>
          <w:rFonts w:ascii="Times New Roman" w:eastAsia="Times New Roman" w:hAnsi="Times New Roman" w:cs="Times New Roman"/>
          <w:sz w:val="28"/>
        </w:rPr>
        <w:t xml:space="preserve"> рослин за допомогою </w:t>
      </w:r>
      <w:proofErr w:type="spellStart"/>
      <w:r w:rsidRPr="00C21A35">
        <w:rPr>
          <w:rFonts w:ascii="Times New Roman" w:eastAsia="Times New Roman" w:hAnsi="Times New Roman" w:cs="Times New Roman"/>
          <w:sz w:val="28"/>
        </w:rPr>
        <w:t>онлайдодатків</w:t>
      </w:r>
      <w:proofErr w:type="spellEnd"/>
      <w:r w:rsidRPr="00C21A35">
        <w:rPr>
          <w:rFonts w:ascii="Times New Roman" w:eastAsia="Times New Roman" w:hAnsi="Times New Roman" w:cs="Times New Roman"/>
          <w:sz w:val="28"/>
        </w:rPr>
        <w:t xml:space="preserve"> - «</w:t>
      </w:r>
      <w:proofErr w:type="spellStart"/>
      <w:r w:rsidRPr="00C21A35">
        <w:rPr>
          <w:rFonts w:ascii="Times New Roman" w:eastAsia="Times New Roman" w:hAnsi="Times New Roman" w:cs="Times New Roman"/>
          <w:sz w:val="28"/>
        </w:rPr>
        <w:t>Plantln</w:t>
      </w:r>
      <w:proofErr w:type="spellEnd"/>
      <w:r w:rsidRPr="00C21A35">
        <w:rPr>
          <w:rFonts w:ascii="Times New Roman" w:eastAsia="Times New Roman" w:hAnsi="Times New Roman" w:cs="Times New Roman"/>
          <w:sz w:val="28"/>
        </w:rPr>
        <w:t xml:space="preserve">» </w:t>
      </w:r>
      <w:r w:rsidR="00D20140" w:rsidRPr="00C21A35">
        <w:rPr>
          <w:rFonts w:ascii="Times New Roman" w:eastAsia="Times New Roman" w:hAnsi="Times New Roman" w:cs="Times New Roman"/>
          <w:sz w:val="28"/>
        </w:rPr>
        <w:t>та «</w:t>
      </w:r>
      <w:proofErr w:type="spellStart"/>
      <w:r w:rsidR="00D20140" w:rsidRPr="00C21A35">
        <w:rPr>
          <w:rFonts w:ascii="Times New Roman" w:eastAsia="Times New Roman" w:hAnsi="Times New Roman" w:cs="Times New Roman"/>
          <w:sz w:val="28"/>
        </w:rPr>
        <w:t>Flora</w:t>
      </w:r>
      <w:proofErr w:type="spellEnd"/>
      <w:r w:rsidR="00D20140" w:rsidRPr="00C21A35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="00D20140" w:rsidRPr="00C21A35">
        <w:rPr>
          <w:rFonts w:ascii="Times New Roman" w:eastAsia="Times New Roman" w:hAnsi="Times New Roman" w:cs="Times New Roman"/>
          <w:sz w:val="28"/>
        </w:rPr>
        <w:t>Incognita</w:t>
      </w:r>
      <w:proofErr w:type="spellEnd"/>
      <w:r w:rsidR="00D20140" w:rsidRPr="00C21A35">
        <w:rPr>
          <w:rFonts w:ascii="Times New Roman" w:eastAsia="Times New Roman" w:hAnsi="Times New Roman" w:cs="Times New Roman"/>
          <w:sz w:val="28"/>
        </w:rPr>
        <w:t xml:space="preserve">» та </w:t>
      </w:r>
      <w:r w:rsidR="00C179DA" w:rsidRPr="00C21A35">
        <w:rPr>
          <w:rFonts w:ascii="Times New Roman" w:eastAsia="Times New Roman" w:hAnsi="Times New Roman" w:cs="Times New Roman"/>
          <w:sz w:val="28"/>
        </w:rPr>
        <w:t>були взяті</w:t>
      </w:r>
      <w:r w:rsidRPr="00C21A35">
        <w:rPr>
          <w:rFonts w:ascii="Times New Roman" w:eastAsia="Times New Roman" w:hAnsi="Times New Roman" w:cs="Times New Roman"/>
          <w:sz w:val="28"/>
        </w:rPr>
        <w:t xml:space="preserve"> зраз</w:t>
      </w:r>
      <w:r w:rsidR="00C179DA" w:rsidRPr="00C21A35">
        <w:rPr>
          <w:rFonts w:ascii="Times New Roman" w:eastAsia="Times New Roman" w:hAnsi="Times New Roman" w:cs="Times New Roman"/>
          <w:sz w:val="28"/>
        </w:rPr>
        <w:t>ки</w:t>
      </w:r>
      <w:r w:rsidRPr="00C21A35">
        <w:rPr>
          <w:rFonts w:ascii="Times New Roman" w:eastAsia="Times New Roman" w:hAnsi="Times New Roman" w:cs="Times New Roman"/>
          <w:sz w:val="28"/>
        </w:rPr>
        <w:t xml:space="preserve"> </w:t>
      </w:r>
      <w:r w:rsidR="00C179DA" w:rsidRPr="00C21A35">
        <w:rPr>
          <w:rFonts w:ascii="Times New Roman" w:eastAsia="Times New Roman" w:hAnsi="Times New Roman" w:cs="Times New Roman"/>
          <w:sz w:val="28"/>
        </w:rPr>
        <w:t xml:space="preserve">для </w:t>
      </w:r>
      <w:r w:rsidR="00D20140" w:rsidRPr="00C21A35">
        <w:rPr>
          <w:rFonts w:ascii="Times New Roman" w:eastAsia="Times New Roman" w:hAnsi="Times New Roman" w:cs="Times New Roman"/>
          <w:sz w:val="28"/>
        </w:rPr>
        <w:t xml:space="preserve">подальшого </w:t>
      </w:r>
      <w:r w:rsidRPr="00C21A35">
        <w:rPr>
          <w:rFonts w:ascii="Times New Roman" w:eastAsia="Times New Roman" w:hAnsi="Times New Roman" w:cs="Times New Roman"/>
          <w:sz w:val="28"/>
        </w:rPr>
        <w:t>дослід</w:t>
      </w:r>
      <w:r w:rsidR="00C179DA" w:rsidRPr="00C21A35">
        <w:rPr>
          <w:rFonts w:ascii="Times New Roman" w:eastAsia="Times New Roman" w:hAnsi="Times New Roman" w:cs="Times New Roman"/>
          <w:sz w:val="28"/>
        </w:rPr>
        <w:t>ження</w:t>
      </w:r>
      <w:r w:rsidR="003D5D74" w:rsidRPr="00C21A35">
        <w:rPr>
          <w:rFonts w:ascii="Times New Roman" w:eastAsia="Times New Roman" w:hAnsi="Times New Roman" w:cs="Times New Roman"/>
          <w:sz w:val="28"/>
        </w:rPr>
        <w:t xml:space="preserve"> якості </w:t>
      </w:r>
      <w:proofErr w:type="spellStart"/>
      <w:r w:rsidR="003D5D74" w:rsidRPr="00C21A35">
        <w:rPr>
          <w:rFonts w:ascii="Times New Roman" w:eastAsia="Times New Roman" w:hAnsi="Times New Roman" w:cs="Times New Roman"/>
          <w:sz w:val="28"/>
        </w:rPr>
        <w:t>грунту</w:t>
      </w:r>
      <w:proofErr w:type="spellEnd"/>
      <w:r w:rsidR="00D20140" w:rsidRPr="00C21A35">
        <w:rPr>
          <w:rFonts w:ascii="Times New Roman" w:eastAsia="Times New Roman" w:hAnsi="Times New Roman" w:cs="Times New Roman"/>
          <w:sz w:val="28"/>
        </w:rPr>
        <w:t>.</w:t>
      </w:r>
      <w:r w:rsidR="00364AB5" w:rsidRPr="00C21A35">
        <w:rPr>
          <w:rFonts w:ascii="Times New Roman" w:eastAsia="Times New Roman" w:hAnsi="Times New Roman" w:cs="Times New Roman"/>
          <w:sz w:val="28"/>
        </w:rPr>
        <w:t xml:space="preserve"> </w:t>
      </w:r>
    </w:p>
    <w:p w:rsidR="003D5D74" w:rsidRPr="00C21A35" w:rsidRDefault="00DA2173" w:rsidP="00C21A35">
      <w:pPr>
        <w:spacing w:after="160" w:line="360" w:lineRule="auto"/>
        <w:ind w:firstLine="708"/>
        <w:jc w:val="both"/>
        <w:rPr>
          <w:rFonts w:ascii="Times New Roman" w:eastAsia="Times New Roman" w:hAnsi="Times New Roman" w:cs="Times New Roman"/>
          <w:sz w:val="28"/>
        </w:rPr>
      </w:pPr>
      <w:r w:rsidRPr="00C21A35">
        <w:rPr>
          <w:rFonts w:ascii="Times New Roman" w:eastAsia="Times New Roman" w:hAnsi="Times New Roman" w:cs="Times New Roman"/>
          <w:sz w:val="28"/>
        </w:rPr>
        <w:t xml:space="preserve">В результаті першого етапу дослідження було визначено </w:t>
      </w:r>
      <w:proofErr w:type="spellStart"/>
      <w:r w:rsidRPr="00C21A35">
        <w:rPr>
          <w:rFonts w:ascii="Times New Roman" w:eastAsia="Times New Roman" w:hAnsi="Times New Roman" w:cs="Times New Roman"/>
          <w:sz w:val="28"/>
        </w:rPr>
        <w:t>фітоіндикаційні</w:t>
      </w:r>
      <w:proofErr w:type="spellEnd"/>
      <w:r w:rsidRPr="00C21A35">
        <w:rPr>
          <w:rFonts w:ascii="Times New Roman" w:eastAsia="Times New Roman" w:hAnsi="Times New Roman" w:cs="Times New Roman"/>
          <w:sz w:val="28"/>
        </w:rPr>
        <w:t xml:space="preserve"> властивості для рослин</w:t>
      </w:r>
      <w:r w:rsidR="00EF06FF" w:rsidRPr="00C21A35">
        <w:rPr>
          <w:rFonts w:ascii="Times New Roman" w:eastAsia="Times New Roman" w:hAnsi="Times New Roman" w:cs="Times New Roman"/>
          <w:sz w:val="28"/>
        </w:rPr>
        <w:t>,</w:t>
      </w:r>
      <w:r w:rsidRPr="00C21A35">
        <w:rPr>
          <w:rFonts w:ascii="Times New Roman" w:eastAsia="Times New Roman" w:hAnsi="Times New Roman" w:cs="Times New Roman"/>
          <w:sz w:val="28"/>
        </w:rPr>
        <w:t xml:space="preserve"> переважаючих на </w:t>
      </w:r>
      <w:r w:rsidR="00EF06FF" w:rsidRPr="00C21A35">
        <w:rPr>
          <w:rFonts w:ascii="Times New Roman" w:eastAsia="Times New Roman" w:hAnsi="Times New Roman" w:cs="Times New Roman"/>
          <w:sz w:val="28"/>
        </w:rPr>
        <w:t>досліджуваних</w:t>
      </w:r>
      <w:r w:rsidRPr="00C21A35">
        <w:rPr>
          <w:rFonts w:ascii="Times New Roman" w:eastAsia="Times New Roman" w:hAnsi="Times New Roman" w:cs="Times New Roman"/>
          <w:sz w:val="28"/>
        </w:rPr>
        <w:t xml:space="preserve"> ділянках та сфор</w:t>
      </w:r>
      <w:r w:rsidR="003D5D74" w:rsidRPr="00C21A35">
        <w:rPr>
          <w:rFonts w:ascii="Times New Roman" w:eastAsia="Times New Roman" w:hAnsi="Times New Roman" w:cs="Times New Roman"/>
          <w:sz w:val="28"/>
        </w:rPr>
        <w:t>мовані таблиці</w:t>
      </w:r>
      <w:r w:rsidRPr="00C21A35">
        <w:rPr>
          <w:rFonts w:ascii="Times New Roman" w:eastAsia="Times New Roman" w:hAnsi="Times New Roman" w:cs="Times New Roman"/>
          <w:sz w:val="28"/>
        </w:rPr>
        <w:t>.</w:t>
      </w:r>
      <w:r w:rsidR="00EF06FF" w:rsidRPr="00C21A35">
        <w:rPr>
          <w:rFonts w:ascii="Times New Roman" w:eastAsia="Times New Roman" w:hAnsi="Times New Roman" w:cs="Times New Roman"/>
          <w:sz w:val="28"/>
        </w:rPr>
        <w:t xml:space="preserve"> </w:t>
      </w:r>
      <w:r w:rsidR="00C56AD8" w:rsidRPr="00C21A35">
        <w:rPr>
          <w:rFonts w:ascii="Times New Roman" w:eastAsia="Times New Roman" w:hAnsi="Times New Roman" w:cs="Times New Roman"/>
          <w:sz w:val="28"/>
        </w:rPr>
        <w:t>За отриманими даними з таблиць:</w:t>
      </w:r>
      <w:r w:rsidR="00EF06FF" w:rsidRPr="00C21A35">
        <w:rPr>
          <w:rFonts w:ascii="Times New Roman" w:eastAsia="Times New Roman" w:hAnsi="Times New Roman" w:cs="Times New Roman"/>
          <w:sz w:val="28"/>
        </w:rPr>
        <w:t xml:space="preserve"> ділянка № 1 є </w:t>
      </w:r>
      <w:proofErr w:type="spellStart"/>
      <w:r w:rsidR="00EF06FF" w:rsidRPr="00C21A35">
        <w:rPr>
          <w:rFonts w:ascii="Times New Roman" w:eastAsia="Times New Roman" w:hAnsi="Times New Roman" w:cs="Times New Roman"/>
          <w:sz w:val="28"/>
        </w:rPr>
        <w:t>слабозасоленою</w:t>
      </w:r>
      <w:proofErr w:type="spellEnd"/>
      <w:r w:rsidR="00EF06FF" w:rsidRPr="00C21A35">
        <w:rPr>
          <w:rFonts w:ascii="Times New Roman" w:eastAsia="Times New Roman" w:hAnsi="Times New Roman" w:cs="Times New Roman"/>
          <w:sz w:val="28"/>
        </w:rPr>
        <w:t xml:space="preserve"> з низьким рівнем родючості та з показником </w:t>
      </w:r>
      <w:proofErr w:type="spellStart"/>
      <w:r w:rsidR="00EF06FF" w:rsidRPr="00C21A35">
        <w:rPr>
          <w:rFonts w:ascii="Times New Roman" w:eastAsia="Times New Roman" w:hAnsi="Times New Roman" w:cs="Times New Roman"/>
          <w:sz w:val="28"/>
        </w:rPr>
        <w:t>рН</w:t>
      </w:r>
      <w:proofErr w:type="spellEnd"/>
      <w:r w:rsidR="00EF06FF" w:rsidRPr="00C21A35">
        <w:rPr>
          <w:rFonts w:ascii="Times New Roman" w:eastAsia="Times New Roman" w:hAnsi="Times New Roman" w:cs="Times New Roman"/>
          <w:sz w:val="28"/>
        </w:rPr>
        <w:t xml:space="preserve"> в межах 5,5</w:t>
      </w:r>
      <w:r w:rsidR="004079DB">
        <w:rPr>
          <w:rFonts w:ascii="Times New Roman" w:eastAsia="Times New Roman" w:hAnsi="Times New Roman" w:cs="Times New Roman"/>
          <w:sz w:val="28"/>
        </w:rPr>
        <w:t xml:space="preserve"> </w:t>
      </w:r>
      <w:r w:rsidR="00EF06FF" w:rsidRPr="00C21A35">
        <w:rPr>
          <w:rFonts w:ascii="Times New Roman" w:eastAsia="Times New Roman" w:hAnsi="Times New Roman" w:cs="Times New Roman"/>
          <w:sz w:val="28"/>
        </w:rPr>
        <w:t>-</w:t>
      </w:r>
      <w:r w:rsidR="004079DB">
        <w:rPr>
          <w:rFonts w:ascii="Times New Roman" w:eastAsia="Times New Roman" w:hAnsi="Times New Roman" w:cs="Times New Roman"/>
          <w:sz w:val="28"/>
        </w:rPr>
        <w:t xml:space="preserve"> </w:t>
      </w:r>
      <w:r w:rsidR="00EF06FF" w:rsidRPr="00C21A35">
        <w:rPr>
          <w:rFonts w:ascii="Times New Roman" w:eastAsia="Times New Roman" w:hAnsi="Times New Roman" w:cs="Times New Roman"/>
          <w:sz w:val="28"/>
        </w:rPr>
        <w:t xml:space="preserve">8,5; ділянка № 2 – </w:t>
      </w:r>
      <w:proofErr w:type="spellStart"/>
      <w:r w:rsidR="00EF06FF" w:rsidRPr="00C21A35">
        <w:rPr>
          <w:rFonts w:ascii="Times New Roman" w:eastAsia="Times New Roman" w:hAnsi="Times New Roman" w:cs="Times New Roman"/>
          <w:sz w:val="28"/>
        </w:rPr>
        <w:t>середньозасолена</w:t>
      </w:r>
      <w:proofErr w:type="spellEnd"/>
      <w:r w:rsidR="00EF06FF" w:rsidRPr="00C21A35">
        <w:rPr>
          <w:rFonts w:ascii="Times New Roman" w:eastAsia="Times New Roman" w:hAnsi="Times New Roman" w:cs="Times New Roman"/>
          <w:sz w:val="28"/>
        </w:rPr>
        <w:t xml:space="preserve"> з низьким рівнем родючості, </w:t>
      </w:r>
      <w:proofErr w:type="spellStart"/>
      <w:r w:rsidR="00EF06FF" w:rsidRPr="00C21A35">
        <w:rPr>
          <w:rFonts w:ascii="Times New Roman" w:eastAsia="Times New Roman" w:hAnsi="Times New Roman" w:cs="Times New Roman"/>
          <w:sz w:val="28"/>
        </w:rPr>
        <w:t>рН</w:t>
      </w:r>
      <w:proofErr w:type="spellEnd"/>
      <w:r w:rsidR="00EF06FF" w:rsidRPr="00C21A35">
        <w:rPr>
          <w:rFonts w:ascii="Times New Roman" w:eastAsia="Times New Roman" w:hAnsi="Times New Roman" w:cs="Times New Roman"/>
          <w:sz w:val="28"/>
        </w:rPr>
        <w:t xml:space="preserve"> 6</w:t>
      </w:r>
      <w:r w:rsidR="004079DB">
        <w:rPr>
          <w:rFonts w:ascii="Times New Roman" w:eastAsia="Times New Roman" w:hAnsi="Times New Roman" w:cs="Times New Roman"/>
          <w:sz w:val="28"/>
        </w:rPr>
        <w:t xml:space="preserve"> </w:t>
      </w:r>
      <w:r w:rsidR="00EF06FF" w:rsidRPr="00C21A35">
        <w:rPr>
          <w:rFonts w:ascii="Times New Roman" w:eastAsia="Times New Roman" w:hAnsi="Times New Roman" w:cs="Times New Roman"/>
          <w:sz w:val="28"/>
        </w:rPr>
        <w:t xml:space="preserve">-9; ділянка № 3 – </w:t>
      </w:r>
      <w:r w:rsidR="00F632F3" w:rsidRPr="00C21A35">
        <w:rPr>
          <w:rFonts w:ascii="Times New Roman" w:eastAsia="Times New Roman" w:hAnsi="Times New Roman" w:cs="Times New Roman"/>
          <w:sz w:val="28"/>
        </w:rPr>
        <w:t>нормальний рівень солей</w:t>
      </w:r>
      <w:r w:rsidR="00EF06FF" w:rsidRPr="00C21A35">
        <w:rPr>
          <w:rFonts w:ascii="Times New Roman" w:eastAsia="Times New Roman" w:hAnsi="Times New Roman" w:cs="Times New Roman"/>
          <w:sz w:val="28"/>
        </w:rPr>
        <w:t xml:space="preserve"> з помірним рівнем родючості</w:t>
      </w:r>
      <w:r w:rsidR="00F632F3" w:rsidRPr="00C21A35">
        <w:rPr>
          <w:rFonts w:ascii="Times New Roman" w:eastAsia="Times New Roman" w:hAnsi="Times New Roman" w:cs="Times New Roman"/>
          <w:sz w:val="28"/>
        </w:rPr>
        <w:t xml:space="preserve">, </w:t>
      </w:r>
      <w:proofErr w:type="spellStart"/>
      <w:r w:rsidR="00F632F3" w:rsidRPr="00C21A35">
        <w:rPr>
          <w:rFonts w:ascii="Times New Roman" w:eastAsia="Times New Roman" w:hAnsi="Times New Roman" w:cs="Times New Roman"/>
          <w:sz w:val="28"/>
        </w:rPr>
        <w:t>рН</w:t>
      </w:r>
      <w:proofErr w:type="spellEnd"/>
      <w:r w:rsidR="00F632F3" w:rsidRPr="00C21A35">
        <w:rPr>
          <w:rFonts w:ascii="Times New Roman" w:eastAsia="Times New Roman" w:hAnsi="Times New Roman" w:cs="Times New Roman"/>
          <w:sz w:val="28"/>
        </w:rPr>
        <w:t xml:space="preserve"> 5,5-7,5; ділянка № 4 </w:t>
      </w:r>
      <w:r w:rsidR="00335334" w:rsidRPr="00C21A35">
        <w:rPr>
          <w:rFonts w:ascii="Times New Roman" w:eastAsia="Times New Roman" w:hAnsi="Times New Roman" w:cs="Times New Roman"/>
          <w:sz w:val="28"/>
        </w:rPr>
        <w:t>–</w:t>
      </w:r>
      <w:r w:rsidR="00F632F3" w:rsidRPr="00C21A35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="00335334" w:rsidRPr="00C21A35">
        <w:rPr>
          <w:rFonts w:ascii="Times New Roman" w:eastAsia="Times New Roman" w:hAnsi="Times New Roman" w:cs="Times New Roman"/>
          <w:sz w:val="28"/>
        </w:rPr>
        <w:t>слабкозасолена</w:t>
      </w:r>
      <w:proofErr w:type="spellEnd"/>
      <w:r w:rsidR="00335334" w:rsidRPr="00C21A35">
        <w:rPr>
          <w:rFonts w:ascii="Times New Roman" w:eastAsia="Times New Roman" w:hAnsi="Times New Roman" w:cs="Times New Roman"/>
          <w:sz w:val="28"/>
        </w:rPr>
        <w:t xml:space="preserve"> з помірним р</w:t>
      </w:r>
      <w:r w:rsidR="003D5D74" w:rsidRPr="00C21A35">
        <w:rPr>
          <w:rFonts w:ascii="Times New Roman" w:eastAsia="Times New Roman" w:hAnsi="Times New Roman" w:cs="Times New Roman"/>
          <w:sz w:val="28"/>
        </w:rPr>
        <w:t xml:space="preserve">івнем родючості, </w:t>
      </w:r>
      <w:proofErr w:type="spellStart"/>
      <w:r w:rsidR="003D5D74" w:rsidRPr="00C21A35">
        <w:rPr>
          <w:rFonts w:ascii="Times New Roman" w:eastAsia="Times New Roman" w:hAnsi="Times New Roman" w:cs="Times New Roman"/>
          <w:sz w:val="28"/>
        </w:rPr>
        <w:t>рН</w:t>
      </w:r>
      <w:proofErr w:type="spellEnd"/>
      <w:r w:rsidR="003D5D74" w:rsidRPr="00C21A35">
        <w:rPr>
          <w:rFonts w:ascii="Times New Roman" w:eastAsia="Times New Roman" w:hAnsi="Times New Roman" w:cs="Times New Roman"/>
          <w:sz w:val="28"/>
        </w:rPr>
        <w:t xml:space="preserve"> 5,5-8. </w:t>
      </w:r>
    </w:p>
    <w:p w:rsidR="00C062CB" w:rsidRPr="00C21A35" w:rsidRDefault="003D5D74" w:rsidP="00C21A35">
      <w:pPr>
        <w:spacing w:after="160" w:line="360" w:lineRule="auto"/>
        <w:ind w:firstLine="708"/>
        <w:jc w:val="both"/>
        <w:rPr>
          <w:rFonts w:ascii="Times New Roman" w:eastAsia="Times New Roman" w:hAnsi="Times New Roman" w:cs="Times New Roman"/>
          <w:sz w:val="28"/>
        </w:rPr>
      </w:pPr>
      <w:r w:rsidRPr="00C21A35">
        <w:rPr>
          <w:rFonts w:ascii="Times New Roman" w:eastAsia="Times New Roman" w:hAnsi="Times New Roman" w:cs="Times New Roman"/>
          <w:sz w:val="28"/>
        </w:rPr>
        <w:t>Наступним етапом</w:t>
      </w:r>
      <w:r w:rsidR="00D20140" w:rsidRPr="00C21A35">
        <w:rPr>
          <w:rFonts w:ascii="Times New Roman" w:eastAsia="Times New Roman" w:hAnsi="Times New Roman" w:cs="Times New Roman"/>
          <w:sz w:val="28"/>
        </w:rPr>
        <w:t xml:space="preserve"> </w:t>
      </w:r>
      <w:r w:rsidR="00644E44" w:rsidRPr="00C21A35">
        <w:rPr>
          <w:rFonts w:ascii="Times New Roman" w:eastAsia="Times New Roman" w:hAnsi="Times New Roman" w:cs="Times New Roman"/>
          <w:sz w:val="28"/>
        </w:rPr>
        <w:t xml:space="preserve">були проведені </w:t>
      </w:r>
      <w:r w:rsidRPr="00C21A35">
        <w:rPr>
          <w:rFonts w:ascii="Times New Roman" w:eastAsia="Times New Roman" w:hAnsi="Times New Roman" w:cs="Times New Roman"/>
          <w:sz w:val="28"/>
        </w:rPr>
        <w:t>лабораторні дослідження</w:t>
      </w:r>
      <w:r w:rsidR="00644E44" w:rsidRPr="00C21A35">
        <w:rPr>
          <w:rFonts w:ascii="Times New Roman" w:eastAsia="Times New Roman" w:hAnsi="Times New Roman" w:cs="Times New Roman"/>
          <w:sz w:val="28"/>
        </w:rPr>
        <w:t xml:space="preserve"> </w:t>
      </w:r>
      <w:r w:rsidR="00C56AD8" w:rsidRPr="00C21A35">
        <w:rPr>
          <w:rFonts w:ascii="Times New Roman" w:eastAsia="Times New Roman" w:hAnsi="Times New Roman" w:cs="Times New Roman"/>
          <w:sz w:val="28"/>
        </w:rPr>
        <w:t>щодо</w:t>
      </w:r>
      <w:r w:rsidR="00644E44" w:rsidRPr="00C21A35">
        <w:rPr>
          <w:rFonts w:ascii="Times New Roman" w:eastAsia="Times New Roman" w:hAnsi="Times New Roman" w:cs="Times New Roman"/>
          <w:sz w:val="28"/>
        </w:rPr>
        <w:t xml:space="preserve"> </w:t>
      </w:r>
      <w:r w:rsidR="00C56AD8" w:rsidRPr="00C21A35">
        <w:rPr>
          <w:rFonts w:ascii="Times New Roman" w:eastAsia="Times New Roman" w:hAnsi="Times New Roman" w:cs="Times New Roman"/>
          <w:sz w:val="28"/>
        </w:rPr>
        <w:t>виявлення</w:t>
      </w:r>
      <w:r w:rsidR="00644E44" w:rsidRPr="00C21A35">
        <w:rPr>
          <w:rFonts w:ascii="Times New Roman" w:eastAsia="Times New Roman" w:hAnsi="Times New Roman" w:cs="Times New Roman"/>
          <w:sz w:val="28"/>
        </w:rPr>
        <w:t xml:space="preserve"> </w:t>
      </w:r>
      <w:r w:rsidR="00C56AD8" w:rsidRPr="00C21A35">
        <w:rPr>
          <w:rFonts w:ascii="Times New Roman" w:eastAsia="Times New Roman" w:hAnsi="Times New Roman" w:cs="Times New Roman"/>
          <w:sz w:val="28"/>
        </w:rPr>
        <w:t>розчинних солей,</w:t>
      </w:r>
      <w:r w:rsidR="00D20140" w:rsidRPr="00C21A35">
        <w:rPr>
          <w:rFonts w:ascii="Times New Roman" w:eastAsia="Times New Roman" w:hAnsi="Times New Roman" w:cs="Times New Roman"/>
          <w:sz w:val="28"/>
        </w:rPr>
        <w:t xml:space="preserve"> вимірювання електропровідності та </w:t>
      </w:r>
      <w:proofErr w:type="spellStart"/>
      <w:r w:rsidR="00D20140" w:rsidRPr="00C21A35">
        <w:rPr>
          <w:rFonts w:ascii="Times New Roman" w:eastAsia="Times New Roman" w:hAnsi="Times New Roman" w:cs="Times New Roman"/>
          <w:sz w:val="28"/>
        </w:rPr>
        <w:t>рН</w:t>
      </w:r>
      <w:proofErr w:type="spellEnd"/>
      <w:r w:rsidR="00D20140" w:rsidRPr="00C21A35">
        <w:rPr>
          <w:rFonts w:ascii="Times New Roman" w:eastAsia="Times New Roman" w:hAnsi="Times New Roman" w:cs="Times New Roman"/>
          <w:sz w:val="28"/>
        </w:rPr>
        <w:t xml:space="preserve"> ґрунту датчиком </w:t>
      </w:r>
      <w:r w:rsidR="00D20140" w:rsidRPr="00C21A35">
        <w:rPr>
          <w:rFonts w:ascii="Times New Roman" w:eastAsia="Times New Roman" w:hAnsi="Times New Roman" w:cs="Times New Roman"/>
          <w:bCs/>
          <w:sz w:val="28"/>
        </w:rPr>
        <w:t>«</w:t>
      </w:r>
      <w:r w:rsidR="00D20140" w:rsidRPr="00C21A35">
        <w:rPr>
          <w:rFonts w:ascii="Times New Roman" w:eastAsia="Times New Roman" w:hAnsi="Times New Roman" w:cs="Times New Roman"/>
          <w:bCs/>
          <w:sz w:val="28"/>
          <w:lang w:val="en-US"/>
        </w:rPr>
        <w:t>Digital 6 in 1 Soil Tester</w:t>
      </w:r>
      <w:r w:rsidR="00D20140" w:rsidRPr="00C21A35">
        <w:rPr>
          <w:rFonts w:ascii="Times New Roman" w:eastAsia="Times New Roman" w:hAnsi="Times New Roman" w:cs="Times New Roman"/>
          <w:bCs/>
          <w:sz w:val="28"/>
        </w:rPr>
        <w:t>»</w:t>
      </w:r>
      <w:r w:rsidR="00644E44" w:rsidRPr="00C21A35">
        <w:rPr>
          <w:rFonts w:ascii="Times New Roman" w:eastAsia="Times New Roman" w:hAnsi="Times New Roman" w:cs="Times New Roman"/>
          <w:sz w:val="28"/>
        </w:rPr>
        <w:t xml:space="preserve">, щоб виявити рослин-індикаторів солоного </w:t>
      </w:r>
      <w:r w:rsidR="00D20140" w:rsidRPr="00C21A35">
        <w:rPr>
          <w:rFonts w:ascii="Times New Roman" w:eastAsia="Times New Roman" w:hAnsi="Times New Roman" w:cs="Times New Roman"/>
          <w:sz w:val="28"/>
        </w:rPr>
        <w:t>ґрунту</w:t>
      </w:r>
      <w:r w:rsidR="00644E44" w:rsidRPr="00C21A35">
        <w:rPr>
          <w:rFonts w:ascii="Times New Roman" w:eastAsia="Times New Roman" w:hAnsi="Times New Roman" w:cs="Times New Roman"/>
          <w:sz w:val="28"/>
        </w:rPr>
        <w:t xml:space="preserve">, </w:t>
      </w:r>
      <w:r w:rsidR="00D20140" w:rsidRPr="00C21A35">
        <w:rPr>
          <w:rFonts w:ascii="Times New Roman" w:eastAsia="Times New Roman" w:hAnsi="Times New Roman" w:cs="Times New Roman"/>
          <w:sz w:val="28"/>
        </w:rPr>
        <w:t xml:space="preserve">а </w:t>
      </w:r>
      <w:r w:rsidR="00644E44" w:rsidRPr="00C21A35">
        <w:rPr>
          <w:rFonts w:ascii="Times New Roman" w:eastAsia="Times New Roman" w:hAnsi="Times New Roman" w:cs="Times New Roman"/>
          <w:sz w:val="28"/>
        </w:rPr>
        <w:t xml:space="preserve">для визначення вмісту азоту, фосфору та калію були використані експрес-тести фірми «YOCHEM», які </w:t>
      </w:r>
      <w:r w:rsidR="008E6BC4">
        <w:rPr>
          <w:rFonts w:ascii="Times New Roman" w:eastAsia="Times New Roman" w:hAnsi="Times New Roman" w:cs="Times New Roman"/>
          <w:sz w:val="28"/>
        </w:rPr>
        <w:t>виявили рослин-індикаторів високого вмісту азоту</w:t>
      </w:r>
      <w:r w:rsidR="00D20140" w:rsidRPr="00C21A35">
        <w:rPr>
          <w:rFonts w:ascii="Times New Roman" w:eastAsia="Times New Roman" w:hAnsi="Times New Roman" w:cs="Times New Roman"/>
          <w:sz w:val="28"/>
        </w:rPr>
        <w:t xml:space="preserve">. </w:t>
      </w:r>
      <w:r w:rsidR="00644E44" w:rsidRPr="00C21A35">
        <w:rPr>
          <w:rFonts w:ascii="Times New Roman" w:eastAsia="Times New Roman" w:hAnsi="Times New Roman" w:cs="Times New Roman"/>
          <w:sz w:val="28"/>
        </w:rPr>
        <w:t xml:space="preserve"> </w:t>
      </w:r>
      <w:r w:rsidR="00D20140" w:rsidRPr="00C21A35">
        <w:rPr>
          <w:rFonts w:ascii="Times New Roman" w:eastAsia="Times New Roman" w:hAnsi="Times New Roman" w:cs="Times New Roman"/>
          <w:sz w:val="28"/>
        </w:rPr>
        <w:t>Додатково були висіяні кріп т</w:t>
      </w:r>
      <w:r w:rsidR="00C062CB" w:rsidRPr="00C21A35">
        <w:rPr>
          <w:rFonts w:ascii="Times New Roman" w:eastAsia="Times New Roman" w:hAnsi="Times New Roman" w:cs="Times New Roman"/>
          <w:sz w:val="28"/>
        </w:rPr>
        <w:t>а редиска</w:t>
      </w:r>
      <w:r w:rsidR="00D20140" w:rsidRPr="00C21A35">
        <w:rPr>
          <w:rFonts w:ascii="Times New Roman" w:eastAsia="Times New Roman" w:hAnsi="Times New Roman" w:cs="Times New Roman"/>
          <w:sz w:val="28"/>
        </w:rPr>
        <w:t>, щоб проаналізувати взаємозв’язок між розвитком рослин та складом ґрунту.</w:t>
      </w:r>
    </w:p>
    <w:p w:rsidR="00C56AD8" w:rsidRPr="00C21A35" w:rsidRDefault="00087E52" w:rsidP="00C21A35">
      <w:pPr>
        <w:tabs>
          <w:tab w:val="num" w:pos="720"/>
        </w:tabs>
        <w:spacing w:after="160" w:line="360" w:lineRule="auto"/>
        <w:ind w:firstLine="708"/>
        <w:jc w:val="both"/>
        <w:rPr>
          <w:rFonts w:ascii="Times New Roman" w:eastAsia="Times New Roman" w:hAnsi="Times New Roman" w:cs="Times New Roman"/>
          <w:sz w:val="28"/>
        </w:rPr>
      </w:pPr>
      <w:r w:rsidRPr="00C21A35">
        <w:rPr>
          <w:rFonts w:ascii="Times New Roman" w:eastAsia="Times New Roman" w:hAnsi="Times New Roman" w:cs="Times New Roman"/>
          <w:b/>
          <w:sz w:val="28"/>
        </w:rPr>
        <w:t>Висновок:</w:t>
      </w:r>
      <w:r w:rsidRPr="00C21A35">
        <w:rPr>
          <w:rFonts w:ascii="Times New Roman" w:eastAsia="Times New Roman" w:hAnsi="Times New Roman" w:cs="Times New Roman"/>
          <w:sz w:val="28"/>
        </w:rPr>
        <w:t xml:space="preserve"> </w:t>
      </w:r>
      <w:r w:rsidR="0084043A">
        <w:rPr>
          <w:rFonts w:ascii="Times New Roman" w:eastAsia="Times New Roman" w:hAnsi="Times New Roman" w:cs="Times New Roman"/>
          <w:sz w:val="28"/>
        </w:rPr>
        <w:t>я</w:t>
      </w:r>
      <w:r w:rsidR="00385A32" w:rsidRPr="00C21A35">
        <w:rPr>
          <w:rFonts w:ascii="Times New Roman" w:eastAsia="Times New Roman" w:hAnsi="Times New Roman" w:cs="Times New Roman"/>
          <w:sz w:val="28"/>
        </w:rPr>
        <w:t xml:space="preserve">кісними </w:t>
      </w:r>
      <w:proofErr w:type="spellStart"/>
      <w:r w:rsidR="00385A32" w:rsidRPr="00C21A35">
        <w:rPr>
          <w:rFonts w:ascii="Times New Roman" w:eastAsia="Times New Roman" w:hAnsi="Times New Roman" w:cs="Times New Roman"/>
          <w:sz w:val="28"/>
        </w:rPr>
        <w:t>фітоіндикаторами</w:t>
      </w:r>
      <w:proofErr w:type="spellEnd"/>
      <w:r w:rsidR="00C062CB" w:rsidRPr="00C21A35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="00C062CB" w:rsidRPr="00C21A35">
        <w:rPr>
          <w:rFonts w:ascii="Times New Roman" w:eastAsia="Times New Roman" w:hAnsi="Times New Roman" w:cs="Times New Roman"/>
          <w:sz w:val="28"/>
        </w:rPr>
        <w:t>засолонего</w:t>
      </w:r>
      <w:proofErr w:type="spellEnd"/>
      <w:r w:rsidR="00C062CB" w:rsidRPr="00C21A35">
        <w:rPr>
          <w:rFonts w:ascii="Times New Roman" w:eastAsia="Times New Roman" w:hAnsi="Times New Roman" w:cs="Times New Roman"/>
          <w:sz w:val="28"/>
        </w:rPr>
        <w:t xml:space="preserve"> ґрунту на ділянці</w:t>
      </w:r>
      <w:r w:rsidR="00385A32" w:rsidRPr="00C21A35">
        <w:rPr>
          <w:rFonts w:ascii="Times New Roman" w:eastAsia="Times New Roman" w:hAnsi="Times New Roman" w:cs="Times New Roman"/>
          <w:sz w:val="28"/>
        </w:rPr>
        <w:t xml:space="preserve"> </w:t>
      </w:r>
      <w:r w:rsidR="00E56E19">
        <w:rPr>
          <w:rFonts w:ascii="Times New Roman" w:eastAsia="Times New Roman" w:hAnsi="Times New Roman" w:cs="Times New Roman"/>
          <w:sz w:val="28"/>
        </w:rPr>
        <w:t xml:space="preserve">№ 2 </w:t>
      </w:r>
      <w:r w:rsidR="00385A32" w:rsidRPr="00C21A35">
        <w:rPr>
          <w:rFonts w:ascii="Times New Roman" w:eastAsia="Times New Roman" w:hAnsi="Times New Roman" w:cs="Times New Roman"/>
          <w:sz w:val="28"/>
        </w:rPr>
        <w:t xml:space="preserve">виявилися солончакова айстра, свинорий пальчастий, </w:t>
      </w:r>
      <w:proofErr w:type="spellStart"/>
      <w:r w:rsidR="00385A32" w:rsidRPr="00C21A35">
        <w:rPr>
          <w:rFonts w:ascii="Times New Roman" w:eastAsia="Times New Roman" w:hAnsi="Times New Roman" w:cs="Times New Roman"/>
          <w:sz w:val="28"/>
        </w:rPr>
        <w:t>бромус</w:t>
      </w:r>
      <w:proofErr w:type="spellEnd"/>
      <w:r w:rsidR="00385A32" w:rsidRPr="00C21A35">
        <w:rPr>
          <w:rFonts w:ascii="Times New Roman" w:eastAsia="Times New Roman" w:hAnsi="Times New Roman" w:cs="Times New Roman"/>
          <w:sz w:val="28"/>
        </w:rPr>
        <w:t xml:space="preserve"> та солонець європейський</w:t>
      </w:r>
      <w:r w:rsidR="0084043A">
        <w:rPr>
          <w:rFonts w:ascii="Times New Roman" w:eastAsia="Times New Roman" w:hAnsi="Times New Roman" w:cs="Times New Roman"/>
          <w:sz w:val="28"/>
        </w:rPr>
        <w:t xml:space="preserve">; </w:t>
      </w:r>
      <w:r w:rsidR="00385A32" w:rsidRPr="00C21A35">
        <w:rPr>
          <w:rFonts w:ascii="Times New Roman" w:eastAsia="Times New Roman" w:hAnsi="Times New Roman" w:cs="Times New Roman"/>
          <w:sz w:val="28"/>
        </w:rPr>
        <w:t>ділянка №</w:t>
      </w:r>
      <w:r w:rsidR="004079DB">
        <w:rPr>
          <w:rFonts w:ascii="Times New Roman" w:eastAsia="Times New Roman" w:hAnsi="Times New Roman" w:cs="Times New Roman"/>
          <w:sz w:val="28"/>
        </w:rPr>
        <w:t xml:space="preserve"> </w:t>
      </w:r>
      <w:r w:rsidR="00385A32" w:rsidRPr="00C21A35">
        <w:rPr>
          <w:rFonts w:ascii="Times New Roman" w:eastAsia="Times New Roman" w:hAnsi="Times New Roman" w:cs="Times New Roman"/>
          <w:sz w:val="28"/>
        </w:rPr>
        <w:t>3 виявилася найбільш придатною для вирощування редису та кропу, так</w:t>
      </w:r>
      <w:r w:rsidR="0084043A">
        <w:rPr>
          <w:rFonts w:ascii="Times New Roman" w:eastAsia="Times New Roman" w:hAnsi="Times New Roman" w:cs="Times New Roman"/>
          <w:sz w:val="28"/>
        </w:rPr>
        <w:t xml:space="preserve"> </w:t>
      </w:r>
      <w:r w:rsidR="00FC22F3">
        <w:rPr>
          <w:rFonts w:ascii="Times New Roman" w:eastAsia="Times New Roman" w:hAnsi="Times New Roman" w:cs="Times New Roman"/>
          <w:sz w:val="28"/>
        </w:rPr>
        <w:t xml:space="preserve">як </w:t>
      </w:r>
      <w:r w:rsidR="0084043A">
        <w:rPr>
          <w:rFonts w:ascii="Times New Roman" w:eastAsia="Times New Roman" w:hAnsi="Times New Roman" w:cs="Times New Roman"/>
          <w:sz w:val="28"/>
        </w:rPr>
        <w:t>має високий вміст</w:t>
      </w:r>
      <w:r w:rsidR="00385A32" w:rsidRPr="00C21A35">
        <w:rPr>
          <w:rFonts w:ascii="Times New Roman" w:eastAsia="Times New Roman" w:hAnsi="Times New Roman" w:cs="Times New Roman"/>
          <w:sz w:val="28"/>
        </w:rPr>
        <w:t xml:space="preserve"> азоту, на який вка</w:t>
      </w:r>
      <w:r w:rsidR="00E56E19">
        <w:rPr>
          <w:rFonts w:ascii="Times New Roman" w:eastAsia="Times New Roman" w:hAnsi="Times New Roman" w:cs="Times New Roman"/>
          <w:sz w:val="28"/>
        </w:rPr>
        <w:t xml:space="preserve">зує наявність </w:t>
      </w:r>
      <w:proofErr w:type="spellStart"/>
      <w:r w:rsidR="004079DB">
        <w:rPr>
          <w:rFonts w:ascii="Times New Roman" w:eastAsia="Times New Roman" w:hAnsi="Times New Roman" w:cs="Times New Roman"/>
          <w:sz w:val="28"/>
        </w:rPr>
        <w:t>фітоіндикаторів</w:t>
      </w:r>
      <w:proofErr w:type="spellEnd"/>
      <w:r w:rsidR="004079DB">
        <w:rPr>
          <w:rFonts w:ascii="Times New Roman" w:eastAsia="Times New Roman" w:hAnsi="Times New Roman" w:cs="Times New Roman"/>
          <w:sz w:val="28"/>
        </w:rPr>
        <w:t xml:space="preserve"> </w:t>
      </w:r>
      <w:r w:rsidR="00385A32" w:rsidRPr="00C21A35">
        <w:rPr>
          <w:rFonts w:ascii="Times New Roman" w:eastAsia="Times New Roman" w:hAnsi="Times New Roman" w:cs="Times New Roman"/>
          <w:sz w:val="28"/>
        </w:rPr>
        <w:t>- л</w:t>
      </w:r>
      <w:r w:rsidR="00C21A35">
        <w:rPr>
          <w:rFonts w:ascii="Times New Roman" w:eastAsia="Times New Roman" w:hAnsi="Times New Roman" w:cs="Times New Roman"/>
          <w:sz w:val="28"/>
        </w:rPr>
        <w:t>опуха та болиголова плямистого</w:t>
      </w:r>
      <w:r w:rsidR="00385A32" w:rsidRPr="00C21A35">
        <w:rPr>
          <w:rFonts w:ascii="Times New Roman" w:eastAsia="Times New Roman" w:hAnsi="Times New Roman" w:cs="Times New Roman"/>
          <w:sz w:val="28"/>
        </w:rPr>
        <w:t xml:space="preserve">. Результати </w:t>
      </w:r>
      <w:proofErr w:type="spellStart"/>
      <w:r w:rsidR="00385A32" w:rsidRPr="00C21A35">
        <w:rPr>
          <w:rFonts w:ascii="Times New Roman" w:eastAsia="Times New Roman" w:hAnsi="Times New Roman" w:cs="Times New Roman"/>
          <w:sz w:val="28"/>
        </w:rPr>
        <w:t>фітоіндикації</w:t>
      </w:r>
      <w:proofErr w:type="spellEnd"/>
      <w:r w:rsidR="00385A32" w:rsidRPr="00C21A35">
        <w:rPr>
          <w:rFonts w:ascii="Times New Roman" w:eastAsia="Times New Roman" w:hAnsi="Times New Roman" w:cs="Times New Roman"/>
          <w:sz w:val="28"/>
        </w:rPr>
        <w:t xml:space="preserve"> та лабора</w:t>
      </w:r>
      <w:r w:rsidR="0084043A">
        <w:rPr>
          <w:rFonts w:ascii="Times New Roman" w:eastAsia="Times New Roman" w:hAnsi="Times New Roman" w:cs="Times New Roman"/>
          <w:sz w:val="28"/>
        </w:rPr>
        <w:t>торних досліджень на ділянці № 1 та № 4</w:t>
      </w:r>
      <w:r w:rsidR="00385A32" w:rsidRPr="00C21A35">
        <w:rPr>
          <w:rFonts w:ascii="Times New Roman" w:eastAsia="Times New Roman" w:hAnsi="Times New Roman" w:cs="Times New Roman"/>
          <w:sz w:val="28"/>
        </w:rPr>
        <w:t xml:space="preserve"> співпали за</w:t>
      </w:r>
      <w:r w:rsidR="0084043A">
        <w:rPr>
          <w:rFonts w:ascii="Times New Roman" w:eastAsia="Times New Roman" w:hAnsi="Times New Roman" w:cs="Times New Roman"/>
          <w:sz w:val="28"/>
        </w:rPr>
        <w:t xml:space="preserve"> </w:t>
      </w:r>
      <w:r w:rsidR="00385A32" w:rsidRPr="00C21A35">
        <w:rPr>
          <w:rFonts w:ascii="Times New Roman" w:eastAsia="Times New Roman" w:hAnsi="Times New Roman" w:cs="Times New Roman"/>
          <w:sz w:val="28"/>
        </w:rPr>
        <w:t xml:space="preserve"> показником солоності ґрунту</w:t>
      </w:r>
      <w:r w:rsidR="008F1A3B">
        <w:rPr>
          <w:rFonts w:ascii="Times New Roman" w:eastAsia="Times New Roman" w:hAnsi="Times New Roman" w:cs="Times New Roman"/>
          <w:sz w:val="28"/>
        </w:rPr>
        <w:t xml:space="preserve">, </w:t>
      </w:r>
      <w:r w:rsidR="00FC22F3">
        <w:rPr>
          <w:rFonts w:ascii="Times New Roman" w:eastAsia="Times New Roman" w:hAnsi="Times New Roman" w:cs="Times New Roman"/>
          <w:sz w:val="28"/>
        </w:rPr>
        <w:t xml:space="preserve"> а </w:t>
      </w:r>
      <w:r w:rsidR="008F1A3B">
        <w:rPr>
          <w:rFonts w:ascii="Times New Roman" w:eastAsia="Times New Roman" w:hAnsi="Times New Roman" w:cs="Times New Roman"/>
          <w:sz w:val="28"/>
        </w:rPr>
        <w:t>за показником</w:t>
      </w:r>
      <w:r w:rsidR="0084043A">
        <w:rPr>
          <w:rFonts w:ascii="Times New Roman" w:eastAsia="Times New Roman" w:hAnsi="Times New Roman" w:cs="Times New Roman"/>
          <w:sz w:val="28"/>
        </w:rPr>
        <w:t xml:space="preserve"> </w:t>
      </w:r>
      <w:proofErr w:type="spellStart"/>
      <w:r w:rsidR="0084043A">
        <w:rPr>
          <w:rFonts w:ascii="Times New Roman" w:eastAsia="Times New Roman" w:hAnsi="Times New Roman" w:cs="Times New Roman"/>
          <w:sz w:val="28"/>
        </w:rPr>
        <w:t>рН</w:t>
      </w:r>
      <w:proofErr w:type="spellEnd"/>
      <w:r w:rsidR="0084043A">
        <w:rPr>
          <w:rFonts w:ascii="Times New Roman" w:eastAsia="Times New Roman" w:hAnsi="Times New Roman" w:cs="Times New Roman"/>
          <w:sz w:val="28"/>
        </w:rPr>
        <w:t xml:space="preserve"> </w:t>
      </w:r>
      <w:r w:rsidR="00F42C69">
        <w:rPr>
          <w:rFonts w:ascii="Times New Roman" w:eastAsia="Times New Roman" w:hAnsi="Times New Roman" w:cs="Times New Roman"/>
          <w:sz w:val="28"/>
        </w:rPr>
        <w:t>ґрунту</w:t>
      </w:r>
      <w:bookmarkStart w:id="0" w:name="_GoBack"/>
      <w:bookmarkEnd w:id="0"/>
      <w:r w:rsidR="00F42C69">
        <w:rPr>
          <w:rFonts w:ascii="Times New Roman" w:eastAsia="Times New Roman" w:hAnsi="Times New Roman" w:cs="Times New Roman"/>
          <w:sz w:val="28"/>
        </w:rPr>
        <w:t xml:space="preserve"> </w:t>
      </w:r>
      <w:r w:rsidR="008F1A3B">
        <w:rPr>
          <w:rFonts w:ascii="Times New Roman" w:eastAsia="Times New Roman" w:hAnsi="Times New Roman" w:cs="Times New Roman"/>
          <w:sz w:val="28"/>
        </w:rPr>
        <w:t>на ділянці № 1</w:t>
      </w:r>
      <w:r w:rsidR="0084043A">
        <w:rPr>
          <w:rFonts w:ascii="Times New Roman" w:eastAsia="Times New Roman" w:hAnsi="Times New Roman" w:cs="Times New Roman"/>
          <w:sz w:val="28"/>
        </w:rPr>
        <w:t>.</w:t>
      </w:r>
    </w:p>
    <w:p w:rsidR="009054A1" w:rsidRPr="00C21A35" w:rsidRDefault="00385A32" w:rsidP="001708EE">
      <w:pPr>
        <w:tabs>
          <w:tab w:val="num" w:pos="720"/>
        </w:tabs>
        <w:spacing w:after="160" w:line="360" w:lineRule="auto"/>
        <w:ind w:firstLine="708"/>
        <w:jc w:val="both"/>
        <w:rPr>
          <w:rFonts w:ascii="Times New Roman" w:eastAsia="Calibri" w:hAnsi="Times New Roman" w:cs="Times New Roman"/>
        </w:rPr>
      </w:pPr>
      <w:r w:rsidRPr="00C21A35">
        <w:rPr>
          <w:rFonts w:ascii="Times New Roman" w:eastAsia="Times New Roman" w:hAnsi="Times New Roman" w:cs="Times New Roman"/>
          <w:sz w:val="28"/>
        </w:rPr>
        <w:t xml:space="preserve">Враховуючи все вищезазначене, </w:t>
      </w:r>
      <w:proofErr w:type="spellStart"/>
      <w:r w:rsidR="00C062CB" w:rsidRPr="00C21A35">
        <w:rPr>
          <w:rFonts w:ascii="Times New Roman" w:eastAsia="Times New Roman" w:hAnsi="Times New Roman" w:cs="Times New Roman"/>
          <w:sz w:val="28"/>
        </w:rPr>
        <w:t>фітоіндикація</w:t>
      </w:r>
      <w:proofErr w:type="spellEnd"/>
      <w:r w:rsidR="00C062CB" w:rsidRPr="00C21A35">
        <w:rPr>
          <w:rFonts w:ascii="Times New Roman" w:eastAsia="Times New Roman" w:hAnsi="Times New Roman" w:cs="Times New Roman"/>
          <w:sz w:val="28"/>
        </w:rPr>
        <w:t xml:space="preserve"> є необхідною для сільського господарства, а дане дослідження корисним, так як цей спосіб дослідження ґрунту за рослинами є перспективним і може стати найкращим за відношенням ціна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="00C062CB" w:rsidRPr="00C21A35">
        <w:rPr>
          <w:rFonts w:ascii="Times New Roman" w:eastAsia="Times New Roman" w:hAnsi="Times New Roman" w:cs="Times New Roman"/>
          <w:sz w:val="28"/>
        </w:rPr>
        <w:t>-</w:t>
      </w:r>
      <w:r>
        <w:rPr>
          <w:rFonts w:ascii="Times New Roman" w:eastAsia="Times New Roman" w:hAnsi="Times New Roman" w:cs="Times New Roman"/>
          <w:sz w:val="28"/>
        </w:rPr>
        <w:t xml:space="preserve"> </w:t>
      </w:r>
      <w:r w:rsidR="00C062CB" w:rsidRPr="00C21A35">
        <w:rPr>
          <w:rFonts w:ascii="Times New Roman" w:eastAsia="Times New Roman" w:hAnsi="Times New Roman" w:cs="Times New Roman"/>
          <w:sz w:val="28"/>
        </w:rPr>
        <w:t xml:space="preserve">якість. </w:t>
      </w:r>
    </w:p>
    <w:sectPr w:rsidR="009054A1" w:rsidRPr="00C21A3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812C2C"/>
    <w:multiLevelType w:val="hybridMultilevel"/>
    <w:tmpl w:val="80E40B52"/>
    <w:lvl w:ilvl="0" w:tplc="BA32952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DD66125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7452E4B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C9AEA792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688050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D5F4B17E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B57E3870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9D2AEC8C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577495AC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54A1"/>
    <w:rsid w:val="00087E52"/>
    <w:rsid w:val="001708EE"/>
    <w:rsid w:val="00335334"/>
    <w:rsid w:val="00364AB5"/>
    <w:rsid w:val="00385A32"/>
    <w:rsid w:val="003D5D74"/>
    <w:rsid w:val="004079DB"/>
    <w:rsid w:val="00644E44"/>
    <w:rsid w:val="006C55E0"/>
    <w:rsid w:val="0084043A"/>
    <w:rsid w:val="008E6BC4"/>
    <w:rsid w:val="008F1A3B"/>
    <w:rsid w:val="009054A1"/>
    <w:rsid w:val="00C02967"/>
    <w:rsid w:val="00C062CB"/>
    <w:rsid w:val="00C179DA"/>
    <w:rsid w:val="00C21A35"/>
    <w:rsid w:val="00C56AD8"/>
    <w:rsid w:val="00D20140"/>
    <w:rsid w:val="00DA2173"/>
    <w:rsid w:val="00E56E19"/>
    <w:rsid w:val="00EF06FF"/>
    <w:rsid w:val="00F42C69"/>
    <w:rsid w:val="00F632F3"/>
    <w:rsid w:val="00FC2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44E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C062C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uk-UA" w:eastAsia="uk-UA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44E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List Paragraph"/>
    <w:basedOn w:val="a"/>
    <w:uiPriority w:val="34"/>
    <w:qFormat/>
    <w:rsid w:val="00C062CB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206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6481581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12398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73750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943578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888972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331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67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276</TotalTime>
  <Pages>2</Pages>
  <Words>2332</Words>
  <Characters>1330</Characters>
  <Application>Microsoft Office Word</Application>
  <DocSecurity>0</DocSecurity>
  <Lines>11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Nina Bliniaieva</dc:creator>
  <cp:lastModifiedBy>Nina Bliniaieva</cp:lastModifiedBy>
  <cp:revision>19</cp:revision>
  <dcterms:created xsi:type="dcterms:W3CDTF">2025-04-11T13:01:00Z</dcterms:created>
  <dcterms:modified xsi:type="dcterms:W3CDTF">2025-04-12T10:15:00Z</dcterms:modified>
</cp:coreProperties>
</file>