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B43D3" w:rsidRPr="00992A95" w:rsidRDefault="000B43D3" w:rsidP="000B43D3">
      <w:pPr>
        <w:pStyle w:val="Style3"/>
        <w:widowControl/>
        <w:tabs>
          <w:tab w:val="left" w:pos="2970"/>
        </w:tabs>
        <w:spacing w:before="67" w:line="360" w:lineRule="auto"/>
        <w:jc w:val="center"/>
        <w:rPr>
          <w:rFonts w:cs="Times New Roman"/>
          <w:b/>
          <w:bCs/>
          <w:color w:val="0D0D0D"/>
          <w:sz w:val="28"/>
          <w:szCs w:val="28"/>
        </w:rPr>
      </w:pPr>
      <w:r w:rsidRPr="00992A95">
        <w:rPr>
          <w:rFonts w:cs="Times New Roman"/>
          <w:b/>
          <w:bCs/>
          <w:color w:val="0D0D0D"/>
          <w:sz w:val="28"/>
          <w:szCs w:val="28"/>
        </w:rPr>
        <w:t>ТЕЗИ</w:t>
      </w:r>
    </w:p>
    <w:p w:rsidR="000B43D3" w:rsidRPr="00DB7A1A" w:rsidRDefault="000B43D3" w:rsidP="000B43D3">
      <w:pPr>
        <w:pStyle w:val="Style3"/>
        <w:widowControl/>
        <w:tabs>
          <w:tab w:val="left" w:pos="2970"/>
        </w:tabs>
        <w:spacing w:before="67" w:line="360" w:lineRule="auto"/>
        <w:jc w:val="center"/>
        <w:rPr>
          <w:rFonts w:cs="Times New Roman"/>
          <w:b/>
          <w:bCs/>
          <w:color w:val="0D0D0D"/>
          <w:sz w:val="28"/>
          <w:szCs w:val="28"/>
        </w:rPr>
      </w:pPr>
      <w:r w:rsidRPr="00DB7A1A">
        <w:rPr>
          <w:rFonts w:cs="Times New Roman"/>
          <w:b/>
          <w:bCs/>
          <w:color w:val="0D0D0D"/>
          <w:sz w:val="28"/>
          <w:szCs w:val="28"/>
        </w:rPr>
        <w:t>Творчої роботи</w:t>
      </w:r>
    </w:p>
    <w:p w:rsidR="000B43D3" w:rsidRPr="00DB7A1A" w:rsidRDefault="000B43D3" w:rsidP="000B43D3">
      <w:pPr>
        <w:pStyle w:val="Style3"/>
        <w:widowControl/>
        <w:tabs>
          <w:tab w:val="left" w:pos="2970"/>
        </w:tabs>
        <w:spacing w:before="67" w:line="360" w:lineRule="auto"/>
        <w:jc w:val="center"/>
        <w:rPr>
          <w:rFonts w:cs="Times New Roman"/>
          <w:b/>
          <w:bCs/>
          <w:color w:val="0D0D0D"/>
          <w:sz w:val="28"/>
          <w:szCs w:val="28"/>
        </w:rPr>
      </w:pPr>
      <w:r w:rsidRPr="00DB7A1A">
        <w:rPr>
          <w:rFonts w:cs="Times New Roman"/>
          <w:b/>
          <w:bCs/>
          <w:color w:val="0D0D0D"/>
          <w:sz w:val="28"/>
          <w:szCs w:val="28"/>
        </w:rPr>
        <w:t>«</w:t>
      </w:r>
      <w:r>
        <w:rPr>
          <w:rFonts w:cs="Times New Roman"/>
          <w:b/>
          <w:bCs/>
          <w:color w:val="0D0D0D"/>
          <w:sz w:val="28"/>
          <w:szCs w:val="28"/>
        </w:rPr>
        <w:t>Смарт</w:t>
      </w:r>
      <w:r w:rsidR="002B0EE7">
        <w:rPr>
          <w:rFonts w:cs="Times New Roman"/>
          <w:b/>
          <w:bCs/>
          <w:color w:val="0D0D0D"/>
          <w:sz w:val="28"/>
          <w:szCs w:val="28"/>
        </w:rPr>
        <w:t>-</w:t>
      </w:r>
      <w:r>
        <w:rPr>
          <w:rFonts w:cs="Times New Roman"/>
          <w:b/>
          <w:bCs/>
          <w:color w:val="0D0D0D"/>
          <w:sz w:val="28"/>
          <w:szCs w:val="28"/>
        </w:rPr>
        <w:t>розетка</w:t>
      </w:r>
      <w:r w:rsidRPr="00DB7A1A">
        <w:rPr>
          <w:rFonts w:cs="Times New Roman"/>
          <w:b/>
          <w:bCs/>
          <w:color w:val="0D0D0D"/>
          <w:sz w:val="28"/>
          <w:szCs w:val="28"/>
        </w:rPr>
        <w:t>»</w:t>
      </w:r>
    </w:p>
    <w:p w:rsidR="000B43D3" w:rsidRPr="00DB7A1A" w:rsidRDefault="000B43D3" w:rsidP="000B43D3">
      <w:pPr>
        <w:pStyle w:val="Style3"/>
        <w:widowControl/>
        <w:tabs>
          <w:tab w:val="left" w:pos="2970"/>
        </w:tabs>
        <w:spacing w:before="67" w:line="360" w:lineRule="auto"/>
        <w:jc w:val="both"/>
        <w:rPr>
          <w:rFonts w:cs="Times New Roman"/>
          <w:color w:val="0D0D0D"/>
          <w:sz w:val="28"/>
          <w:szCs w:val="28"/>
        </w:rPr>
      </w:pPr>
      <w:r w:rsidRPr="00DB7A1A">
        <w:rPr>
          <w:rFonts w:cs="Times New Roman"/>
          <w:b/>
          <w:bCs/>
          <w:color w:val="0D0D0D"/>
          <w:sz w:val="28"/>
          <w:szCs w:val="28"/>
        </w:rPr>
        <w:t xml:space="preserve">Автор: </w:t>
      </w:r>
      <w:r>
        <w:rPr>
          <w:rFonts w:cs="Times New Roman"/>
          <w:color w:val="0D0D0D"/>
          <w:sz w:val="28"/>
          <w:szCs w:val="28"/>
        </w:rPr>
        <w:t>Гресь Роман Віталійович</w:t>
      </w:r>
      <w:r w:rsidRPr="00DB7A1A">
        <w:rPr>
          <w:rFonts w:cs="Times New Roman"/>
          <w:color w:val="0D0D0D"/>
          <w:sz w:val="28"/>
          <w:szCs w:val="28"/>
        </w:rPr>
        <w:t xml:space="preserve">, учень </w:t>
      </w:r>
      <w:r>
        <w:rPr>
          <w:rFonts w:cs="Times New Roman"/>
          <w:color w:val="0D0D0D"/>
          <w:sz w:val="28"/>
          <w:szCs w:val="28"/>
        </w:rPr>
        <w:t>5</w:t>
      </w:r>
      <w:r w:rsidRPr="00DB7A1A">
        <w:rPr>
          <w:rFonts w:cs="Times New Roman"/>
          <w:color w:val="0D0D0D"/>
          <w:sz w:val="28"/>
          <w:szCs w:val="28"/>
        </w:rPr>
        <w:t xml:space="preserve"> – </w:t>
      </w:r>
      <w:r>
        <w:rPr>
          <w:rFonts w:cs="Times New Roman"/>
          <w:color w:val="0D0D0D"/>
          <w:sz w:val="28"/>
          <w:szCs w:val="28"/>
        </w:rPr>
        <w:t>Б</w:t>
      </w:r>
      <w:r w:rsidRPr="00DB7A1A">
        <w:rPr>
          <w:rFonts w:cs="Times New Roman"/>
          <w:color w:val="0D0D0D"/>
          <w:sz w:val="28"/>
          <w:szCs w:val="28"/>
        </w:rPr>
        <w:t xml:space="preserve"> класу Гімназії №25 Полтавської міської ради</w:t>
      </w:r>
    </w:p>
    <w:p w:rsidR="000B43D3" w:rsidRDefault="000B43D3" w:rsidP="000B43D3">
      <w:pPr>
        <w:pStyle w:val="Style3"/>
        <w:widowControl/>
        <w:tabs>
          <w:tab w:val="left" w:pos="2970"/>
        </w:tabs>
        <w:spacing w:before="67" w:line="360" w:lineRule="auto"/>
        <w:jc w:val="both"/>
        <w:rPr>
          <w:rFonts w:cs="Times New Roman"/>
          <w:sz w:val="28"/>
          <w:szCs w:val="28"/>
        </w:rPr>
      </w:pPr>
      <w:r w:rsidRPr="00DB7A1A">
        <w:rPr>
          <w:rFonts w:cs="Times New Roman"/>
          <w:b/>
          <w:bCs/>
          <w:color w:val="0D0D0D"/>
          <w:sz w:val="28"/>
          <w:szCs w:val="28"/>
        </w:rPr>
        <w:t xml:space="preserve">Науковий керівник: </w:t>
      </w:r>
      <w:r w:rsidRPr="00DB7A1A">
        <w:rPr>
          <w:rFonts w:cs="Times New Roman"/>
          <w:sz w:val="28"/>
          <w:szCs w:val="28"/>
        </w:rPr>
        <w:t>Іщенко Тетяна Анатоліївна, учитель фізики Гімназії №25 Полтавської міської ради</w:t>
      </w:r>
    </w:p>
    <w:p w:rsidR="000B43D3" w:rsidRDefault="000B43D3" w:rsidP="006E0210">
      <w:pPr>
        <w:pStyle w:val="Style3"/>
        <w:widowControl/>
        <w:tabs>
          <w:tab w:val="left" w:pos="2970"/>
        </w:tabs>
        <w:spacing w:before="67" w:line="360" w:lineRule="auto"/>
        <w:jc w:val="both"/>
        <w:rPr>
          <w:rFonts w:cs="Times New Roman"/>
          <w:sz w:val="28"/>
          <w:szCs w:val="28"/>
        </w:rPr>
      </w:pPr>
      <w:r>
        <w:rPr>
          <w:rFonts w:cs="Times New Roman"/>
          <w:sz w:val="28"/>
          <w:szCs w:val="28"/>
        </w:rPr>
        <w:t xml:space="preserve">       В сучасному світі технології розумного дому активно розвиваються та інтегруються в повсякденне життя, роблячи його комфортнішим, безпечнішим та енергоефективнішим. Одним із важливих елементів таких технологій є смарт-розетки, які дозволяють дистанційно керувати електроприладами, оптимізовуючи їхню роботу. </w:t>
      </w:r>
      <w:r>
        <w:rPr>
          <w:rFonts w:cs="Times New Roman"/>
          <w:b/>
          <w:bCs/>
          <w:sz w:val="28"/>
          <w:szCs w:val="28"/>
        </w:rPr>
        <w:t xml:space="preserve">Актуальність дослідження </w:t>
      </w:r>
      <w:r>
        <w:rPr>
          <w:rFonts w:cs="Times New Roman"/>
          <w:sz w:val="28"/>
          <w:szCs w:val="28"/>
        </w:rPr>
        <w:t xml:space="preserve">полягає у зростаючій потребі в автоматизації побутових процесів, особливо на кухні, де використовується велика кількість електроприладів. Смарт-розетка сприяє економії електроенергії, підвищенню рівня безпеки та </w:t>
      </w:r>
      <w:r w:rsidR="006E0210">
        <w:rPr>
          <w:rFonts w:cs="Times New Roman"/>
          <w:sz w:val="28"/>
          <w:szCs w:val="28"/>
        </w:rPr>
        <w:t>спрощенню управління побутовою технікою. Таким чином, розробка та впровадження смарт-розеток є актуальним напрямком, який сприяє покращенню якості життя та зменшенню енергоспоживання.</w:t>
      </w:r>
    </w:p>
    <w:p w:rsidR="006E0210" w:rsidRPr="006E0210" w:rsidRDefault="006E0210" w:rsidP="006E0210">
      <w:pPr>
        <w:spacing w:line="360" w:lineRule="auto"/>
        <w:jc w:val="both"/>
        <w:rPr>
          <w:rFonts w:ascii="Times New Roman" w:hAnsi="Times New Roman" w:cs="Times New Roman"/>
          <w:sz w:val="28"/>
          <w:szCs w:val="28"/>
        </w:rPr>
      </w:pPr>
      <w:r>
        <w:rPr>
          <w:rFonts w:cs="Times New Roman"/>
          <w:sz w:val="28"/>
          <w:szCs w:val="28"/>
        </w:rPr>
        <w:t xml:space="preserve">       </w:t>
      </w:r>
      <w:r w:rsidRPr="006E0210">
        <w:rPr>
          <w:rFonts w:ascii="Times New Roman" w:eastAsia="Calibri" w:hAnsi="Times New Roman" w:cs="Times New Roman"/>
          <w:b/>
          <w:bCs/>
          <w:sz w:val="28"/>
          <w:szCs w:val="28"/>
          <w:lang w:eastAsia="uk-UA"/>
        </w:rPr>
        <w:t>Мета роботи</w:t>
      </w:r>
      <w:r w:rsidRPr="006E0210">
        <w:rPr>
          <w:rFonts w:ascii="Times New Roman" w:eastAsia="Calibri" w:hAnsi="Times New Roman" w:cs="Times New Roman"/>
          <w:sz w:val="28"/>
          <w:szCs w:val="28"/>
          <w:lang w:eastAsia="uk-UA"/>
        </w:rPr>
        <w:t xml:space="preserve"> -</w:t>
      </w:r>
      <w:r w:rsidRPr="006E0210">
        <w:rPr>
          <w:sz w:val="36"/>
          <w:szCs w:val="36"/>
        </w:rPr>
        <w:t xml:space="preserve"> </w:t>
      </w:r>
      <w:r w:rsidRPr="006E0210">
        <w:rPr>
          <w:rFonts w:ascii="Times New Roman" w:hAnsi="Times New Roman" w:cs="Times New Roman"/>
          <w:sz w:val="28"/>
          <w:szCs w:val="28"/>
        </w:rPr>
        <w:t xml:space="preserve">розробити смарт-розетку з можливістю дистанційного керування за допомогою </w:t>
      </w:r>
      <w:r w:rsidRPr="006E0210">
        <w:rPr>
          <w:rFonts w:ascii="Times New Roman" w:hAnsi="Times New Roman" w:cs="Times New Roman"/>
          <w:sz w:val="28"/>
          <w:szCs w:val="28"/>
          <w:lang w:val="en-US"/>
        </w:rPr>
        <w:t>wi</w:t>
      </w:r>
      <w:r w:rsidRPr="006E0210">
        <w:rPr>
          <w:rFonts w:ascii="Times New Roman" w:hAnsi="Times New Roman" w:cs="Times New Roman"/>
          <w:sz w:val="28"/>
          <w:szCs w:val="28"/>
        </w:rPr>
        <w:t>-</w:t>
      </w:r>
      <w:r w:rsidRPr="006E0210">
        <w:rPr>
          <w:rFonts w:ascii="Times New Roman" w:hAnsi="Times New Roman" w:cs="Times New Roman"/>
          <w:sz w:val="28"/>
          <w:szCs w:val="28"/>
          <w:lang w:val="en-US"/>
        </w:rPr>
        <w:t>fi</w:t>
      </w:r>
      <w:r w:rsidRPr="006E0210">
        <w:rPr>
          <w:rFonts w:ascii="Times New Roman" w:hAnsi="Times New Roman" w:cs="Times New Roman"/>
          <w:sz w:val="28"/>
          <w:szCs w:val="28"/>
        </w:rPr>
        <w:t xml:space="preserve"> мережі через мобільний застосунок, додати функцію моніторингу температури за допомогою температурного датчика </w:t>
      </w:r>
      <w:r w:rsidRPr="006E0210">
        <w:rPr>
          <w:rFonts w:ascii="Times New Roman" w:hAnsi="Times New Roman" w:cs="Times New Roman"/>
          <w:sz w:val="28"/>
          <w:szCs w:val="28"/>
          <w:lang w:val="en-US"/>
        </w:rPr>
        <w:t>DS</w:t>
      </w:r>
      <w:r w:rsidRPr="006E0210">
        <w:rPr>
          <w:rFonts w:ascii="Times New Roman" w:hAnsi="Times New Roman" w:cs="Times New Roman"/>
          <w:sz w:val="28"/>
          <w:szCs w:val="28"/>
        </w:rPr>
        <w:t>18</w:t>
      </w:r>
      <w:r w:rsidRPr="006E0210">
        <w:rPr>
          <w:rFonts w:ascii="Times New Roman" w:hAnsi="Times New Roman" w:cs="Times New Roman"/>
          <w:sz w:val="28"/>
          <w:szCs w:val="28"/>
          <w:lang w:val="en-US"/>
        </w:rPr>
        <w:t>B</w:t>
      </w:r>
      <w:r w:rsidRPr="006E0210">
        <w:rPr>
          <w:rFonts w:ascii="Times New Roman" w:hAnsi="Times New Roman" w:cs="Times New Roman"/>
          <w:sz w:val="28"/>
          <w:szCs w:val="28"/>
        </w:rPr>
        <w:t>20 та автоматизувати роботу кухонних пристроїв відповідно до заданих параметрів температури та часу.</w:t>
      </w:r>
    </w:p>
    <w:p w:rsidR="006E0210" w:rsidRDefault="006E0210" w:rsidP="006E0210">
      <w:pPr>
        <w:widowControl w:val="0"/>
        <w:autoSpaceDE w:val="0"/>
        <w:autoSpaceDN w:val="0"/>
        <w:adjustRightInd w:val="0"/>
        <w:spacing w:after="0" w:line="360" w:lineRule="auto"/>
        <w:ind w:firstLine="706"/>
        <w:jc w:val="both"/>
        <w:rPr>
          <w:rFonts w:ascii="Times New Roman" w:eastAsia="Calibri" w:hAnsi="Times New Roman" w:cs="Times New Roman"/>
          <w:color w:val="0D0D0D"/>
          <w:sz w:val="28"/>
          <w:szCs w:val="28"/>
          <w:lang w:eastAsia="uk-UA"/>
        </w:rPr>
      </w:pPr>
      <w:r w:rsidRPr="006E0210">
        <w:rPr>
          <w:rFonts w:ascii="Times New Roman" w:eastAsia="Calibri" w:hAnsi="Times New Roman" w:cs="Times New Roman"/>
          <w:sz w:val="28"/>
          <w:szCs w:val="28"/>
          <w:lang w:eastAsia="uk-UA"/>
        </w:rPr>
        <w:t xml:space="preserve"> Для досягнення мети в роботі поставлені та вирішені такі </w:t>
      </w:r>
      <w:r w:rsidRPr="006E0210">
        <w:rPr>
          <w:rFonts w:ascii="Times New Roman" w:eastAsia="Calibri" w:hAnsi="Times New Roman" w:cs="Times New Roman"/>
          <w:b/>
          <w:sz w:val="28"/>
          <w:szCs w:val="28"/>
          <w:lang w:eastAsia="uk-UA"/>
        </w:rPr>
        <w:t>завдання:</w:t>
      </w:r>
      <w:r w:rsidRPr="006E0210">
        <w:rPr>
          <w:rFonts w:ascii="Times New Roman" w:eastAsia="Calibri" w:hAnsi="Times New Roman" w:cs="Times New Roman"/>
          <w:color w:val="0D0D0D"/>
          <w:sz w:val="28"/>
          <w:szCs w:val="28"/>
          <w:lang w:eastAsia="uk-UA"/>
        </w:rPr>
        <w:t xml:space="preserve"> </w:t>
      </w:r>
    </w:p>
    <w:p w:rsidR="006E0210" w:rsidRPr="006E0210" w:rsidRDefault="006E0210" w:rsidP="006E0210">
      <w:pPr>
        <w:spacing w:line="360" w:lineRule="auto"/>
        <w:jc w:val="both"/>
        <w:rPr>
          <w:rFonts w:ascii="Times New Roman" w:hAnsi="Times New Roman" w:cs="Times New Roman"/>
          <w:sz w:val="28"/>
          <w:szCs w:val="28"/>
        </w:rPr>
      </w:pPr>
      <w:r w:rsidRPr="006E0210">
        <w:rPr>
          <w:rFonts w:ascii="Times New Roman" w:hAnsi="Times New Roman" w:cs="Times New Roman"/>
          <w:sz w:val="28"/>
          <w:szCs w:val="28"/>
        </w:rPr>
        <w:t>1</w:t>
      </w:r>
      <w:r w:rsidR="00B30765">
        <w:rPr>
          <w:rFonts w:ascii="Times New Roman" w:hAnsi="Times New Roman" w:cs="Times New Roman"/>
          <w:sz w:val="28"/>
          <w:szCs w:val="28"/>
        </w:rPr>
        <w:t>) с</w:t>
      </w:r>
      <w:r w:rsidRPr="006E0210">
        <w:rPr>
          <w:rFonts w:ascii="Times New Roman" w:hAnsi="Times New Roman" w:cs="Times New Roman"/>
          <w:sz w:val="28"/>
          <w:szCs w:val="28"/>
        </w:rPr>
        <w:t>проєктувати пристрій на базі Wemos D1 Mini та обрати корпус приладу,</w:t>
      </w:r>
      <w:r w:rsidR="00B30765">
        <w:rPr>
          <w:rFonts w:ascii="Times New Roman" w:hAnsi="Times New Roman" w:cs="Times New Roman"/>
          <w:sz w:val="28"/>
          <w:szCs w:val="28"/>
        </w:rPr>
        <w:t xml:space="preserve"> </w:t>
      </w:r>
      <w:r w:rsidRPr="006E0210">
        <w:rPr>
          <w:rFonts w:ascii="Times New Roman" w:hAnsi="Times New Roman" w:cs="Times New Roman"/>
          <w:sz w:val="28"/>
          <w:szCs w:val="28"/>
        </w:rPr>
        <w:t>який би помістив у собі необхідні елементи</w:t>
      </w:r>
      <w:r w:rsidR="00B30765">
        <w:rPr>
          <w:rFonts w:ascii="Times New Roman" w:hAnsi="Times New Roman" w:cs="Times New Roman"/>
          <w:sz w:val="28"/>
          <w:szCs w:val="28"/>
        </w:rPr>
        <w:t>;</w:t>
      </w:r>
    </w:p>
    <w:p w:rsidR="006E0210" w:rsidRPr="00B30765" w:rsidRDefault="006E0210" w:rsidP="006E0210">
      <w:pPr>
        <w:spacing w:line="360" w:lineRule="auto"/>
        <w:jc w:val="both"/>
        <w:rPr>
          <w:rFonts w:ascii="Times New Roman" w:hAnsi="Times New Roman" w:cs="Times New Roman"/>
          <w:sz w:val="28"/>
          <w:szCs w:val="28"/>
        </w:rPr>
      </w:pPr>
      <w:r w:rsidRPr="006E0210">
        <w:rPr>
          <w:rFonts w:ascii="Times New Roman" w:hAnsi="Times New Roman" w:cs="Times New Roman"/>
          <w:sz w:val="28"/>
          <w:szCs w:val="28"/>
        </w:rPr>
        <w:t>2</w:t>
      </w:r>
      <w:r w:rsidR="00B30765">
        <w:rPr>
          <w:rFonts w:ascii="Times New Roman" w:hAnsi="Times New Roman" w:cs="Times New Roman"/>
          <w:sz w:val="28"/>
          <w:szCs w:val="28"/>
        </w:rPr>
        <w:t>) з</w:t>
      </w:r>
      <w:r w:rsidRPr="006E0210">
        <w:rPr>
          <w:rFonts w:ascii="Times New Roman" w:hAnsi="Times New Roman" w:cs="Times New Roman"/>
          <w:sz w:val="28"/>
          <w:szCs w:val="28"/>
        </w:rPr>
        <w:t xml:space="preserve">абезпечити живлення плати </w:t>
      </w:r>
      <w:r w:rsidRPr="006E0210">
        <w:rPr>
          <w:rFonts w:ascii="Times New Roman" w:hAnsi="Times New Roman" w:cs="Times New Roman"/>
          <w:sz w:val="28"/>
          <w:szCs w:val="28"/>
          <w:lang w:val="en-US"/>
        </w:rPr>
        <w:t>WEMOS</w:t>
      </w:r>
      <w:r w:rsidRPr="006E0210">
        <w:rPr>
          <w:rFonts w:ascii="Times New Roman" w:hAnsi="Times New Roman" w:cs="Times New Roman"/>
          <w:sz w:val="28"/>
          <w:szCs w:val="28"/>
        </w:rPr>
        <w:t xml:space="preserve"> </w:t>
      </w:r>
      <w:r w:rsidRPr="006E0210">
        <w:rPr>
          <w:rFonts w:ascii="Times New Roman" w:hAnsi="Times New Roman" w:cs="Times New Roman"/>
          <w:sz w:val="28"/>
          <w:szCs w:val="28"/>
          <w:lang w:val="en-US"/>
        </w:rPr>
        <w:t>D</w:t>
      </w:r>
      <w:r w:rsidRPr="006E0210">
        <w:rPr>
          <w:rFonts w:ascii="Times New Roman" w:hAnsi="Times New Roman" w:cs="Times New Roman"/>
          <w:sz w:val="28"/>
          <w:szCs w:val="28"/>
        </w:rPr>
        <w:t xml:space="preserve">1 </w:t>
      </w:r>
      <w:r w:rsidRPr="006E0210">
        <w:rPr>
          <w:rFonts w:ascii="Times New Roman" w:hAnsi="Times New Roman" w:cs="Times New Roman"/>
          <w:sz w:val="28"/>
          <w:szCs w:val="28"/>
          <w:lang w:val="en-US"/>
        </w:rPr>
        <w:t>MINI</w:t>
      </w:r>
      <w:r w:rsidRPr="006E0210">
        <w:rPr>
          <w:rFonts w:ascii="Times New Roman" w:hAnsi="Times New Roman" w:cs="Times New Roman"/>
          <w:sz w:val="28"/>
          <w:szCs w:val="28"/>
        </w:rPr>
        <w:t xml:space="preserve"> -5</w:t>
      </w:r>
      <w:r w:rsidRPr="006E0210">
        <w:rPr>
          <w:rFonts w:ascii="Times New Roman" w:hAnsi="Times New Roman" w:cs="Times New Roman"/>
          <w:sz w:val="28"/>
          <w:szCs w:val="28"/>
          <w:lang w:val="en-US"/>
        </w:rPr>
        <w:t>V</w:t>
      </w:r>
      <w:r w:rsidR="00B30765">
        <w:rPr>
          <w:rFonts w:ascii="Times New Roman" w:hAnsi="Times New Roman" w:cs="Times New Roman"/>
          <w:sz w:val="28"/>
          <w:szCs w:val="28"/>
        </w:rPr>
        <w:t>;</w:t>
      </w:r>
    </w:p>
    <w:p w:rsidR="006E0210" w:rsidRPr="006E0210" w:rsidRDefault="006E0210" w:rsidP="006E0210">
      <w:pPr>
        <w:spacing w:line="360" w:lineRule="auto"/>
        <w:jc w:val="both"/>
        <w:rPr>
          <w:rFonts w:ascii="Times New Roman" w:hAnsi="Times New Roman" w:cs="Times New Roman"/>
          <w:sz w:val="28"/>
          <w:szCs w:val="28"/>
        </w:rPr>
      </w:pPr>
      <w:r w:rsidRPr="006E0210">
        <w:rPr>
          <w:rFonts w:ascii="Times New Roman" w:hAnsi="Times New Roman" w:cs="Times New Roman"/>
          <w:sz w:val="28"/>
          <w:szCs w:val="28"/>
        </w:rPr>
        <w:t>3</w:t>
      </w:r>
      <w:r w:rsidR="00B30765">
        <w:rPr>
          <w:rFonts w:ascii="Times New Roman" w:hAnsi="Times New Roman" w:cs="Times New Roman"/>
          <w:sz w:val="28"/>
          <w:szCs w:val="28"/>
        </w:rPr>
        <w:t>) н</w:t>
      </w:r>
      <w:r w:rsidRPr="006E0210">
        <w:rPr>
          <w:rFonts w:ascii="Times New Roman" w:hAnsi="Times New Roman" w:cs="Times New Roman"/>
          <w:sz w:val="28"/>
          <w:szCs w:val="28"/>
        </w:rPr>
        <w:t>алаштувати Wi-Fi модуль для дистанційного керування через застосунок</w:t>
      </w:r>
      <w:r w:rsidR="00B30765">
        <w:rPr>
          <w:rFonts w:ascii="Times New Roman" w:hAnsi="Times New Roman" w:cs="Times New Roman"/>
          <w:sz w:val="28"/>
          <w:szCs w:val="28"/>
        </w:rPr>
        <w:t>;</w:t>
      </w:r>
    </w:p>
    <w:p w:rsidR="006E0210" w:rsidRPr="006E0210" w:rsidRDefault="006E0210" w:rsidP="006E0210">
      <w:pPr>
        <w:spacing w:line="360" w:lineRule="auto"/>
        <w:jc w:val="both"/>
        <w:rPr>
          <w:rFonts w:ascii="Times New Roman" w:hAnsi="Times New Roman" w:cs="Times New Roman"/>
          <w:sz w:val="28"/>
          <w:szCs w:val="28"/>
        </w:rPr>
      </w:pPr>
      <w:r w:rsidRPr="006E0210">
        <w:rPr>
          <w:rFonts w:ascii="Times New Roman" w:hAnsi="Times New Roman" w:cs="Times New Roman"/>
          <w:sz w:val="28"/>
          <w:szCs w:val="28"/>
        </w:rPr>
        <w:t>4</w:t>
      </w:r>
      <w:r w:rsidR="00B30765">
        <w:rPr>
          <w:rFonts w:ascii="Times New Roman" w:hAnsi="Times New Roman" w:cs="Times New Roman"/>
          <w:sz w:val="28"/>
          <w:szCs w:val="28"/>
        </w:rPr>
        <w:t>) д</w:t>
      </w:r>
      <w:r w:rsidRPr="006E0210">
        <w:rPr>
          <w:rFonts w:ascii="Times New Roman" w:hAnsi="Times New Roman" w:cs="Times New Roman"/>
          <w:sz w:val="28"/>
          <w:szCs w:val="28"/>
        </w:rPr>
        <w:t xml:space="preserve">одати датчик </w:t>
      </w:r>
      <w:r w:rsidRPr="006E0210">
        <w:rPr>
          <w:rFonts w:ascii="Times New Roman" w:hAnsi="Times New Roman" w:cs="Times New Roman"/>
          <w:sz w:val="28"/>
          <w:szCs w:val="28"/>
          <w:lang w:val="en-US"/>
        </w:rPr>
        <w:t>DS</w:t>
      </w:r>
      <w:r w:rsidRPr="006E0210">
        <w:rPr>
          <w:rFonts w:ascii="Times New Roman" w:hAnsi="Times New Roman" w:cs="Times New Roman"/>
          <w:sz w:val="28"/>
          <w:szCs w:val="28"/>
        </w:rPr>
        <w:t>18</w:t>
      </w:r>
      <w:r w:rsidRPr="006E0210">
        <w:rPr>
          <w:rFonts w:ascii="Times New Roman" w:hAnsi="Times New Roman" w:cs="Times New Roman"/>
          <w:sz w:val="28"/>
          <w:szCs w:val="28"/>
          <w:lang w:val="en-US"/>
        </w:rPr>
        <w:t>B</w:t>
      </w:r>
      <w:r w:rsidRPr="006E0210">
        <w:rPr>
          <w:rFonts w:ascii="Times New Roman" w:hAnsi="Times New Roman" w:cs="Times New Roman"/>
          <w:sz w:val="28"/>
          <w:szCs w:val="28"/>
        </w:rPr>
        <w:t>20 для контролю температури</w:t>
      </w:r>
      <w:r w:rsidR="00B30765">
        <w:rPr>
          <w:rFonts w:ascii="Times New Roman" w:hAnsi="Times New Roman" w:cs="Times New Roman"/>
          <w:sz w:val="28"/>
          <w:szCs w:val="28"/>
        </w:rPr>
        <w:t>;</w:t>
      </w:r>
    </w:p>
    <w:p w:rsidR="006E0210" w:rsidRPr="006E0210" w:rsidRDefault="006E0210" w:rsidP="006E0210">
      <w:pPr>
        <w:spacing w:line="360" w:lineRule="auto"/>
        <w:jc w:val="both"/>
        <w:rPr>
          <w:rFonts w:ascii="Times New Roman" w:hAnsi="Times New Roman" w:cs="Times New Roman"/>
          <w:sz w:val="28"/>
          <w:szCs w:val="28"/>
        </w:rPr>
      </w:pPr>
      <w:r w:rsidRPr="006E0210">
        <w:rPr>
          <w:rFonts w:ascii="Times New Roman" w:hAnsi="Times New Roman" w:cs="Times New Roman"/>
          <w:sz w:val="28"/>
          <w:szCs w:val="28"/>
        </w:rPr>
        <w:lastRenderedPageBreak/>
        <w:t>5</w:t>
      </w:r>
      <w:r w:rsidR="00B30765">
        <w:rPr>
          <w:rFonts w:ascii="Times New Roman" w:hAnsi="Times New Roman" w:cs="Times New Roman"/>
          <w:sz w:val="28"/>
          <w:szCs w:val="28"/>
        </w:rPr>
        <w:t>) н</w:t>
      </w:r>
      <w:r w:rsidRPr="006E0210">
        <w:rPr>
          <w:rFonts w:ascii="Times New Roman" w:hAnsi="Times New Roman" w:cs="Times New Roman"/>
          <w:sz w:val="28"/>
          <w:szCs w:val="28"/>
        </w:rPr>
        <w:t>алаштувати програму, яка дозволяє керувати розеткою за розкладом</w:t>
      </w:r>
      <w:r w:rsidR="00B30765">
        <w:rPr>
          <w:rFonts w:ascii="Times New Roman" w:hAnsi="Times New Roman" w:cs="Times New Roman"/>
          <w:sz w:val="28"/>
          <w:szCs w:val="28"/>
        </w:rPr>
        <w:t>;</w:t>
      </w:r>
    </w:p>
    <w:p w:rsidR="006E0210" w:rsidRDefault="006E0210" w:rsidP="006E0210">
      <w:pPr>
        <w:spacing w:line="360" w:lineRule="auto"/>
        <w:jc w:val="both"/>
        <w:rPr>
          <w:rFonts w:ascii="Times New Roman" w:hAnsi="Times New Roman" w:cs="Times New Roman"/>
          <w:sz w:val="28"/>
          <w:szCs w:val="28"/>
        </w:rPr>
      </w:pPr>
      <w:r w:rsidRPr="006E0210">
        <w:rPr>
          <w:rFonts w:ascii="Times New Roman" w:hAnsi="Times New Roman" w:cs="Times New Roman"/>
          <w:sz w:val="28"/>
          <w:szCs w:val="28"/>
        </w:rPr>
        <w:t>6</w:t>
      </w:r>
      <w:r w:rsidR="00B30765">
        <w:rPr>
          <w:rFonts w:ascii="Times New Roman" w:hAnsi="Times New Roman" w:cs="Times New Roman"/>
          <w:sz w:val="28"/>
          <w:szCs w:val="28"/>
        </w:rPr>
        <w:t>) п</w:t>
      </w:r>
      <w:r w:rsidRPr="006E0210">
        <w:rPr>
          <w:rFonts w:ascii="Times New Roman" w:hAnsi="Times New Roman" w:cs="Times New Roman"/>
          <w:sz w:val="28"/>
          <w:szCs w:val="28"/>
        </w:rPr>
        <w:t>ротестувати пристрій у реальних умовах використання на кухні.</w:t>
      </w:r>
    </w:p>
    <w:p w:rsidR="00B30765" w:rsidRDefault="00B30765" w:rsidP="006E0210">
      <w:pPr>
        <w:spacing w:line="360" w:lineRule="auto"/>
        <w:jc w:val="both"/>
        <w:rPr>
          <w:rFonts w:ascii="Times New Roman" w:eastAsiaTheme="minorEastAsia" w:hAnsi="Times New Roman" w:cs="Times New Roman"/>
          <w:color w:val="000000" w:themeColor="text1"/>
          <w:kern w:val="24"/>
          <w:sz w:val="28"/>
          <w:szCs w:val="28"/>
        </w:rPr>
      </w:pPr>
      <w:r>
        <w:rPr>
          <w:rFonts w:ascii="Times New Roman" w:hAnsi="Times New Roman" w:cs="Times New Roman"/>
          <w:sz w:val="28"/>
          <w:szCs w:val="28"/>
        </w:rPr>
        <w:t xml:space="preserve">       </w:t>
      </w:r>
      <w:r w:rsidRPr="00B30765">
        <w:rPr>
          <w:rFonts w:ascii="Times New Roman" w:hAnsi="Times New Roman" w:cs="Times New Roman"/>
          <w:b/>
          <w:bCs/>
          <w:sz w:val="28"/>
          <w:szCs w:val="28"/>
        </w:rPr>
        <w:t xml:space="preserve">Наукова новизна </w:t>
      </w:r>
      <w:r w:rsidRPr="00B30765">
        <w:rPr>
          <w:rFonts w:ascii="Times New Roman" w:eastAsiaTheme="minorEastAsia" w:hAnsi="Times New Roman" w:cs="Times New Roman"/>
          <w:color w:val="000000" w:themeColor="text1"/>
          <w:kern w:val="24"/>
          <w:sz w:val="28"/>
          <w:szCs w:val="28"/>
        </w:rPr>
        <w:t xml:space="preserve">роботи полягає у поєднанні </w:t>
      </w:r>
      <w:r>
        <w:rPr>
          <w:rFonts w:ascii="Times New Roman" w:eastAsiaTheme="minorEastAsia" w:hAnsi="Times New Roman" w:cs="Times New Roman"/>
          <w:color w:val="000000" w:themeColor="text1"/>
          <w:kern w:val="24"/>
          <w:sz w:val="28"/>
          <w:szCs w:val="28"/>
        </w:rPr>
        <w:t>смарт-розетки з датчиком температури для підвищення рівня безпеки та функціональності кухонного простору. На відміну від традиційних смарт-розеток, запропонований пристрій забезпечує автоматичне керування електроприладами на основі температурного контролю, що зменшує ризик перегріву та сприяє енергоефективності.  Додатково, можливість віддаленого керування через мобільний застосунок дозволяє модернізувати навіть застарілі кухонні пристрої, розширюючи їхні функціональні можливості</w:t>
      </w:r>
    </w:p>
    <w:p w:rsidR="002B0EE7" w:rsidRPr="002240EE" w:rsidRDefault="002B0EE7" w:rsidP="002B0EE7">
      <w:pPr>
        <w:spacing w:line="360" w:lineRule="auto"/>
        <w:ind w:firstLine="706"/>
        <w:jc w:val="both"/>
        <w:rPr>
          <w:rFonts w:ascii="Times New Roman" w:eastAsiaTheme="minorEastAsia" w:hAnsi="Times New Roman" w:cs="Arial"/>
          <w:b/>
          <w:bCs/>
          <w:color w:val="000000" w:themeColor="text1"/>
          <w:kern w:val="24"/>
          <w:sz w:val="28"/>
          <w:szCs w:val="28"/>
          <w:lang w:val="en-US" w:eastAsia="uk-UA"/>
        </w:rPr>
      </w:pPr>
      <w:r>
        <w:rPr>
          <w:rFonts w:ascii="Times New Roman" w:eastAsiaTheme="minorEastAsia" w:hAnsi="Times New Roman" w:cs="Times New Roman"/>
          <w:color w:val="000000" w:themeColor="text1"/>
          <w:kern w:val="24"/>
          <w:sz w:val="28"/>
          <w:szCs w:val="28"/>
        </w:rPr>
        <w:t xml:space="preserve">       </w:t>
      </w:r>
      <w:r w:rsidRPr="002B0EE7">
        <w:rPr>
          <w:rFonts w:ascii="Times New Roman" w:eastAsiaTheme="minorEastAsia" w:hAnsi="Times New Roman" w:cs="Arial"/>
          <w:color w:val="000000" w:themeColor="text1"/>
          <w:kern w:val="24"/>
          <w:sz w:val="28"/>
          <w:szCs w:val="28"/>
          <w:lang w:eastAsia="uk-UA"/>
        </w:rPr>
        <w:t xml:space="preserve">Результати творчої роботи були представлені на </w:t>
      </w:r>
      <w:r w:rsidR="002240EE">
        <w:rPr>
          <w:rFonts w:ascii="Times New Roman" w:eastAsiaTheme="minorEastAsia" w:hAnsi="Times New Roman" w:cs="Arial"/>
          <w:color w:val="000000" w:themeColor="text1"/>
          <w:kern w:val="24"/>
          <w:sz w:val="28"/>
          <w:szCs w:val="28"/>
          <w:lang w:eastAsia="uk-UA"/>
        </w:rPr>
        <w:t>міському Ф</w:t>
      </w:r>
      <w:r w:rsidRPr="002B0EE7">
        <w:rPr>
          <w:rFonts w:ascii="Times New Roman" w:eastAsiaTheme="minorEastAsia" w:hAnsi="Times New Roman" w:cs="Arial"/>
          <w:color w:val="000000" w:themeColor="text1"/>
          <w:kern w:val="24"/>
          <w:sz w:val="28"/>
          <w:szCs w:val="28"/>
          <w:lang w:eastAsia="uk-UA"/>
        </w:rPr>
        <w:t xml:space="preserve">естивалі </w:t>
      </w:r>
      <w:r w:rsidR="002240EE">
        <w:rPr>
          <w:rFonts w:ascii="Times New Roman" w:eastAsiaTheme="minorEastAsia" w:hAnsi="Times New Roman" w:cs="Arial"/>
          <w:color w:val="000000" w:themeColor="text1"/>
          <w:kern w:val="24"/>
          <w:sz w:val="28"/>
          <w:szCs w:val="28"/>
          <w:lang w:eastAsia="uk-UA"/>
        </w:rPr>
        <w:t xml:space="preserve">учнівських </w:t>
      </w:r>
      <w:r w:rsidR="002240EE">
        <w:rPr>
          <w:rFonts w:ascii="Times New Roman" w:eastAsiaTheme="minorEastAsia" w:hAnsi="Times New Roman" w:cs="Arial"/>
          <w:color w:val="000000" w:themeColor="text1"/>
          <w:kern w:val="24"/>
          <w:sz w:val="28"/>
          <w:szCs w:val="28"/>
          <w:lang w:val="en-US" w:eastAsia="uk-UA"/>
        </w:rPr>
        <w:t>STEM</w:t>
      </w:r>
      <w:r w:rsidR="002240EE">
        <w:rPr>
          <w:rFonts w:ascii="Times New Roman" w:eastAsiaTheme="minorEastAsia" w:hAnsi="Times New Roman" w:cs="Arial"/>
          <w:color w:val="000000" w:themeColor="text1"/>
          <w:kern w:val="24"/>
          <w:sz w:val="28"/>
          <w:szCs w:val="28"/>
          <w:lang w:eastAsia="uk-UA"/>
        </w:rPr>
        <w:t>-проєктів (саморобних приладів</w:t>
      </w:r>
      <w:r w:rsidR="00753086">
        <w:rPr>
          <w:rFonts w:ascii="Times New Roman" w:eastAsiaTheme="minorEastAsia" w:hAnsi="Times New Roman" w:cs="Arial"/>
          <w:color w:val="000000" w:themeColor="text1"/>
          <w:kern w:val="24"/>
          <w:sz w:val="28"/>
          <w:szCs w:val="28"/>
          <w:lang w:eastAsia="uk-UA"/>
        </w:rPr>
        <w:t>)</w:t>
      </w:r>
      <w:r w:rsidR="002240EE">
        <w:rPr>
          <w:rFonts w:ascii="Times New Roman" w:eastAsiaTheme="minorEastAsia" w:hAnsi="Times New Roman" w:cs="Arial"/>
          <w:color w:val="000000" w:themeColor="text1"/>
          <w:kern w:val="24"/>
          <w:sz w:val="28"/>
          <w:szCs w:val="28"/>
          <w:lang w:eastAsia="uk-UA"/>
        </w:rPr>
        <w:t xml:space="preserve"> та</w:t>
      </w:r>
      <w:bookmarkStart w:id="0" w:name="_GoBack"/>
      <w:bookmarkEnd w:id="0"/>
      <w:r w:rsidR="002240EE" w:rsidRPr="00FA6826">
        <w:rPr>
          <w:rFonts w:ascii="Times New Roman" w:eastAsiaTheme="minorEastAsia" w:hAnsi="Times New Roman" w:cs="Arial"/>
          <w:color w:val="000000" w:themeColor="text1"/>
          <w:kern w:val="24"/>
          <w:sz w:val="28"/>
          <w:szCs w:val="28"/>
          <w:lang w:eastAsia="uk-UA"/>
        </w:rPr>
        <w:t xml:space="preserve"> на локації «</w:t>
      </w:r>
      <w:r w:rsidR="002240EE" w:rsidRPr="00FA6826">
        <w:rPr>
          <w:rFonts w:ascii="Times New Roman" w:eastAsiaTheme="minorEastAsia" w:hAnsi="Times New Roman" w:cs="Arial"/>
          <w:color w:val="000000" w:themeColor="text1"/>
          <w:kern w:val="24"/>
          <w:sz w:val="28"/>
          <w:szCs w:val="28"/>
          <w:lang w:val="en-US" w:eastAsia="uk-UA"/>
        </w:rPr>
        <w:t xml:space="preserve">MAKER LEND – </w:t>
      </w:r>
      <w:r w:rsidR="002240EE" w:rsidRPr="00FA6826">
        <w:rPr>
          <w:rFonts w:ascii="Times New Roman" w:eastAsiaTheme="minorEastAsia" w:hAnsi="Times New Roman" w:cs="Arial"/>
          <w:color w:val="000000" w:themeColor="text1"/>
          <w:kern w:val="24"/>
          <w:sz w:val="28"/>
          <w:szCs w:val="28"/>
          <w:lang w:eastAsia="uk-UA"/>
        </w:rPr>
        <w:t>територія, де народжу</w:t>
      </w:r>
      <w:r w:rsidR="00FA6826">
        <w:rPr>
          <w:rFonts w:ascii="Times New Roman" w:eastAsiaTheme="minorEastAsia" w:hAnsi="Times New Roman" w:cs="Arial"/>
          <w:color w:val="000000" w:themeColor="text1"/>
          <w:kern w:val="24"/>
          <w:sz w:val="28"/>
          <w:szCs w:val="28"/>
          <w:lang w:eastAsia="uk-UA"/>
        </w:rPr>
        <w:t>ю</w:t>
      </w:r>
      <w:r w:rsidR="002240EE" w:rsidRPr="00FA6826">
        <w:rPr>
          <w:rFonts w:ascii="Times New Roman" w:eastAsiaTheme="minorEastAsia" w:hAnsi="Times New Roman" w:cs="Arial"/>
          <w:color w:val="000000" w:themeColor="text1"/>
          <w:kern w:val="24"/>
          <w:sz w:val="28"/>
          <w:szCs w:val="28"/>
          <w:lang w:eastAsia="uk-UA"/>
        </w:rPr>
        <w:t xml:space="preserve">ться інновації» у рамках проєкту </w:t>
      </w:r>
      <w:r w:rsidR="002240EE" w:rsidRPr="00FA6826">
        <w:rPr>
          <w:rFonts w:ascii="Times New Roman" w:eastAsiaTheme="minorEastAsia" w:hAnsi="Times New Roman" w:cs="Arial"/>
          <w:color w:val="000000" w:themeColor="text1"/>
          <w:kern w:val="24"/>
          <w:sz w:val="28"/>
          <w:szCs w:val="28"/>
          <w:lang w:val="en-US" w:eastAsia="uk-UA"/>
        </w:rPr>
        <w:t xml:space="preserve">URBAN X-CHANGE NETWORK II </w:t>
      </w:r>
      <w:r w:rsidR="002240EE" w:rsidRPr="00FA6826">
        <w:rPr>
          <w:rFonts w:ascii="Times New Roman" w:eastAsiaTheme="minorEastAsia" w:hAnsi="Times New Roman" w:cs="Arial"/>
          <w:color w:val="000000" w:themeColor="text1"/>
          <w:kern w:val="24"/>
          <w:sz w:val="28"/>
          <w:szCs w:val="28"/>
          <w:lang w:eastAsia="uk-UA"/>
        </w:rPr>
        <w:t>«</w:t>
      </w:r>
      <w:r w:rsidR="002240EE" w:rsidRPr="00FA6826">
        <w:rPr>
          <w:rFonts w:ascii="Times New Roman" w:eastAsiaTheme="minorEastAsia" w:hAnsi="Times New Roman" w:cs="Arial"/>
          <w:color w:val="000000" w:themeColor="text1"/>
          <w:kern w:val="24"/>
          <w:sz w:val="28"/>
          <w:szCs w:val="28"/>
          <w:lang w:val="en-US" w:eastAsia="uk-UA"/>
        </w:rPr>
        <w:t xml:space="preserve">BRIDGES </w:t>
      </w:r>
      <w:r w:rsidR="00FA6826" w:rsidRPr="00FA6826">
        <w:rPr>
          <w:rFonts w:ascii="Times New Roman" w:eastAsiaTheme="minorEastAsia" w:hAnsi="Times New Roman" w:cs="Arial"/>
          <w:color w:val="000000" w:themeColor="text1"/>
          <w:kern w:val="24"/>
          <w:sz w:val="28"/>
          <w:szCs w:val="28"/>
          <w:lang w:eastAsia="uk-UA"/>
        </w:rPr>
        <w:t>Німецько-український проєкт партнерства в галузі освіти, культури та громадянської дипломатії</w:t>
      </w:r>
      <w:r w:rsidR="002240EE" w:rsidRPr="00FA6826">
        <w:rPr>
          <w:rFonts w:ascii="Times New Roman" w:eastAsiaTheme="minorEastAsia" w:hAnsi="Times New Roman" w:cs="Arial"/>
          <w:color w:val="000000" w:themeColor="text1"/>
          <w:kern w:val="24"/>
          <w:sz w:val="28"/>
          <w:szCs w:val="28"/>
          <w:lang w:eastAsia="uk-UA"/>
        </w:rPr>
        <w:t>»</w:t>
      </w:r>
      <w:r w:rsidR="00FA6826" w:rsidRPr="00FA6826">
        <w:rPr>
          <w:rFonts w:ascii="Times New Roman" w:eastAsiaTheme="minorEastAsia" w:hAnsi="Times New Roman" w:cs="Arial"/>
          <w:color w:val="000000" w:themeColor="text1"/>
          <w:kern w:val="24"/>
          <w:sz w:val="28"/>
          <w:szCs w:val="28"/>
          <w:lang w:eastAsia="uk-UA"/>
        </w:rPr>
        <w:t>.</w:t>
      </w:r>
    </w:p>
    <w:p w:rsidR="002B0EE7" w:rsidRPr="002B0EE7" w:rsidRDefault="002B0EE7" w:rsidP="002B0EE7">
      <w:pPr>
        <w:spacing w:line="360" w:lineRule="auto"/>
        <w:jc w:val="both"/>
        <w:rPr>
          <w:rFonts w:ascii="Times New Roman" w:hAnsi="Times New Roman" w:cs="Times New Roman"/>
          <w:sz w:val="28"/>
          <w:szCs w:val="28"/>
        </w:rPr>
      </w:pPr>
      <w:r>
        <w:rPr>
          <w:rFonts w:ascii="Times New Roman" w:eastAsiaTheme="minorEastAsia" w:hAnsi="Times New Roman" w:cs="Arial"/>
          <w:b/>
          <w:bCs/>
          <w:color w:val="000000" w:themeColor="text1"/>
          <w:kern w:val="24"/>
          <w:sz w:val="28"/>
          <w:szCs w:val="28"/>
          <w:lang w:eastAsia="uk-UA"/>
        </w:rPr>
        <w:t xml:space="preserve">Висновок: </w:t>
      </w:r>
      <w:r w:rsidRPr="002B0EE7">
        <w:rPr>
          <w:rFonts w:ascii="Times New Roman" w:hAnsi="Times New Roman" w:cs="Times New Roman"/>
          <w:sz w:val="28"/>
          <w:szCs w:val="28"/>
        </w:rPr>
        <w:t>Смарт-розетка – це не просто зручний пристрій, а справжній помічник на кухні, який робить побут комфортнішим, безпечнішим і більш автоматизованим. Завдяки можливості дистанційного керування, програмування за розкладом і моніторингу температури, вона допомагає:</w:t>
      </w:r>
    </w:p>
    <w:p w:rsidR="002B0EE7" w:rsidRPr="002B0EE7" w:rsidRDefault="002B0EE7" w:rsidP="002B0EE7">
      <w:pPr>
        <w:pStyle w:val="a3"/>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е</w:t>
      </w:r>
      <w:r w:rsidRPr="002B0EE7">
        <w:rPr>
          <w:rFonts w:ascii="Times New Roman" w:hAnsi="Times New Roman" w:cs="Times New Roman"/>
          <w:sz w:val="28"/>
          <w:szCs w:val="28"/>
        </w:rPr>
        <w:t>кономити час – автоматично вмикаючи та вимикаючи прилади, що зменшує рутинні дії</w:t>
      </w:r>
      <w:r>
        <w:rPr>
          <w:rFonts w:ascii="Times New Roman" w:hAnsi="Times New Roman" w:cs="Times New Roman"/>
          <w:sz w:val="28"/>
          <w:szCs w:val="28"/>
        </w:rPr>
        <w:t>;</w:t>
      </w:r>
    </w:p>
    <w:p w:rsidR="002B0EE7" w:rsidRPr="002B0EE7" w:rsidRDefault="002B0EE7" w:rsidP="002B0EE7">
      <w:pPr>
        <w:pStyle w:val="a3"/>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п</w:t>
      </w:r>
      <w:r w:rsidRPr="002B0EE7">
        <w:rPr>
          <w:rFonts w:ascii="Times New Roman" w:hAnsi="Times New Roman" w:cs="Times New Roman"/>
          <w:sz w:val="28"/>
          <w:szCs w:val="28"/>
        </w:rPr>
        <w:t>ідвищувати безпеку – запобігаючи перегріванню та контролюючи критичні температури</w:t>
      </w:r>
      <w:r>
        <w:rPr>
          <w:rFonts w:ascii="Times New Roman" w:hAnsi="Times New Roman" w:cs="Times New Roman"/>
          <w:sz w:val="28"/>
          <w:szCs w:val="28"/>
        </w:rPr>
        <w:t>;</w:t>
      </w:r>
    </w:p>
    <w:p w:rsidR="002B0EE7" w:rsidRPr="002B0EE7" w:rsidRDefault="002B0EE7" w:rsidP="002B0EE7">
      <w:pPr>
        <w:pStyle w:val="a3"/>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з</w:t>
      </w:r>
      <w:r w:rsidRPr="002B0EE7">
        <w:rPr>
          <w:rFonts w:ascii="Times New Roman" w:hAnsi="Times New Roman" w:cs="Times New Roman"/>
          <w:sz w:val="28"/>
          <w:szCs w:val="28"/>
        </w:rPr>
        <w:t>меншувати витрати електроенергії – вимикаючи непотрібні прилади та оптимізуючи їхню роботу</w:t>
      </w:r>
      <w:r>
        <w:rPr>
          <w:rFonts w:ascii="Times New Roman" w:hAnsi="Times New Roman" w:cs="Times New Roman"/>
          <w:sz w:val="28"/>
          <w:szCs w:val="28"/>
        </w:rPr>
        <w:t>;</w:t>
      </w:r>
    </w:p>
    <w:p w:rsidR="002B0EE7" w:rsidRPr="002B0EE7" w:rsidRDefault="002B0EE7" w:rsidP="002B0EE7">
      <w:pPr>
        <w:pStyle w:val="a3"/>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р</w:t>
      </w:r>
      <w:r w:rsidRPr="002B0EE7">
        <w:rPr>
          <w:rFonts w:ascii="Times New Roman" w:hAnsi="Times New Roman" w:cs="Times New Roman"/>
          <w:sz w:val="28"/>
          <w:szCs w:val="28"/>
        </w:rPr>
        <w:t>озширювати можливості кухні – додаючи новий рівень автоматизації для комфортного життя.</w:t>
      </w:r>
    </w:p>
    <w:p w:rsidR="002B0EE7" w:rsidRPr="002B0EE7" w:rsidRDefault="002B0EE7" w:rsidP="002B0EE7">
      <w:pPr>
        <w:spacing w:line="360" w:lineRule="auto"/>
        <w:jc w:val="both"/>
        <w:rPr>
          <w:rFonts w:ascii="Times New Roman" w:hAnsi="Times New Roman" w:cs="Times New Roman"/>
          <w:sz w:val="28"/>
          <w:szCs w:val="28"/>
        </w:rPr>
      </w:pPr>
      <w:r w:rsidRPr="002B0EE7">
        <w:rPr>
          <w:rFonts w:ascii="Times New Roman" w:hAnsi="Times New Roman" w:cs="Times New Roman"/>
          <w:sz w:val="28"/>
          <w:szCs w:val="28"/>
        </w:rPr>
        <w:lastRenderedPageBreak/>
        <w:t>Таким чином, смарт-розетка – це ефективне рішення для сучасного дому, яке дозволяє оптимізувати роботу кухонних приладів, зробити їхнє використання зручнішим і забезпечити додатковий рівень контролю та безпеки</w:t>
      </w:r>
      <w:r>
        <w:rPr>
          <w:rFonts w:ascii="Times New Roman" w:hAnsi="Times New Roman" w:cs="Times New Roman"/>
          <w:sz w:val="28"/>
          <w:szCs w:val="28"/>
        </w:rPr>
        <w:t>.</w:t>
      </w:r>
    </w:p>
    <w:p w:rsidR="002B0EE7" w:rsidRPr="002B0EE7" w:rsidRDefault="002B0EE7" w:rsidP="002B0EE7">
      <w:pPr>
        <w:spacing w:line="360" w:lineRule="auto"/>
        <w:ind w:firstLine="706"/>
        <w:jc w:val="both"/>
        <w:rPr>
          <w:rFonts w:ascii="Times New Roman" w:eastAsiaTheme="minorEastAsia" w:hAnsi="Times New Roman" w:cs="Times New Roman"/>
          <w:color w:val="000000" w:themeColor="text1"/>
          <w:kern w:val="24"/>
          <w:sz w:val="28"/>
          <w:szCs w:val="28"/>
          <w:lang w:eastAsia="uk-UA"/>
        </w:rPr>
      </w:pPr>
    </w:p>
    <w:p w:rsidR="002B0EE7" w:rsidRPr="002B0EE7" w:rsidRDefault="002B0EE7" w:rsidP="002B0EE7">
      <w:pPr>
        <w:spacing w:line="360" w:lineRule="auto"/>
        <w:jc w:val="both"/>
        <w:rPr>
          <w:rFonts w:ascii="Times New Roman" w:hAnsi="Times New Roman" w:cs="Times New Roman"/>
          <w:sz w:val="28"/>
          <w:szCs w:val="28"/>
        </w:rPr>
      </w:pPr>
    </w:p>
    <w:p w:rsidR="006E0210" w:rsidRPr="006E0210" w:rsidRDefault="006E0210" w:rsidP="002B0EE7">
      <w:pPr>
        <w:widowControl w:val="0"/>
        <w:autoSpaceDE w:val="0"/>
        <w:autoSpaceDN w:val="0"/>
        <w:adjustRightInd w:val="0"/>
        <w:spacing w:after="0" w:line="360" w:lineRule="auto"/>
        <w:jc w:val="both"/>
        <w:rPr>
          <w:rFonts w:ascii="Times New Roman" w:eastAsia="Calibri" w:hAnsi="Times New Roman" w:cs="Times New Roman"/>
          <w:color w:val="0D0D0D"/>
          <w:sz w:val="28"/>
          <w:szCs w:val="28"/>
          <w:lang w:eastAsia="uk-UA"/>
        </w:rPr>
      </w:pPr>
    </w:p>
    <w:p w:rsidR="006E0210" w:rsidRPr="002B0EE7" w:rsidRDefault="006E0210" w:rsidP="002B0EE7">
      <w:pPr>
        <w:pStyle w:val="Style3"/>
        <w:widowControl/>
        <w:tabs>
          <w:tab w:val="left" w:pos="2970"/>
        </w:tabs>
        <w:spacing w:before="67" w:line="360" w:lineRule="auto"/>
        <w:jc w:val="both"/>
        <w:rPr>
          <w:rFonts w:cs="Times New Roman"/>
          <w:sz w:val="28"/>
          <w:szCs w:val="28"/>
        </w:rPr>
      </w:pPr>
    </w:p>
    <w:p w:rsidR="000B43D3" w:rsidRPr="006E0210" w:rsidRDefault="000B43D3">
      <w:pPr>
        <w:rPr>
          <w:rFonts w:ascii="Times New Roman" w:hAnsi="Times New Roman" w:cs="Times New Roman"/>
          <w:sz w:val="28"/>
          <w:szCs w:val="28"/>
        </w:rPr>
      </w:pPr>
    </w:p>
    <w:sectPr w:rsidR="000B43D3" w:rsidRPr="006E021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D703B0"/>
    <w:multiLevelType w:val="hybridMultilevel"/>
    <w:tmpl w:val="09C8A0D0"/>
    <w:lvl w:ilvl="0" w:tplc="64242F1E">
      <w:start w:val="6"/>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3D3"/>
    <w:rsid w:val="000B43D3"/>
    <w:rsid w:val="002240EE"/>
    <w:rsid w:val="002B0EE7"/>
    <w:rsid w:val="006E0210"/>
    <w:rsid w:val="00753086"/>
    <w:rsid w:val="00B30765"/>
    <w:rsid w:val="00FA682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C9437"/>
  <w15:chartTrackingRefBased/>
  <w15:docId w15:val="{CFCA324C-263D-4FE7-BDC1-234BCF51D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Style3"/>
    <w:basedOn w:val="a"/>
    <w:rsid w:val="000B43D3"/>
    <w:pPr>
      <w:widowControl w:val="0"/>
      <w:autoSpaceDE w:val="0"/>
      <w:autoSpaceDN w:val="0"/>
      <w:adjustRightInd w:val="0"/>
      <w:spacing w:after="0" w:line="240" w:lineRule="auto"/>
    </w:pPr>
    <w:rPr>
      <w:rFonts w:ascii="Times New Roman" w:eastAsia="Calibri" w:hAnsi="Times New Roman" w:cs="Arial"/>
      <w:sz w:val="24"/>
      <w:szCs w:val="24"/>
      <w:lang w:eastAsia="uk-UA"/>
    </w:rPr>
  </w:style>
  <w:style w:type="paragraph" w:styleId="a3">
    <w:name w:val="List Paragraph"/>
    <w:basedOn w:val="a"/>
    <w:uiPriority w:val="34"/>
    <w:qFormat/>
    <w:rsid w:val="002B0E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2214</Words>
  <Characters>1262</Characters>
  <Application>Microsoft Office Word</Application>
  <DocSecurity>0</DocSecurity>
  <Lines>10</Lines>
  <Paragraphs>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3</cp:revision>
  <dcterms:created xsi:type="dcterms:W3CDTF">2025-04-01T19:51:00Z</dcterms:created>
  <dcterms:modified xsi:type="dcterms:W3CDTF">2025-04-03T19:47:00Z</dcterms:modified>
</cp:coreProperties>
</file>