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C6D749" w14:textId="77777777" w:rsidR="00684066" w:rsidRDefault="00441AB5" w:rsidP="00684066">
      <w:pPr>
        <w:suppressAutoHyphens/>
        <w:spacing w:after="140" w:line="360" w:lineRule="auto"/>
        <w:jc w:val="center"/>
        <w:rPr>
          <w:rFonts w:ascii="Calibri" w:eastAsia="Times New Roman" w:hAnsi="Calibri" w:cs="Times New Roman"/>
          <w:kern w:val="0"/>
          <w:sz w:val="22"/>
          <w:szCs w:val="22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Тема </w:t>
      </w:r>
      <w:proofErr w:type="spellStart"/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проєкту</w:t>
      </w:r>
      <w:proofErr w:type="spellEnd"/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: </w:t>
      </w:r>
      <w:r w:rsidR="00A11D7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 xml:space="preserve">«Екскурсійний маршрут </w:t>
      </w:r>
      <w:r w:rsidR="001812E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«Богодухів очима Миколи Хвильового»</w:t>
      </w:r>
      <w:r w:rsidR="009C4040" w:rsidRPr="009C4040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 xml:space="preserve"> </w:t>
      </w:r>
    </w:p>
    <w:p w14:paraId="1986241F" w14:textId="2457F7B6" w:rsidR="00086060" w:rsidRPr="00684066" w:rsidRDefault="0012187D" w:rsidP="00684066">
      <w:pPr>
        <w:suppressAutoHyphens/>
        <w:spacing w:after="140" w:line="240" w:lineRule="auto"/>
        <w:jc w:val="both"/>
        <w:rPr>
          <w:rFonts w:ascii="Calibri" w:eastAsia="Times New Roman" w:hAnsi="Calibri" w:cs="Times New Roman"/>
          <w:kern w:val="0"/>
          <w:sz w:val="22"/>
          <w:szCs w:val="22"/>
          <w:lang w:val="ru-RU" w:eastAsia="ru-RU"/>
          <w14:ligatures w14:val="none"/>
        </w:rPr>
      </w:pPr>
      <w:r w:rsidRPr="009A11A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Виконала: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Войник</w:t>
      </w:r>
      <w:proofErr w:type="spellEnd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Кіра Дмитрівна, </w:t>
      </w:r>
      <w:r w:rsidR="001F51C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учениця 10 класу </w:t>
      </w:r>
      <w:r w:rsidR="00F068B3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Комунального закладу «Богодухівський ліцей №2» Богодухівської міської </w:t>
      </w:r>
      <w:r w:rsidR="00A9118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ради Богодухівського району Харківської області</w:t>
      </w:r>
    </w:p>
    <w:p w14:paraId="294EBE50" w14:textId="77777777" w:rsidR="00A05870" w:rsidRDefault="00086060" w:rsidP="00684066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9A11A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Керівник: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983A0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Калітіна Любов Миколаївна, </w:t>
      </w:r>
      <w:r w:rsidR="003F525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учитель історії Комунального закладу «Богодухівський ліцей №2» Богодухівської міської ради Богодухівського району Харківської області</w:t>
      </w:r>
    </w:p>
    <w:p w14:paraId="5503FDCB" w14:textId="77777777" w:rsidR="003D5A6C" w:rsidRDefault="009C4040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9C4040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Мета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BA389F" w:rsidRPr="00BA389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роботи</w:t>
      </w:r>
      <w:r w:rsidR="00BA389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з’ясувати деталі моментів життя Миколи Хвильового, які пов’язані з містом Богодухів Харківської області</w:t>
      </w:r>
      <w:r w:rsidR="003C551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та простежити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географічну площин</w:t>
      </w:r>
      <w:r w:rsidR="003C551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у, 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змальован</w:t>
      </w:r>
      <w:r w:rsidR="003C551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у письменником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 оповіданні «Із Вариної біографії», події якого відбуваються в Богодухові.</w:t>
      </w:r>
    </w:p>
    <w:p w14:paraId="63AE7018" w14:textId="032246D5" w:rsidR="009C4040" w:rsidRPr="009C4040" w:rsidRDefault="009C4040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Відповідно до мети визначено </w:t>
      </w:r>
      <w:bookmarkStart w:id="0" w:name="_Hlk194843413"/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такі </w:t>
      </w:r>
      <w:r w:rsidRPr="009C4040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завдання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</w:p>
    <w:p w14:paraId="360F3165" w14:textId="056C8C97" w:rsidR="009C4040" w:rsidRPr="009C4040" w:rsidRDefault="009C4040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</w:t>
      </w:r>
      <w:r w:rsidR="003E248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проаналізувати </w:t>
      </w:r>
      <w:r w:rsidR="004B372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джерела, які висвітлюють моменти життя Миколи Хвильового на </w:t>
      </w:r>
      <w:proofErr w:type="spellStart"/>
      <w:r w:rsidR="004B372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Богодухівщині</w:t>
      </w:r>
      <w:proofErr w:type="spellEnd"/>
      <w:r w:rsidR="004B372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;</w:t>
      </w:r>
    </w:p>
    <w:p w14:paraId="7FE6C003" w14:textId="7C960DF1" w:rsidR="009C4040" w:rsidRPr="009C4040" w:rsidRDefault="009C4040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дослідити </w:t>
      </w:r>
      <w:r w:rsidR="00A26CE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сучасне розташування географічних та топонімічних </w:t>
      </w:r>
      <w:r w:rsidR="004158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об</w:t>
      </w:r>
      <w:r w:rsidR="004158BE" w:rsidRPr="004158BE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’</w:t>
      </w:r>
      <w:proofErr w:type="spellStart"/>
      <w:r w:rsidR="004158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єктів</w:t>
      </w:r>
      <w:proofErr w:type="spellEnd"/>
      <w:r w:rsidR="004158B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які згадував письменник </w:t>
      </w:r>
      <w:r w:rsidR="0042684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 своїй «Короткій біографії» та </w:t>
      </w:r>
      <w:r w:rsidR="0079559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соціально</w:t>
      </w:r>
      <w:r w:rsidR="005B276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-психологічній </w:t>
      </w:r>
      <w:r w:rsidR="0042684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новелі</w:t>
      </w:r>
      <w:r w:rsidR="005B276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про життя родини богодухівської </w:t>
      </w:r>
      <w:proofErr w:type="spellStart"/>
      <w:r w:rsidR="005B276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бублешниці</w:t>
      </w:r>
      <w:proofErr w:type="spellEnd"/>
      <w:r w:rsidR="005B276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«Із Вариної біографії»</w:t>
      </w:r>
      <w:r w:rsidR="00B72A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;</w:t>
      </w:r>
    </w:p>
    <w:p w14:paraId="52612880" w14:textId="5F4B720D" w:rsidR="009C4040" w:rsidRPr="009C4040" w:rsidRDefault="009C4040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</w:t>
      </w:r>
      <w:r w:rsidR="00C74B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відтворити історичну пам</w:t>
      </w:r>
      <w:r w:rsidR="00C74B04" w:rsidRPr="00C74B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’</w:t>
      </w:r>
      <w:r w:rsidR="00C74B0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ять </w:t>
      </w:r>
      <w:r w:rsidR="00FE351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провінційного містечка Богодухова </w:t>
      </w:r>
      <w:r w:rsidR="00F42443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на фоні буремних подій початку ХХ ст.; </w:t>
      </w:r>
    </w:p>
    <w:p w14:paraId="745BA89D" w14:textId="68C8711B" w:rsidR="009C4040" w:rsidRPr="009C4040" w:rsidRDefault="009C4040" w:rsidP="003D5A6C">
      <w:pPr>
        <w:tabs>
          <w:tab w:val="left" w:pos="6870"/>
        </w:tabs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</w:pP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 </w:t>
      </w:r>
      <w:r w:rsidR="00F42443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розробити опис та екскурсійний маршрут містом на тему «Богодухів очима Миколи Хвильового»</w:t>
      </w:r>
      <w:r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bookmarkEnd w:id="0"/>
    <w:p w14:paraId="7B60815F" w14:textId="44D6CDC2" w:rsidR="009C4040" w:rsidRDefault="003D5A6C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ru-RU" w:eastAsia="ru-RU"/>
          <w14:ligatures w14:val="none"/>
        </w:rPr>
        <w:t xml:space="preserve">  </w:t>
      </w:r>
      <w:r w:rsidR="009C4040"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</w:t>
      </w:r>
      <w:r w:rsidR="000176F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аний </w:t>
      </w:r>
      <w:proofErr w:type="spellStart"/>
      <w:r w:rsidR="000176F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</w:t>
      </w:r>
      <w:r w:rsidR="00102FB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єкт</w:t>
      </w:r>
      <w:proofErr w:type="spellEnd"/>
      <w:r w:rsidR="009C4040"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є цінним матеріалом, щоб цілісно відтворити </w:t>
      </w:r>
      <w:r w:rsidR="00102FB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історичну </w:t>
      </w:r>
      <w:proofErr w:type="spellStart"/>
      <w:r w:rsidR="00102FB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пам</w:t>
      </w:r>
      <w:proofErr w:type="spellEnd"/>
      <w:r w:rsidR="00102FB5" w:rsidRPr="00102FB5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’</w:t>
      </w:r>
      <w:r w:rsidR="00102FB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ять</w:t>
      </w:r>
      <w:r w:rsidR="006A08A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про сторінки</w:t>
      </w:r>
      <w:r w:rsidR="009C4040" w:rsidRPr="009C40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життя і творчості такого невідомого Миколи Хвильового, пов’яза</w:t>
      </w:r>
      <w:r w:rsidR="006A08A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ні з містом Богодухів Харківської області.</w:t>
      </w:r>
    </w:p>
    <w:p w14:paraId="19311D57" w14:textId="4C7307F0" w:rsidR="00D0703C" w:rsidRDefault="00D0703C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A63FA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Об’єкт дослі</w:t>
      </w:r>
      <w:r w:rsidR="00586BEB" w:rsidRPr="00A63FA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дження:</w:t>
      </w:r>
      <w:r w:rsidR="00586BE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39571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історія міста Богодухів Харківської області на початку ХХ ст.</w:t>
      </w:r>
    </w:p>
    <w:p w14:paraId="7749D345" w14:textId="65B5FAF3" w:rsidR="00D40A9F" w:rsidRDefault="00ED509F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8B460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 xml:space="preserve">Предмет дослідження: </w:t>
      </w:r>
      <w:r w:rsidR="00E719FB" w:rsidRPr="001B509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розробка екскур</w:t>
      </w:r>
      <w:r w:rsidR="00EA06A9" w:rsidRPr="001B509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сійного маршруту, що включає локації</w:t>
      </w:r>
      <w:r w:rsidR="0023083D" w:rsidRPr="001B509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пов’</w:t>
      </w:r>
      <w:r w:rsidR="001B509F" w:rsidRPr="001B509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язані з життям та творчістю Миколи Хвильового.</w:t>
      </w:r>
    </w:p>
    <w:p w14:paraId="6EDCD800" w14:textId="7DC0884D" w:rsidR="001121A7" w:rsidRDefault="00FC3219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Під час підготовки</w:t>
      </w:r>
      <w:r w:rsidR="007549D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="007549D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проєкту</w:t>
      </w:r>
      <w:proofErr w:type="spellEnd"/>
      <w:r w:rsidR="007549D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157F7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</w:t>
      </w:r>
      <w:r w:rsidR="00B1580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ули </w:t>
      </w:r>
      <w:r w:rsidR="000D4F0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використані такі </w:t>
      </w:r>
      <w:r w:rsidR="00F4217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методи</w:t>
      </w:r>
      <w:r w:rsidR="000579B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:</w:t>
      </w:r>
      <w:r w:rsidR="003F0F7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BF3EA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картографічний, </w:t>
      </w:r>
      <w:r w:rsidR="003F0F7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аналіз літературних та історико-краєзнавчих джерел, </w:t>
      </w:r>
      <w:r w:rsidR="00253B2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опитування старожилів та місцевих мешканців міста Богодухів Харківської області</w:t>
      </w:r>
      <w:r w:rsidR="001121A7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6CA58134" w14:textId="7B5DF917" w:rsidR="00E95177" w:rsidRDefault="00F37AA9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 </w:t>
      </w:r>
      <w:r w:rsidR="008535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ході </w:t>
      </w:r>
      <w:proofErr w:type="spellStart"/>
      <w:r w:rsidR="009964A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проєктної</w:t>
      </w:r>
      <w:proofErr w:type="spellEnd"/>
      <w:r w:rsidR="009964A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діяльності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9964A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автором було розроблено </w:t>
      </w:r>
      <w:r w:rsidR="00D15FD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маршрут </w:t>
      </w:r>
      <w:r w:rsidR="00626885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у вигляді пішохідної, </w:t>
      </w:r>
      <w:proofErr w:type="spellStart"/>
      <w:r w:rsidR="00D536E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краєзнавчо</w:t>
      </w:r>
      <w:proofErr w:type="spellEnd"/>
      <w:r w:rsidR="00FE7CA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357A42" w:rsidRPr="00357A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–</w:t>
      </w:r>
      <w:r w:rsidR="00FE7CA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D536E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літературної </w:t>
      </w:r>
      <w:r w:rsidR="00357A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екскурсії з елементами </w:t>
      </w:r>
      <w:proofErr w:type="spellStart"/>
      <w:r w:rsidR="00357A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інтерактиву</w:t>
      </w:r>
      <w:proofErr w:type="spellEnd"/>
      <w:r w:rsidR="00357A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(майстер </w:t>
      </w:r>
      <w:bookmarkStart w:id="1" w:name="_Hlk194853738"/>
      <w:r w:rsidR="00357A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–</w:t>
      </w:r>
      <w:bookmarkEnd w:id="1"/>
      <w:r w:rsidR="00357A4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клас </w:t>
      </w:r>
      <w:r w:rsidR="00FE7CA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з виготовлення бубликів за старовинним оригінальним рецептом).</w:t>
      </w:r>
      <w:r w:rsidR="003675A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1D1D2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Екскурсія тривалістю 4 години </w:t>
      </w:r>
      <w:r w:rsidR="001A70F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вклю</w:t>
      </w:r>
      <w:r w:rsidR="00B3561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чає наступні локації:</w:t>
      </w:r>
    </w:p>
    <w:p w14:paraId="657CEC81" w14:textId="7A9A45E6" w:rsidR="00B3561B" w:rsidRDefault="00B3561B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Дем</w:t>
      </w:r>
      <w:proofErr w:type="spellEnd"/>
      <w:r w:rsidRPr="00A868D6">
        <w:rPr>
          <w:rFonts w:ascii="Times New Roman" w:eastAsia="Times New Roman" w:hAnsi="Times New Roman" w:cs="Times New Roman"/>
          <w:kern w:val="0"/>
          <w:sz w:val="28"/>
          <w:szCs w:val="28"/>
          <w:lang w:val="ru-RU" w:eastAsia="ru-RU"/>
          <w14:ligatures w14:val="none"/>
        </w:rPr>
        <w:t>’</w:t>
      </w:r>
      <w:proofErr w:type="spellStart"/>
      <w:r w:rsidR="006267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янівка</w:t>
      </w:r>
      <w:proofErr w:type="spellEnd"/>
      <w:r w:rsidR="006267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 </w:t>
      </w:r>
      <w:r w:rsidR="000F3D6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маль</w:t>
      </w:r>
      <w:r w:rsidR="00A649F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</w:t>
      </w:r>
      <w:r w:rsidR="000F3D6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вничий </w:t>
      </w:r>
      <w:r w:rsidR="00A649F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куточок</w:t>
      </w:r>
      <w:r w:rsidR="00A868D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Богодухова, де </w:t>
      </w:r>
      <w:r w:rsidR="006F0F6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на початку 1900 рр. прожива</w:t>
      </w:r>
      <w:r w:rsidR="00423C4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ла</w:t>
      </w:r>
      <w:r w:rsidR="00EE2F9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  <w:r w:rsidR="00CE5CF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мати М. Хвиль</w:t>
      </w:r>
      <w:r w:rsidR="00EE2F9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</w:t>
      </w:r>
      <w:r w:rsidR="00CE5CF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вого</w:t>
      </w:r>
      <w:r w:rsidR="00EE2F9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</w:t>
      </w:r>
      <w:r w:rsidR="00CE5CF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EE2F9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Є</w:t>
      </w:r>
      <w:r w:rsidR="00CE5CF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лизавета Петрівна </w:t>
      </w:r>
      <w:r w:rsidR="00EE2F9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зі своїми дітьми</w:t>
      </w:r>
      <w:r w:rsidR="002065D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сюди ж повернувся </w:t>
      </w:r>
      <w:r w:rsidR="00C2231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демобілізований з фронту письме</w:t>
      </w:r>
      <w:r w:rsidR="00E75BE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нник</w:t>
      </w:r>
      <w:r w:rsidR="00250C1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);</w:t>
      </w:r>
    </w:p>
    <w:p w14:paraId="6375693E" w14:textId="4D82F7FB" w:rsidR="00250C1D" w:rsidRDefault="007F34D0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Дім Савича </w:t>
      </w:r>
      <w:r w:rsidR="009E27DB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( будівля</w:t>
      </w:r>
      <w:r w:rsidR="00AF34F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що належала дядьку Миколи Хвильового, земському діячу </w:t>
      </w:r>
      <w:r w:rsidR="00AA041D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Савичу</w:t>
      </w:r>
      <w:r w:rsidR="0064519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);</w:t>
      </w:r>
    </w:p>
    <w:p w14:paraId="4E92497B" w14:textId="2DF4E440" w:rsidR="00645199" w:rsidRDefault="00645199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Будівля чоловічої гімназії</w:t>
      </w:r>
      <w:r w:rsidR="0004072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(освітній заклад, де здобував освіту письменник, а також я</w:t>
      </w:r>
      <w:r w:rsidR="00A61C2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 з</w:t>
      </w:r>
      <w:r w:rsidR="001403D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г</w:t>
      </w:r>
      <w:r w:rsidR="00A61C2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адується у новелі «Із Вариної біографії»</w:t>
      </w:r>
      <w:r w:rsidR="000F71E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);</w:t>
      </w:r>
    </w:p>
    <w:p w14:paraId="6508FEF9" w14:textId="77777777" w:rsidR="004309B0" w:rsidRDefault="00B14B01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Вулиця Монастирська (руїни Свято-Троїцького жіночого монастиря</w:t>
      </w:r>
      <w:r w:rsidR="00947BF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околиці, які опи</w:t>
      </w:r>
      <w:r w:rsidR="004309B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сував</w:t>
      </w:r>
      <w:r w:rsidR="00947BFE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Хвильовий</w:t>
      </w:r>
      <w:r w:rsidR="004309B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);</w:t>
      </w:r>
    </w:p>
    <w:p w14:paraId="2CBCA1A9" w14:textId="6B878C1B" w:rsidR="007C7ED2" w:rsidRDefault="004309B0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«Соболі» (</w:t>
      </w:r>
      <w:r w:rsidR="00F3179F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давня частина міста, де проживали </w:t>
      </w:r>
      <w:r w:rsidR="00331D43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кравці та чинбарі, тут любила гуляти </w:t>
      </w:r>
      <w:r w:rsidR="007C7ED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Варя, героїня однойменної новели письменника</w:t>
      </w:r>
      <w:r w:rsidR="00B76B3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; там вона зустріла </w:t>
      </w:r>
      <w:r w:rsidR="00AE763C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своє кохання – командира Сергія Петренка</w:t>
      </w:r>
      <w:r w:rsidR="007C7ED2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);</w:t>
      </w:r>
    </w:p>
    <w:p w14:paraId="4AB33B28" w14:textId="4701002C" w:rsidR="000F71EF" w:rsidRDefault="001403DC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605D3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Річка Мерла  ( частина міста, де зустрічалася </w:t>
      </w:r>
      <w:r w:rsidR="002C1C5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молода </w:t>
      </w:r>
      <w:proofErr w:type="spellStart"/>
      <w:r w:rsidR="00605D3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бублешниця</w:t>
      </w:r>
      <w:proofErr w:type="spellEnd"/>
      <w:r w:rsidR="00605D3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Варя</w:t>
      </w:r>
      <w:r w:rsidR="002C1C50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зі своїм коханим);</w:t>
      </w:r>
    </w:p>
    <w:p w14:paraId="51A033C1" w14:textId="57C3E2AD" w:rsidR="002C1C50" w:rsidRDefault="00504B01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Базарна площа ( </w:t>
      </w:r>
      <w:r w:rsidR="0007077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де торгували бубликами Варя та її мати </w:t>
      </w:r>
      <w:r w:rsidR="00BD70A4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Ярина Федорівна);</w:t>
      </w:r>
    </w:p>
    <w:p w14:paraId="61F66730" w14:textId="0D7DDE94" w:rsidR="00BD70A4" w:rsidRDefault="0064321D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Центральний парк (там, </w:t>
      </w:r>
      <w:r w:rsidR="000415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за новелою М. Хвильового, був «сквер, що його місцеві </w:t>
      </w:r>
      <w:proofErr w:type="spellStart"/>
      <w:r w:rsidR="000415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баришні</w:t>
      </w:r>
      <w:proofErr w:type="spellEnd"/>
      <w:r w:rsidR="000415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називали «</w:t>
      </w:r>
      <w:proofErr w:type="spellStart"/>
      <w:r w:rsidR="000415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шквирею</w:t>
      </w:r>
      <w:proofErr w:type="spellEnd"/>
      <w:r w:rsidR="000415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»)</w:t>
      </w:r>
    </w:p>
    <w:p w14:paraId="4AECA6AD" w14:textId="7952CF3E" w:rsidR="0004151A" w:rsidRDefault="0004151A" w:rsidP="00B3561B">
      <w:pPr>
        <w:pStyle w:val="a9"/>
        <w:numPr>
          <w:ilvl w:val="0"/>
          <w:numId w:val="1"/>
        </w:num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Кав</w:t>
      </w:r>
      <w:r w:rsidRPr="0004151A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’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ярня «13» ( знаходиться в будівлі колишньої чоловічої гімназії, п</w:t>
      </w:r>
      <w:r w:rsidR="00C54969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роведення майстер-класу з виготовлення богодухівських бубликів за оригінальним рецептом).</w:t>
      </w:r>
    </w:p>
    <w:p w14:paraId="10D09E10" w14:textId="125796B4" w:rsidR="004D2E68" w:rsidRPr="009A6E36" w:rsidRDefault="004D2E68" w:rsidP="009A6E36">
      <w:pPr>
        <w:suppressAutoHyphens/>
        <w:spacing w:after="200" w:line="240" w:lineRule="auto"/>
        <w:ind w:left="360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proofErr w:type="spellStart"/>
      <w:r w:rsidRPr="009A6E3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ru-RU"/>
          <w14:ligatures w14:val="none"/>
        </w:rPr>
        <w:t>Висновки:</w:t>
      </w:r>
      <w:r w:rsidR="008154FA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Микола</w:t>
      </w:r>
      <w:proofErr w:type="spellEnd"/>
      <w:r w:rsidR="008154FA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Хвильовий </w:t>
      </w:r>
      <w:r w:rsidR="00731AC6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був звичайною людиною, в якій жив, бунтував, сумнівався</w:t>
      </w:r>
      <w:r w:rsidR="00422B27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, боровся та утверджувався великий талант</w:t>
      </w:r>
      <w:r w:rsidR="00056CF1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який допоміг суспільству дізнатися </w:t>
      </w:r>
      <w:r w:rsidR="008507A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про життя провінційного містечка </w:t>
      </w:r>
      <w:r w:rsidR="000A47C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Богодухів. </w:t>
      </w:r>
      <w:r w:rsidR="003776A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Даний екскурсійний </w:t>
      </w:r>
      <w:r w:rsidR="0077279F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маршрут, який був розроблений з урахуванням </w:t>
      </w:r>
      <w:r w:rsidR="00E114C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особливого значення </w:t>
      </w:r>
      <w:r w:rsidR="00513552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Богодухова в житті та творчості відомого письменника «розстріляного відродження» </w:t>
      </w:r>
      <w:r w:rsidR="00C811AD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має вагоме значення для розвитку </w:t>
      </w:r>
      <w:r w:rsidR="00934000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місцевого </w:t>
      </w:r>
      <w:r w:rsidR="00A9357B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туризм</w:t>
      </w:r>
      <w:r w:rsidR="004F6D27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у. </w:t>
      </w:r>
      <w:r w:rsidR="0040795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Проведен</w:t>
      </w:r>
      <w:r w:rsidR="0006253A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н</w:t>
      </w:r>
      <w:r w:rsidR="0040795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я екскурсій, </w:t>
      </w:r>
      <w:r w:rsidR="00934000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  <w:r w:rsidR="0006253A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за результатами </w:t>
      </w:r>
      <w:proofErr w:type="spellStart"/>
      <w:r w:rsidR="0006253A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проєкту</w:t>
      </w:r>
      <w:proofErr w:type="spellEnd"/>
      <w:r w:rsidR="0006253A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, </w:t>
      </w:r>
      <w:r w:rsidR="00104CFC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 майбутньому </w:t>
      </w:r>
      <w:r w:rsidR="007C583C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можуть залучити </w:t>
      </w:r>
      <w:r w:rsidR="00407955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додат</w:t>
      </w:r>
      <w:r w:rsidR="009E11C6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кові кошти </w:t>
      </w:r>
      <w:r w:rsidR="00AA46B7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в місцевий бюджет </w:t>
      </w:r>
      <w:r w:rsidR="009E11C6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на відбудову </w:t>
      </w:r>
      <w:r w:rsidR="00A31B31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прифронтової громади</w:t>
      </w:r>
      <w:r w:rsidR="00AA46B7" w:rsidRPr="009A6E36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447A9C4C" w14:textId="51D2D858" w:rsidR="00B11F01" w:rsidRPr="001B509F" w:rsidRDefault="00253B2C" w:rsidP="003D5A6C">
      <w:pPr>
        <w:suppressAutoHyphens/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 </w:t>
      </w:r>
    </w:p>
    <w:p w14:paraId="6C1080C4" w14:textId="77777777" w:rsidR="00F725B8" w:rsidRDefault="00F725B8"/>
    <w:sectPr w:rsidR="00F725B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9C2591"/>
    <w:multiLevelType w:val="hybridMultilevel"/>
    <w:tmpl w:val="DE88CA2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253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725"/>
    <w:rsid w:val="00010BA8"/>
    <w:rsid w:val="000176FD"/>
    <w:rsid w:val="0004072F"/>
    <w:rsid w:val="0004151A"/>
    <w:rsid w:val="00056CF1"/>
    <w:rsid w:val="000579B1"/>
    <w:rsid w:val="0006253A"/>
    <w:rsid w:val="0007077A"/>
    <w:rsid w:val="00086060"/>
    <w:rsid w:val="000A33FA"/>
    <w:rsid w:val="000A47C5"/>
    <w:rsid w:val="000A7236"/>
    <w:rsid w:val="000D4F06"/>
    <w:rsid w:val="000F3D6A"/>
    <w:rsid w:val="000F71EF"/>
    <w:rsid w:val="00102FB5"/>
    <w:rsid w:val="00104CFC"/>
    <w:rsid w:val="001121A7"/>
    <w:rsid w:val="0012187D"/>
    <w:rsid w:val="001403DC"/>
    <w:rsid w:val="00151413"/>
    <w:rsid w:val="00157F79"/>
    <w:rsid w:val="00171A2B"/>
    <w:rsid w:val="001812E7"/>
    <w:rsid w:val="00193E67"/>
    <w:rsid w:val="001954E1"/>
    <w:rsid w:val="001A70FA"/>
    <w:rsid w:val="001B509F"/>
    <w:rsid w:val="001D1D24"/>
    <w:rsid w:val="001F51CA"/>
    <w:rsid w:val="002065D1"/>
    <w:rsid w:val="0023083D"/>
    <w:rsid w:val="00250C1D"/>
    <w:rsid w:val="00253B2C"/>
    <w:rsid w:val="00284725"/>
    <w:rsid w:val="002C1C50"/>
    <w:rsid w:val="002F1C60"/>
    <w:rsid w:val="00331D43"/>
    <w:rsid w:val="00333FF6"/>
    <w:rsid w:val="00357A42"/>
    <w:rsid w:val="003675AE"/>
    <w:rsid w:val="003776A5"/>
    <w:rsid w:val="0039571B"/>
    <w:rsid w:val="003C5510"/>
    <w:rsid w:val="003D5A6C"/>
    <w:rsid w:val="003E2487"/>
    <w:rsid w:val="003F0F7B"/>
    <w:rsid w:val="003F5259"/>
    <w:rsid w:val="00407955"/>
    <w:rsid w:val="004158BE"/>
    <w:rsid w:val="00422B27"/>
    <w:rsid w:val="00423C40"/>
    <w:rsid w:val="00426841"/>
    <w:rsid w:val="004309B0"/>
    <w:rsid w:val="00441AB5"/>
    <w:rsid w:val="0044298E"/>
    <w:rsid w:val="00493ECB"/>
    <w:rsid w:val="004B372A"/>
    <w:rsid w:val="004D2E68"/>
    <w:rsid w:val="004F6D27"/>
    <w:rsid w:val="00504B01"/>
    <w:rsid w:val="00513552"/>
    <w:rsid w:val="00586BEB"/>
    <w:rsid w:val="005B276D"/>
    <w:rsid w:val="005E1BB7"/>
    <w:rsid w:val="00605D30"/>
    <w:rsid w:val="00610081"/>
    <w:rsid w:val="0062677A"/>
    <w:rsid w:val="00626885"/>
    <w:rsid w:val="0064321D"/>
    <w:rsid w:val="00645199"/>
    <w:rsid w:val="00684066"/>
    <w:rsid w:val="006A08AA"/>
    <w:rsid w:val="006F0F6E"/>
    <w:rsid w:val="00731AC6"/>
    <w:rsid w:val="007549D6"/>
    <w:rsid w:val="0077279F"/>
    <w:rsid w:val="00795594"/>
    <w:rsid w:val="007C583C"/>
    <w:rsid w:val="007C7ED2"/>
    <w:rsid w:val="007E4A22"/>
    <w:rsid w:val="007F34D0"/>
    <w:rsid w:val="008154FA"/>
    <w:rsid w:val="008507A5"/>
    <w:rsid w:val="00853512"/>
    <w:rsid w:val="0087602D"/>
    <w:rsid w:val="008B4603"/>
    <w:rsid w:val="008F2E39"/>
    <w:rsid w:val="00934000"/>
    <w:rsid w:val="009471B4"/>
    <w:rsid w:val="00947BFE"/>
    <w:rsid w:val="0098328E"/>
    <w:rsid w:val="00983A00"/>
    <w:rsid w:val="009964AF"/>
    <w:rsid w:val="009A11A7"/>
    <w:rsid w:val="009A6E36"/>
    <w:rsid w:val="009C4040"/>
    <w:rsid w:val="009E11C6"/>
    <w:rsid w:val="009E27DB"/>
    <w:rsid w:val="00A05870"/>
    <w:rsid w:val="00A11D72"/>
    <w:rsid w:val="00A26CE2"/>
    <w:rsid w:val="00A31B31"/>
    <w:rsid w:val="00A61C28"/>
    <w:rsid w:val="00A63FA9"/>
    <w:rsid w:val="00A64228"/>
    <w:rsid w:val="00A649FC"/>
    <w:rsid w:val="00A868D6"/>
    <w:rsid w:val="00A91185"/>
    <w:rsid w:val="00A9357B"/>
    <w:rsid w:val="00A936A3"/>
    <w:rsid w:val="00AA041D"/>
    <w:rsid w:val="00AA46B7"/>
    <w:rsid w:val="00AE763C"/>
    <w:rsid w:val="00AF34FF"/>
    <w:rsid w:val="00B11F01"/>
    <w:rsid w:val="00B14B01"/>
    <w:rsid w:val="00B1580E"/>
    <w:rsid w:val="00B3561B"/>
    <w:rsid w:val="00B72A2F"/>
    <w:rsid w:val="00B76B39"/>
    <w:rsid w:val="00BA389F"/>
    <w:rsid w:val="00BC4152"/>
    <w:rsid w:val="00BD70A4"/>
    <w:rsid w:val="00BF3EA6"/>
    <w:rsid w:val="00C22312"/>
    <w:rsid w:val="00C54969"/>
    <w:rsid w:val="00C74B04"/>
    <w:rsid w:val="00C811AD"/>
    <w:rsid w:val="00CE5CFA"/>
    <w:rsid w:val="00D0703C"/>
    <w:rsid w:val="00D15FDC"/>
    <w:rsid w:val="00D40A9F"/>
    <w:rsid w:val="00D536E4"/>
    <w:rsid w:val="00DC6BF2"/>
    <w:rsid w:val="00E114C5"/>
    <w:rsid w:val="00E40F75"/>
    <w:rsid w:val="00E719FB"/>
    <w:rsid w:val="00E75BE9"/>
    <w:rsid w:val="00E95177"/>
    <w:rsid w:val="00E953EA"/>
    <w:rsid w:val="00EA06A9"/>
    <w:rsid w:val="00ED509F"/>
    <w:rsid w:val="00EE2F9A"/>
    <w:rsid w:val="00F068B3"/>
    <w:rsid w:val="00F3179F"/>
    <w:rsid w:val="00F37AA9"/>
    <w:rsid w:val="00F42172"/>
    <w:rsid w:val="00F42443"/>
    <w:rsid w:val="00F725B8"/>
    <w:rsid w:val="00FC0CBA"/>
    <w:rsid w:val="00FC3219"/>
    <w:rsid w:val="00FE351F"/>
    <w:rsid w:val="00FE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2D2D1"/>
  <w15:chartTrackingRefBased/>
  <w15:docId w15:val="{299F34FB-EA21-47B3-8EE5-F16EA687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84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84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47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4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847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84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84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84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84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47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847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847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8472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8472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8472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8472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8472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8472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84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284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84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284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84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28472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8472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8472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847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28472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847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3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2422</Words>
  <Characters>1381</Characters>
  <Application>Microsoft Office Word</Application>
  <DocSecurity>0</DocSecurity>
  <Lines>11</Lines>
  <Paragraphs>7</Paragraphs>
  <ScaleCrop>false</ScaleCrop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 Калітіна</dc:creator>
  <cp:keywords/>
  <dc:description/>
  <cp:lastModifiedBy>Любов Калітіна</cp:lastModifiedBy>
  <cp:revision>150</cp:revision>
  <dcterms:created xsi:type="dcterms:W3CDTF">2025-04-06T10:08:00Z</dcterms:created>
  <dcterms:modified xsi:type="dcterms:W3CDTF">2025-04-08T15:21:00Z</dcterms:modified>
</cp:coreProperties>
</file>