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12C5E0" w14:textId="28D33F27" w:rsidR="00AD1B53" w:rsidRPr="0060586C" w:rsidRDefault="00D64AAF" w:rsidP="0060586C">
      <w:pPr>
        <w:pStyle w:val="a3"/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60586C">
        <w:rPr>
          <w:rFonts w:ascii="Times New Roman" w:hAnsi="Times New Roman" w:cs="Times New Roman"/>
          <w:sz w:val="28"/>
          <w:szCs w:val="28"/>
        </w:rPr>
        <w:t>Васюхник</w:t>
      </w:r>
      <w:proofErr w:type="spellEnd"/>
      <w:r w:rsidRPr="0060586C">
        <w:rPr>
          <w:rFonts w:ascii="Times New Roman" w:hAnsi="Times New Roman" w:cs="Times New Roman"/>
          <w:sz w:val="28"/>
          <w:szCs w:val="28"/>
        </w:rPr>
        <w:t xml:space="preserve"> Софія Сергіївна</w:t>
      </w:r>
    </w:p>
    <w:p w14:paraId="4B2A74F0" w14:textId="2E544EE6" w:rsidR="00D64AAF" w:rsidRPr="0060586C" w:rsidRDefault="00D64AAF" w:rsidP="0060586C">
      <w:pPr>
        <w:pStyle w:val="a3"/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60586C">
        <w:rPr>
          <w:rFonts w:ascii="Times New Roman" w:hAnsi="Times New Roman" w:cs="Times New Roman"/>
          <w:sz w:val="28"/>
          <w:szCs w:val="28"/>
        </w:rPr>
        <w:t>учениця 7 класу</w:t>
      </w:r>
    </w:p>
    <w:p w14:paraId="7363A8F7" w14:textId="530A7543" w:rsidR="00D64AAF" w:rsidRPr="0060586C" w:rsidRDefault="00D64AAF" w:rsidP="0060586C">
      <w:pPr>
        <w:pStyle w:val="a3"/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60586C">
        <w:rPr>
          <w:rFonts w:ascii="Times New Roman" w:hAnsi="Times New Roman" w:cs="Times New Roman"/>
          <w:sz w:val="28"/>
          <w:szCs w:val="28"/>
        </w:rPr>
        <w:t>Старосільської</w:t>
      </w:r>
      <w:proofErr w:type="spellEnd"/>
      <w:r w:rsidRPr="0060586C">
        <w:rPr>
          <w:rFonts w:ascii="Times New Roman" w:hAnsi="Times New Roman" w:cs="Times New Roman"/>
          <w:sz w:val="28"/>
          <w:szCs w:val="28"/>
        </w:rPr>
        <w:t xml:space="preserve"> гімназії – філії </w:t>
      </w:r>
    </w:p>
    <w:p w14:paraId="53416B06" w14:textId="0254B200" w:rsidR="00D64AAF" w:rsidRPr="0060586C" w:rsidRDefault="00D64AAF" w:rsidP="0060586C">
      <w:pPr>
        <w:pStyle w:val="a3"/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60586C">
        <w:rPr>
          <w:rFonts w:ascii="Times New Roman" w:hAnsi="Times New Roman" w:cs="Times New Roman"/>
          <w:sz w:val="28"/>
          <w:szCs w:val="28"/>
        </w:rPr>
        <w:t>Опорного закладу «</w:t>
      </w:r>
      <w:proofErr w:type="spellStart"/>
      <w:r w:rsidRPr="0060586C">
        <w:rPr>
          <w:rFonts w:ascii="Times New Roman" w:hAnsi="Times New Roman" w:cs="Times New Roman"/>
          <w:sz w:val="28"/>
          <w:szCs w:val="28"/>
        </w:rPr>
        <w:t>Колківський</w:t>
      </w:r>
      <w:proofErr w:type="spellEnd"/>
      <w:r w:rsidRPr="0060586C">
        <w:rPr>
          <w:rFonts w:ascii="Times New Roman" w:hAnsi="Times New Roman" w:cs="Times New Roman"/>
          <w:sz w:val="28"/>
          <w:szCs w:val="28"/>
        </w:rPr>
        <w:t xml:space="preserve"> ліцей»</w:t>
      </w:r>
    </w:p>
    <w:p w14:paraId="063D49A0" w14:textId="3F7F4C75" w:rsidR="00D64AAF" w:rsidRPr="0060586C" w:rsidRDefault="00D64AAF" w:rsidP="0060586C">
      <w:pPr>
        <w:pStyle w:val="a3"/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60586C">
        <w:rPr>
          <w:rFonts w:ascii="Times New Roman" w:hAnsi="Times New Roman" w:cs="Times New Roman"/>
          <w:sz w:val="28"/>
          <w:szCs w:val="28"/>
        </w:rPr>
        <w:t xml:space="preserve">Керівник </w:t>
      </w:r>
      <w:proofErr w:type="spellStart"/>
      <w:r w:rsidRPr="0060586C">
        <w:rPr>
          <w:rFonts w:ascii="Times New Roman" w:hAnsi="Times New Roman" w:cs="Times New Roman"/>
          <w:sz w:val="28"/>
          <w:szCs w:val="28"/>
        </w:rPr>
        <w:t>Підопригора</w:t>
      </w:r>
      <w:proofErr w:type="spellEnd"/>
      <w:r w:rsidRPr="0060586C">
        <w:rPr>
          <w:rFonts w:ascii="Times New Roman" w:hAnsi="Times New Roman" w:cs="Times New Roman"/>
          <w:sz w:val="28"/>
          <w:szCs w:val="28"/>
        </w:rPr>
        <w:t xml:space="preserve"> М. Л.</w:t>
      </w:r>
    </w:p>
    <w:p w14:paraId="2BC80917" w14:textId="77777777" w:rsidR="00D64AAF" w:rsidRPr="0060586C" w:rsidRDefault="00D64AAF" w:rsidP="0060586C">
      <w:pPr>
        <w:pStyle w:val="a3"/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60586C">
        <w:rPr>
          <w:rFonts w:ascii="Times New Roman" w:hAnsi="Times New Roman" w:cs="Times New Roman"/>
          <w:sz w:val="28"/>
          <w:szCs w:val="28"/>
        </w:rPr>
        <w:t>вчитель біології та хімії</w:t>
      </w:r>
    </w:p>
    <w:p w14:paraId="11A4FE0C" w14:textId="03DCBF87" w:rsidR="00D64AAF" w:rsidRPr="0060586C" w:rsidRDefault="00D507AB" w:rsidP="0060586C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0586C">
        <w:rPr>
          <w:rFonts w:ascii="Times New Roman" w:hAnsi="Times New Roman" w:cs="Times New Roman"/>
          <w:b/>
          <w:bCs/>
          <w:sz w:val="28"/>
          <w:szCs w:val="28"/>
        </w:rPr>
        <w:t>Тези</w:t>
      </w:r>
    </w:p>
    <w:p w14:paraId="3812EA72" w14:textId="750F864A" w:rsidR="00D64AAF" w:rsidRPr="0060586C" w:rsidRDefault="00D64AAF" w:rsidP="0060586C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0586C">
        <w:rPr>
          <w:rFonts w:ascii="Times New Roman" w:hAnsi="Times New Roman" w:cs="Times New Roman"/>
          <w:b/>
          <w:bCs/>
          <w:sz w:val="28"/>
          <w:szCs w:val="28"/>
        </w:rPr>
        <w:t>Номінація «Еколог – Юніор»</w:t>
      </w:r>
    </w:p>
    <w:p w14:paraId="4292F1E9" w14:textId="77777777" w:rsidR="00112BF0" w:rsidRDefault="00112BF0" w:rsidP="0060586C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B088B4B" w14:textId="4FFEBFB1" w:rsidR="00112BF0" w:rsidRDefault="00112BF0" w:rsidP="0060586C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Скажіть, навіщо людству розум,</w:t>
      </w:r>
    </w:p>
    <w:p w14:paraId="6F9FB5DF" w14:textId="7B0CBC8B" w:rsidR="00D64AAF" w:rsidRDefault="00112BF0" w:rsidP="0060586C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Щоб так цей ґрунт занапастить?</w:t>
      </w:r>
    </w:p>
    <w:p w14:paraId="70CEFE4D" w14:textId="1A575934" w:rsidR="00112BF0" w:rsidRPr="0060586C" w:rsidRDefault="00112BF0" w:rsidP="0060586C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>(Ліна Костенко)</w:t>
      </w:r>
    </w:p>
    <w:p w14:paraId="4995AA4E" w14:textId="0DB342AA" w:rsidR="00D64AAF" w:rsidRPr="0060586C" w:rsidRDefault="00D64AAF" w:rsidP="0060586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1111C72" w14:textId="23A69204" w:rsidR="00D64AAF" w:rsidRPr="0060586C" w:rsidRDefault="00D64AAF" w:rsidP="0060586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586C">
        <w:rPr>
          <w:rFonts w:ascii="Times New Roman" w:hAnsi="Times New Roman" w:cs="Times New Roman"/>
          <w:sz w:val="28"/>
          <w:szCs w:val="28"/>
        </w:rPr>
        <w:t>Мета: привернути увагу землеробів до раціонального</w:t>
      </w:r>
      <w:r w:rsidR="00D507AB" w:rsidRPr="0060586C">
        <w:rPr>
          <w:rFonts w:ascii="Times New Roman" w:hAnsi="Times New Roman" w:cs="Times New Roman"/>
          <w:sz w:val="28"/>
          <w:szCs w:val="28"/>
        </w:rPr>
        <w:t xml:space="preserve"> використання земельних ресурсів, повернути органічні речовини назад у </w:t>
      </w:r>
      <w:r w:rsidR="00F3016E" w:rsidRPr="0060586C">
        <w:rPr>
          <w:rFonts w:ascii="Times New Roman" w:hAnsi="Times New Roman" w:cs="Times New Roman"/>
          <w:sz w:val="28"/>
          <w:szCs w:val="28"/>
        </w:rPr>
        <w:t>ґрунт</w:t>
      </w:r>
      <w:r w:rsidR="00D507AB" w:rsidRPr="0060586C">
        <w:rPr>
          <w:rFonts w:ascii="Times New Roman" w:hAnsi="Times New Roman" w:cs="Times New Roman"/>
          <w:sz w:val="28"/>
          <w:szCs w:val="28"/>
        </w:rPr>
        <w:t xml:space="preserve">, аналіз ефективності визначення стану екологічної безпеки на основі </w:t>
      </w:r>
      <w:proofErr w:type="spellStart"/>
      <w:r w:rsidR="00D507AB" w:rsidRPr="0060586C">
        <w:rPr>
          <w:rFonts w:ascii="Times New Roman" w:hAnsi="Times New Roman" w:cs="Times New Roman"/>
          <w:sz w:val="28"/>
          <w:szCs w:val="28"/>
        </w:rPr>
        <w:t>фітоіндикаційних</w:t>
      </w:r>
      <w:proofErr w:type="spellEnd"/>
      <w:r w:rsidR="00D507AB" w:rsidRPr="0060586C">
        <w:rPr>
          <w:rFonts w:ascii="Times New Roman" w:hAnsi="Times New Roman" w:cs="Times New Roman"/>
          <w:sz w:val="28"/>
          <w:szCs w:val="28"/>
        </w:rPr>
        <w:t xml:space="preserve"> методів з використанням чагарникових рослин для моніторингу.</w:t>
      </w:r>
    </w:p>
    <w:p w14:paraId="7719D9AC" w14:textId="222C3D31" w:rsidR="00F3016E" w:rsidRPr="0060586C" w:rsidRDefault="00F3016E" w:rsidP="0060586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586C">
        <w:rPr>
          <w:rFonts w:ascii="Times New Roman" w:hAnsi="Times New Roman" w:cs="Times New Roman"/>
          <w:sz w:val="28"/>
          <w:szCs w:val="28"/>
        </w:rPr>
        <w:t xml:space="preserve">Завдання : урізноманітнити сівозміни та включити до них бобові та багаторічні трави; поєднувати рослинництво та тваринництво; вивчити стан </w:t>
      </w:r>
      <w:r w:rsidR="000F4964" w:rsidRPr="0060586C">
        <w:rPr>
          <w:rFonts w:ascii="Times New Roman" w:hAnsi="Times New Roman" w:cs="Times New Roman"/>
          <w:sz w:val="28"/>
          <w:szCs w:val="28"/>
        </w:rPr>
        <w:t>ґрунтів</w:t>
      </w:r>
      <w:r w:rsidRPr="0060586C">
        <w:rPr>
          <w:rFonts w:ascii="Times New Roman" w:hAnsi="Times New Roman" w:cs="Times New Roman"/>
          <w:sz w:val="28"/>
          <w:szCs w:val="28"/>
        </w:rPr>
        <w:t xml:space="preserve"> через найпростіші методи дослідження та пошуки нових методів екологічного моніторингу; дослідження стану </w:t>
      </w:r>
      <w:r w:rsidR="000F4964" w:rsidRPr="0060586C">
        <w:rPr>
          <w:rFonts w:ascii="Times New Roman" w:hAnsi="Times New Roman" w:cs="Times New Roman"/>
          <w:sz w:val="28"/>
          <w:szCs w:val="28"/>
        </w:rPr>
        <w:t>ґрунтів</w:t>
      </w:r>
      <w:r w:rsidRPr="0060586C">
        <w:rPr>
          <w:rFonts w:ascii="Times New Roman" w:hAnsi="Times New Roman" w:cs="Times New Roman"/>
          <w:sz w:val="28"/>
          <w:szCs w:val="28"/>
        </w:rPr>
        <w:t xml:space="preserve"> села та власної присадибної ділянки.</w:t>
      </w:r>
    </w:p>
    <w:p w14:paraId="16344CA2" w14:textId="463965C9" w:rsidR="00C43320" w:rsidRPr="0060586C" w:rsidRDefault="00C43320" w:rsidP="0060586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586C">
        <w:rPr>
          <w:rFonts w:ascii="Times New Roman" w:hAnsi="Times New Roman" w:cs="Times New Roman"/>
          <w:b/>
          <w:bCs/>
          <w:sz w:val="28"/>
          <w:szCs w:val="28"/>
        </w:rPr>
        <w:t>Вступ</w:t>
      </w:r>
    </w:p>
    <w:p w14:paraId="2302A27B" w14:textId="5AE515BC" w:rsidR="00C43320" w:rsidRPr="0060586C" w:rsidRDefault="00C43320" w:rsidP="0060586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586C">
        <w:rPr>
          <w:rFonts w:ascii="Times New Roman" w:hAnsi="Times New Roman" w:cs="Times New Roman"/>
          <w:sz w:val="28"/>
          <w:szCs w:val="28"/>
        </w:rPr>
        <w:t>Що спонукало обрати саме цю тему для мого проєкту? Мабуть, те що я проживаю в сільській місцевості і для кожного жителя потрібно знати якість ґрунту – це має життєво важливе значення не тільки в теперішній час, але і для прогнозу змін у майбутньому. Важлива роль у вирішенні цього питання відводиться фітоіндикації.</w:t>
      </w:r>
    </w:p>
    <w:p w14:paraId="12EA0AF0" w14:textId="5FAED897" w:rsidR="008319C7" w:rsidRPr="0060586C" w:rsidRDefault="008319C7" w:rsidP="0060586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60586C">
        <w:rPr>
          <w:rFonts w:ascii="Times New Roman" w:hAnsi="Times New Roman" w:cs="Times New Roman"/>
          <w:b/>
          <w:bCs/>
          <w:sz w:val="28"/>
          <w:szCs w:val="28"/>
        </w:rPr>
        <w:t>Фітоіндикація</w:t>
      </w:r>
      <w:proofErr w:type="spellEnd"/>
      <w:r w:rsidRPr="0060586C">
        <w:rPr>
          <w:rFonts w:ascii="Times New Roman" w:hAnsi="Times New Roman" w:cs="Times New Roman"/>
          <w:b/>
          <w:bCs/>
          <w:sz w:val="28"/>
          <w:szCs w:val="28"/>
        </w:rPr>
        <w:t xml:space="preserve"> забруднення ґрунтів.</w:t>
      </w:r>
    </w:p>
    <w:p w14:paraId="51B7FF6F" w14:textId="69ABD2F7" w:rsidR="008319C7" w:rsidRPr="0060586C" w:rsidRDefault="008319C7" w:rsidP="0060586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586C">
        <w:rPr>
          <w:rFonts w:ascii="Times New Roman" w:hAnsi="Times New Roman" w:cs="Times New Roman"/>
          <w:sz w:val="28"/>
          <w:szCs w:val="28"/>
        </w:rPr>
        <w:t>Під забрудненням ґрунтів розуміють накопичення в них токсичних речовин, що негативно впливають на екосистеми, включаючи соціальні.</w:t>
      </w:r>
    </w:p>
    <w:p w14:paraId="5080F6B6" w14:textId="78C5CF15" w:rsidR="008319C7" w:rsidRPr="0060586C" w:rsidRDefault="008319C7" w:rsidP="0060586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586C">
        <w:rPr>
          <w:rFonts w:ascii="Times New Roman" w:hAnsi="Times New Roman" w:cs="Times New Roman"/>
          <w:sz w:val="28"/>
          <w:szCs w:val="28"/>
        </w:rPr>
        <w:lastRenderedPageBreak/>
        <w:t xml:space="preserve">Для отримання інформації стосовно </w:t>
      </w:r>
      <w:proofErr w:type="spellStart"/>
      <w:r w:rsidRPr="0060586C">
        <w:rPr>
          <w:rFonts w:ascii="Times New Roman" w:hAnsi="Times New Roman" w:cs="Times New Roman"/>
          <w:sz w:val="28"/>
          <w:szCs w:val="28"/>
        </w:rPr>
        <w:t>фітотоксичності</w:t>
      </w:r>
      <w:proofErr w:type="spellEnd"/>
      <w:r w:rsidRPr="0060586C">
        <w:rPr>
          <w:rFonts w:ascii="Times New Roman" w:hAnsi="Times New Roman" w:cs="Times New Roman"/>
          <w:sz w:val="28"/>
          <w:szCs w:val="28"/>
        </w:rPr>
        <w:t xml:space="preserve"> </w:t>
      </w:r>
      <w:r w:rsidR="00894245" w:rsidRPr="0060586C">
        <w:rPr>
          <w:rFonts w:ascii="Times New Roman" w:hAnsi="Times New Roman" w:cs="Times New Roman"/>
          <w:sz w:val="28"/>
          <w:szCs w:val="28"/>
        </w:rPr>
        <w:t xml:space="preserve">ґрунту я проводила дослід: у дві посудини висіяла помідори з різним складом </w:t>
      </w:r>
      <w:proofErr w:type="spellStart"/>
      <w:r w:rsidR="00894245" w:rsidRPr="0060586C">
        <w:rPr>
          <w:rFonts w:ascii="Times New Roman" w:hAnsi="Times New Roman" w:cs="Times New Roman"/>
          <w:sz w:val="28"/>
          <w:szCs w:val="28"/>
        </w:rPr>
        <w:t>грунту</w:t>
      </w:r>
      <w:proofErr w:type="spellEnd"/>
      <w:r w:rsidR="00894245" w:rsidRPr="0060586C">
        <w:rPr>
          <w:rFonts w:ascii="Times New Roman" w:hAnsi="Times New Roman" w:cs="Times New Roman"/>
          <w:sz w:val="28"/>
          <w:szCs w:val="28"/>
        </w:rPr>
        <w:t xml:space="preserve">. Спостерігаючи, за появою сходів з’ясувала, що показники були різні: схожість насіння, динаміка його проростання, висота пагона. На основі отриманих результатів зрозуміла, що на отримання різних ознак вплинула </w:t>
      </w:r>
      <w:proofErr w:type="spellStart"/>
      <w:r w:rsidR="00894245" w:rsidRPr="0060586C">
        <w:rPr>
          <w:rFonts w:ascii="Times New Roman" w:hAnsi="Times New Roman" w:cs="Times New Roman"/>
          <w:sz w:val="28"/>
          <w:szCs w:val="28"/>
        </w:rPr>
        <w:t>фітотоксичність</w:t>
      </w:r>
      <w:proofErr w:type="spellEnd"/>
      <w:r w:rsidR="00894245" w:rsidRPr="0060586C">
        <w:rPr>
          <w:rFonts w:ascii="Times New Roman" w:hAnsi="Times New Roman" w:cs="Times New Roman"/>
          <w:sz w:val="28"/>
          <w:szCs w:val="28"/>
        </w:rPr>
        <w:t xml:space="preserve"> ґрунту. </w:t>
      </w:r>
    </w:p>
    <w:p w14:paraId="28883D47" w14:textId="33829A60" w:rsidR="00894245" w:rsidRPr="0060586C" w:rsidRDefault="00894245" w:rsidP="0060586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586C">
        <w:rPr>
          <w:rFonts w:ascii="Times New Roman" w:hAnsi="Times New Roman" w:cs="Times New Roman"/>
          <w:b/>
          <w:bCs/>
          <w:sz w:val="28"/>
          <w:szCs w:val="28"/>
        </w:rPr>
        <w:t>Кислотність ґрунту.</w:t>
      </w:r>
    </w:p>
    <w:p w14:paraId="34691384" w14:textId="57A65CA7" w:rsidR="00D24FB2" w:rsidRPr="0060586C" w:rsidRDefault="00D24FB2" w:rsidP="0060586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586C">
        <w:rPr>
          <w:rFonts w:ascii="Times New Roman" w:hAnsi="Times New Roman" w:cs="Times New Roman"/>
          <w:sz w:val="28"/>
          <w:szCs w:val="28"/>
        </w:rPr>
        <w:t xml:space="preserve">Кислотність </w:t>
      </w:r>
      <w:r w:rsidR="00AF53A5" w:rsidRPr="0060586C">
        <w:rPr>
          <w:rFonts w:ascii="Times New Roman" w:hAnsi="Times New Roman" w:cs="Times New Roman"/>
          <w:sz w:val="28"/>
          <w:szCs w:val="28"/>
        </w:rPr>
        <w:t>ґрунту</w:t>
      </w:r>
      <w:r w:rsidRPr="0060586C">
        <w:rPr>
          <w:rFonts w:ascii="Times New Roman" w:hAnsi="Times New Roman" w:cs="Times New Roman"/>
          <w:sz w:val="28"/>
          <w:szCs w:val="28"/>
        </w:rPr>
        <w:t xml:space="preserve"> вимірюється наявністю іонів водню. Для того, щоб зрозуміти, який зв'язок між врожайністю і кислотністю ґрунту, потрібно розібратися на які процеси впливає кислотність.</w:t>
      </w:r>
    </w:p>
    <w:p w14:paraId="39CB2CB8" w14:textId="569F099A" w:rsidR="009E46BF" w:rsidRPr="0060586C" w:rsidRDefault="009E46BF" w:rsidP="0060586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586C">
        <w:rPr>
          <w:rFonts w:ascii="Times New Roman" w:hAnsi="Times New Roman" w:cs="Times New Roman"/>
          <w:b/>
          <w:bCs/>
          <w:sz w:val="28"/>
          <w:szCs w:val="28"/>
        </w:rPr>
        <w:t>Як визначити кислотність ґрунту?</w:t>
      </w:r>
    </w:p>
    <w:p w14:paraId="4EAB5267" w14:textId="243D4E9B" w:rsidR="00894245" w:rsidRPr="0060586C" w:rsidRDefault="009E46BF" w:rsidP="0060586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586C">
        <w:rPr>
          <w:rFonts w:ascii="Times New Roman" w:hAnsi="Times New Roman" w:cs="Times New Roman"/>
          <w:sz w:val="28"/>
          <w:szCs w:val="28"/>
        </w:rPr>
        <w:t xml:space="preserve">Для визначення кислотності </w:t>
      </w:r>
      <w:proofErr w:type="spellStart"/>
      <w:r w:rsidRPr="0060586C">
        <w:rPr>
          <w:rFonts w:ascii="Times New Roman" w:hAnsi="Times New Roman" w:cs="Times New Roman"/>
          <w:sz w:val="28"/>
          <w:szCs w:val="28"/>
        </w:rPr>
        <w:t>грунту</w:t>
      </w:r>
      <w:proofErr w:type="spellEnd"/>
      <w:r w:rsidRPr="0060586C">
        <w:rPr>
          <w:rFonts w:ascii="Times New Roman" w:hAnsi="Times New Roman" w:cs="Times New Roman"/>
          <w:sz w:val="28"/>
          <w:szCs w:val="28"/>
        </w:rPr>
        <w:t xml:space="preserve"> один із перевірених мною способів – це наявність рослин – індикаторів.</w:t>
      </w:r>
    </w:p>
    <w:p w14:paraId="78DF8B54" w14:textId="13602F79" w:rsidR="009E46BF" w:rsidRPr="0060586C" w:rsidRDefault="00AF53A5" w:rsidP="0060586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586C">
        <w:rPr>
          <w:rFonts w:ascii="Times New Roman" w:hAnsi="Times New Roman" w:cs="Times New Roman"/>
          <w:b/>
          <w:bCs/>
          <w:sz w:val="28"/>
          <w:szCs w:val="28"/>
        </w:rPr>
        <w:t>Як змінити кислотність ґрунту?</w:t>
      </w:r>
    </w:p>
    <w:p w14:paraId="6C09FBE9" w14:textId="5EFD6547" w:rsidR="00AF53A5" w:rsidRPr="0060586C" w:rsidRDefault="00AF53A5" w:rsidP="0060586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586C">
        <w:rPr>
          <w:rFonts w:ascii="Times New Roman" w:hAnsi="Times New Roman" w:cs="Times New Roman"/>
          <w:sz w:val="28"/>
          <w:szCs w:val="28"/>
        </w:rPr>
        <w:t>Для зменшення кислотності внести в ґрунт вапно (восени). Посів люпину також зменшує кислотність ґрунту. Потрібно пам’ятати, що є рослини, які потребують кислий ґрунт: лохина, хвойні.</w:t>
      </w:r>
    </w:p>
    <w:p w14:paraId="007E09C8" w14:textId="3593CC03" w:rsidR="001D7636" w:rsidRPr="0060586C" w:rsidRDefault="001D7636" w:rsidP="0060586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586C">
        <w:rPr>
          <w:rFonts w:ascii="Times New Roman" w:hAnsi="Times New Roman" w:cs="Times New Roman"/>
          <w:b/>
          <w:bCs/>
          <w:sz w:val="28"/>
          <w:szCs w:val="28"/>
        </w:rPr>
        <w:t>Фітонциди, їх значення.</w:t>
      </w:r>
    </w:p>
    <w:p w14:paraId="63666FA3" w14:textId="3A232DE2" w:rsidR="001D7636" w:rsidRPr="0060586C" w:rsidRDefault="001D7636" w:rsidP="0060586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586C">
        <w:rPr>
          <w:rFonts w:ascii="Times New Roman" w:hAnsi="Times New Roman" w:cs="Times New Roman"/>
          <w:sz w:val="28"/>
          <w:szCs w:val="28"/>
        </w:rPr>
        <w:t>Як працює ця «хімічна зброя»? Щоб дослідити дію фітонцидів я також провела експеримент. У розчині ґрунту, принесеного з лісу, я виявила мікроорганізми. Коли в цей розчин видавила декілька крапель соку із рослини, також принесеної з лісу, то я помітила під мікроскопом, що всі мікроорганізми загинули.</w:t>
      </w:r>
    </w:p>
    <w:p w14:paraId="02066CAE" w14:textId="3691D180" w:rsidR="001D7636" w:rsidRPr="0060586C" w:rsidRDefault="001D7636" w:rsidP="0060586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586C">
        <w:rPr>
          <w:rFonts w:ascii="Times New Roman" w:hAnsi="Times New Roman" w:cs="Times New Roman"/>
          <w:b/>
          <w:bCs/>
          <w:sz w:val="28"/>
          <w:szCs w:val="28"/>
        </w:rPr>
        <w:t>Експериментальна частина.</w:t>
      </w:r>
    </w:p>
    <w:p w14:paraId="131EF857" w14:textId="72A40FD0" w:rsidR="00CD0E00" w:rsidRPr="0060586C" w:rsidRDefault="00CD0E00" w:rsidP="0060586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586C">
        <w:rPr>
          <w:rFonts w:ascii="Times New Roman" w:hAnsi="Times New Roman" w:cs="Times New Roman"/>
          <w:sz w:val="28"/>
          <w:szCs w:val="28"/>
        </w:rPr>
        <w:t>Всі досліди, які я проводила, на визначення складу ґрунту.</w:t>
      </w:r>
    </w:p>
    <w:p w14:paraId="505171BC" w14:textId="179F16CA" w:rsidR="00CD0E00" w:rsidRPr="0060586C" w:rsidRDefault="00CD0E00" w:rsidP="0060586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586C">
        <w:rPr>
          <w:rFonts w:ascii="Times New Roman" w:hAnsi="Times New Roman" w:cs="Times New Roman"/>
          <w:b/>
          <w:bCs/>
          <w:sz w:val="28"/>
          <w:szCs w:val="28"/>
        </w:rPr>
        <w:t>Висновки.</w:t>
      </w:r>
    </w:p>
    <w:p w14:paraId="7F4A440F" w14:textId="1AFFA12A" w:rsidR="00C43320" w:rsidRPr="0060586C" w:rsidRDefault="00CD0E00" w:rsidP="0060586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586C">
        <w:rPr>
          <w:rFonts w:ascii="Times New Roman" w:hAnsi="Times New Roman" w:cs="Times New Roman"/>
          <w:sz w:val="28"/>
          <w:szCs w:val="28"/>
        </w:rPr>
        <w:t>Проблема забруднення ґрунту надзвичайно важлива, оскільки ґрунт є непоновлюваним ресурсом. Забруднення ґрунтів небезпечне для нашого здоров’я, негативно впливає на продовольчу безпеку, тому вивченню якості ґрунту через фітоіндикатори є дуже важливою для кожного з нас.</w:t>
      </w:r>
    </w:p>
    <w:p w14:paraId="540C7D52" w14:textId="77777777" w:rsidR="00C43320" w:rsidRPr="0060586C" w:rsidRDefault="00C43320" w:rsidP="0060586C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C43320" w:rsidRPr="0060586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7C3"/>
    <w:rsid w:val="000F4964"/>
    <w:rsid w:val="00112BF0"/>
    <w:rsid w:val="001841B0"/>
    <w:rsid w:val="001D7636"/>
    <w:rsid w:val="003D37C3"/>
    <w:rsid w:val="0060586C"/>
    <w:rsid w:val="006F4445"/>
    <w:rsid w:val="008319C7"/>
    <w:rsid w:val="00894245"/>
    <w:rsid w:val="009E46BF"/>
    <w:rsid w:val="00AD1B53"/>
    <w:rsid w:val="00AF53A5"/>
    <w:rsid w:val="00C43320"/>
    <w:rsid w:val="00CD0E00"/>
    <w:rsid w:val="00D24FB2"/>
    <w:rsid w:val="00D507AB"/>
    <w:rsid w:val="00D64AAF"/>
    <w:rsid w:val="00F30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42D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0586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058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444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</dc:creator>
  <cp:keywords/>
  <dc:description/>
  <cp:lastModifiedBy>Людмила Шевчук</cp:lastModifiedBy>
  <cp:revision>14</cp:revision>
  <dcterms:created xsi:type="dcterms:W3CDTF">2025-04-08T17:48:00Z</dcterms:created>
  <dcterms:modified xsi:type="dcterms:W3CDTF">2025-04-15T07:20:00Z</dcterms:modified>
</cp:coreProperties>
</file>