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EA0" w:rsidRPr="00CF3092" w:rsidRDefault="00CF3092" w:rsidP="00CF3092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CF3092">
        <w:rPr>
          <w:rFonts w:ascii="Times New Roman" w:eastAsia="Times New Roman" w:hAnsi="Times New Roman" w:cs="Times New Roman"/>
          <w:sz w:val="28"/>
          <w:szCs w:val="28"/>
          <w:lang w:val="uk-UA"/>
        </w:rPr>
        <w:t>ВИНОГРАДІВСЬКИЙ ЛІЦЕЙ ІМЕНІ О.О.БАНЄВА</w:t>
      </w:r>
    </w:p>
    <w:p w:rsidR="00CF3092" w:rsidRPr="00CF3092" w:rsidRDefault="00CF3092" w:rsidP="00CF3092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CF3092">
        <w:rPr>
          <w:rFonts w:ascii="Times New Roman" w:eastAsia="Times New Roman" w:hAnsi="Times New Roman" w:cs="Times New Roman"/>
          <w:sz w:val="28"/>
          <w:szCs w:val="28"/>
          <w:lang w:val="uk-UA"/>
        </w:rPr>
        <w:t>БОЛГРАДСЬКОЇ МІСЬКОЇ РАДИ ОДЕСЬКОЇ ОБЛАСТІ</w:t>
      </w:r>
    </w:p>
    <w:p w:rsidR="00CF3092" w:rsidRPr="00CF3092" w:rsidRDefault="00CF3092" w:rsidP="00CF3092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CF3092">
        <w:rPr>
          <w:rFonts w:ascii="Times New Roman" w:eastAsia="Times New Roman" w:hAnsi="Times New Roman" w:cs="Times New Roman"/>
          <w:sz w:val="28"/>
          <w:szCs w:val="28"/>
          <w:lang w:val="uk-UA"/>
        </w:rPr>
        <w:t>І етап Всеукраїнського Інтерактивного конкурсу</w:t>
      </w:r>
    </w:p>
    <w:p w:rsidR="00CF3092" w:rsidRPr="00EA359C" w:rsidRDefault="00CF3092" w:rsidP="00CF3092">
      <w:pPr>
        <w:spacing w:line="360" w:lineRule="auto"/>
        <w:jc w:val="center"/>
        <w:rPr>
          <w:rFonts w:ascii="Times New Roman" w:eastAsia="Gungsuh" w:hAnsi="Times New Roman" w:cs="Times New Roman"/>
          <w:sz w:val="28"/>
          <w:szCs w:val="28"/>
          <w:lang w:val="uk-UA"/>
        </w:rPr>
      </w:pPr>
      <w:r w:rsidRPr="00EA359C">
        <w:rPr>
          <w:rFonts w:ascii="Cambria Math" w:eastAsia="Gungsuh" w:hAnsi="Cambria Math" w:cs="Cambria Math"/>
          <w:sz w:val="28"/>
          <w:szCs w:val="28"/>
          <w:lang w:val="uk-UA"/>
        </w:rPr>
        <w:t>≪</w:t>
      </w:r>
      <w:r w:rsidRPr="00EA359C">
        <w:rPr>
          <w:rFonts w:ascii="Times New Roman" w:eastAsia="Gungsuh" w:hAnsi="Times New Roman" w:cs="Times New Roman"/>
          <w:sz w:val="28"/>
          <w:szCs w:val="28"/>
          <w:lang w:val="uk-UA"/>
        </w:rPr>
        <w:t>МАН – Юніор Дослідник</w:t>
      </w:r>
      <w:r w:rsidRPr="00EA359C">
        <w:rPr>
          <w:rFonts w:ascii="Cambria Math" w:eastAsia="Gungsuh" w:hAnsi="Cambria Math" w:cs="Cambria Math"/>
          <w:sz w:val="28"/>
          <w:szCs w:val="28"/>
          <w:lang w:val="uk-UA"/>
        </w:rPr>
        <w:t>≫</w:t>
      </w:r>
    </w:p>
    <w:p w:rsidR="00194EA0" w:rsidRPr="00D375C8" w:rsidRDefault="00CF3092" w:rsidP="00D375C8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EA359C">
        <w:rPr>
          <w:rFonts w:ascii="Times New Roman" w:eastAsia="Gungsuh" w:hAnsi="Times New Roman" w:cs="Times New Roman"/>
          <w:sz w:val="28"/>
          <w:szCs w:val="28"/>
          <w:lang w:val="uk-UA"/>
        </w:rPr>
        <w:t xml:space="preserve">Номінація </w:t>
      </w:r>
      <w:r w:rsidRPr="00EA359C">
        <w:rPr>
          <w:rFonts w:ascii="Cambria Math" w:eastAsia="Gungsuh" w:hAnsi="Cambria Math" w:cs="Cambria Math"/>
          <w:sz w:val="28"/>
          <w:szCs w:val="28"/>
          <w:lang w:val="uk-UA"/>
        </w:rPr>
        <w:t>≪</w:t>
      </w:r>
      <w:r w:rsidRPr="00EA359C">
        <w:rPr>
          <w:rFonts w:ascii="Times New Roman" w:eastAsia="Gungsuh" w:hAnsi="Times New Roman" w:cs="Times New Roman"/>
          <w:sz w:val="28"/>
          <w:szCs w:val="28"/>
          <w:lang w:val="uk-UA"/>
        </w:rPr>
        <w:t>Історик - Юніор</w:t>
      </w:r>
      <w:r w:rsidRPr="00EA359C">
        <w:rPr>
          <w:rFonts w:ascii="Cambria Math" w:eastAsia="Gungsuh" w:hAnsi="Cambria Math" w:cs="Cambria Math"/>
          <w:sz w:val="28"/>
          <w:szCs w:val="28"/>
          <w:lang w:val="uk-UA"/>
        </w:rPr>
        <w:t>≫</w:t>
      </w:r>
    </w:p>
    <w:p w:rsidR="00194EA0" w:rsidRPr="00EA359C" w:rsidRDefault="00194EA0">
      <w:pPr>
        <w:widowControl w:val="0"/>
        <w:spacing w:line="360" w:lineRule="auto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D375C8" w:rsidRPr="00EA359C" w:rsidRDefault="00D375C8">
      <w:pPr>
        <w:widowControl w:val="0"/>
        <w:spacing w:line="360" w:lineRule="auto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D375C8" w:rsidRPr="00EA359C" w:rsidRDefault="00D375C8">
      <w:pPr>
        <w:widowControl w:val="0"/>
        <w:spacing w:line="360" w:lineRule="auto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194EA0" w:rsidRPr="00CF3092" w:rsidRDefault="00944C3E" w:rsidP="00CF3092">
      <w:pPr>
        <w:widowControl w:val="0"/>
        <w:spacing w:line="36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F3092">
        <w:rPr>
          <w:rFonts w:ascii="Times New Roman" w:eastAsia="Times New Roman" w:hAnsi="Times New Roman" w:cs="Times New Roman"/>
          <w:sz w:val="28"/>
          <w:szCs w:val="28"/>
          <w:lang w:val="ru-RU"/>
        </w:rPr>
        <w:t>ТЕМА:ДОСЛІДЖЕННЯ ІСТОРІ</w:t>
      </w:r>
      <w:r w:rsidR="00CF3092">
        <w:rPr>
          <w:rFonts w:ascii="Times New Roman" w:eastAsia="Times New Roman" w:hAnsi="Times New Roman" w:cs="Times New Roman"/>
          <w:sz w:val="28"/>
          <w:szCs w:val="28"/>
          <w:lang w:val="ru-RU"/>
        </w:rPr>
        <w:t>Ї ДЖЕРЕЛ ВОДИ СЕЛА ВИНОГРАДІВКА</w:t>
      </w:r>
    </w:p>
    <w:p w:rsidR="008D5E27" w:rsidRDefault="008D5E27">
      <w:pPr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8D5E27" w:rsidRDefault="008D5E27">
      <w:pPr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8D5E27" w:rsidRDefault="008D5E27">
      <w:pPr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8D5E27" w:rsidRDefault="008D5E27">
      <w:pPr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194EA0" w:rsidRPr="00CF3092" w:rsidRDefault="00944C3E" w:rsidP="009732BC">
      <w:pPr>
        <w:spacing w:line="360" w:lineRule="auto"/>
        <w:ind w:left="4536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F3092">
        <w:rPr>
          <w:rFonts w:ascii="Times New Roman" w:eastAsia="Times New Roman" w:hAnsi="Times New Roman" w:cs="Times New Roman"/>
          <w:sz w:val="28"/>
          <w:szCs w:val="28"/>
          <w:lang w:val="ru-RU"/>
        </w:rPr>
        <w:t>Автор:</w:t>
      </w:r>
      <w:r w:rsidRPr="00CF3092">
        <w:rPr>
          <w:rFonts w:ascii="Times New Roman" w:eastAsia="Times New Roman" w:hAnsi="Times New Roman" w:cs="Times New Roman"/>
          <w:sz w:val="28"/>
          <w:szCs w:val="28"/>
          <w:lang w:val="ru-RU"/>
        </w:rPr>
        <w:br/>
        <w:t>Банєв Олег Олексійович</w:t>
      </w:r>
      <w:r w:rsidR="00D375C8">
        <w:rPr>
          <w:rFonts w:ascii="Times New Roman" w:eastAsia="Times New Roman" w:hAnsi="Times New Roman" w:cs="Times New Roman"/>
          <w:sz w:val="28"/>
          <w:szCs w:val="28"/>
          <w:lang w:val="ru-RU"/>
        </w:rPr>
        <w:t>,</w:t>
      </w:r>
    </w:p>
    <w:p w:rsidR="00194EA0" w:rsidRPr="00CF3092" w:rsidRDefault="00D375C8" w:rsidP="009732BC">
      <w:pPr>
        <w:spacing w:line="360" w:lineRule="auto"/>
        <w:ind w:left="4536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у</w:t>
      </w:r>
      <w:r w:rsidR="00944C3E" w:rsidRPr="00CF3092">
        <w:rPr>
          <w:rFonts w:ascii="Times New Roman" w:eastAsia="Times New Roman" w:hAnsi="Times New Roman" w:cs="Times New Roman"/>
          <w:sz w:val="28"/>
          <w:szCs w:val="28"/>
          <w:lang w:val="ru-RU"/>
        </w:rPr>
        <w:t>чень 9-А класу</w:t>
      </w:r>
    </w:p>
    <w:p w:rsidR="009732BC" w:rsidRDefault="008D5E27" w:rsidP="009732BC">
      <w:pPr>
        <w:spacing w:line="360" w:lineRule="auto"/>
        <w:ind w:left="4536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F309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ВИНОГРАДІВСЬКОГО ЛІЦЕЮ </w:t>
      </w:r>
    </w:p>
    <w:p w:rsidR="00194EA0" w:rsidRPr="00CF3092" w:rsidRDefault="008D5E27" w:rsidP="009732BC">
      <w:pPr>
        <w:spacing w:line="360" w:lineRule="auto"/>
        <w:ind w:left="4536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F3092">
        <w:rPr>
          <w:rFonts w:ascii="Times New Roman" w:eastAsia="Times New Roman" w:hAnsi="Times New Roman" w:cs="Times New Roman"/>
          <w:sz w:val="28"/>
          <w:szCs w:val="28"/>
          <w:lang w:val="ru-RU"/>
        </w:rPr>
        <w:t>ІМЕНІ О.О.БАНЄВА</w:t>
      </w:r>
    </w:p>
    <w:p w:rsidR="00CF3092" w:rsidRDefault="008D5E27" w:rsidP="009732BC">
      <w:pPr>
        <w:spacing w:line="360" w:lineRule="auto"/>
        <w:ind w:left="4536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F3092">
        <w:rPr>
          <w:rFonts w:ascii="Times New Roman" w:eastAsia="Times New Roman" w:hAnsi="Times New Roman" w:cs="Times New Roman"/>
          <w:sz w:val="28"/>
          <w:szCs w:val="28"/>
          <w:lang w:val="ru-RU"/>
        </w:rPr>
        <w:t>БОЛГРАДСЬКОЇ МІСЬКОЇ РАДИ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ОДЕСЬКОЇ ОБЛАСТІ</w:t>
      </w:r>
    </w:p>
    <w:p w:rsidR="00CF3092" w:rsidRDefault="00CF3092" w:rsidP="009732BC">
      <w:pPr>
        <w:spacing w:line="360" w:lineRule="auto"/>
        <w:ind w:left="4536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с.Виноградівка</w:t>
      </w:r>
    </w:p>
    <w:p w:rsidR="00EA359C" w:rsidRDefault="00944C3E" w:rsidP="009732BC">
      <w:pPr>
        <w:spacing w:line="360" w:lineRule="auto"/>
        <w:ind w:left="4536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CF3092">
        <w:rPr>
          <w:rFonts w:ascii="Times New Roman" w:eastAsia="Times New Roman" w:hAnsi="Times New Roman" w:cs="Times New Roman"/>
          <w:sz w:val="28"/>
          <w:szCs w:val="28"/>
          <w:lang w:val="ru-RU"/>
        </w:rPr>
        <w:t>+380930681836</w:t>
      </w:r>
    </w:p>
    <w:p w:rsidR="00D375C8" w:rsidRPr="00EA359C" w:rsidRDefault="00EA359C" w:rsidP="009732BC">
      <w:pPr>
        <w:spacing w:line="360" w:lineRule="auto"/>
        <w:ind w:left="4536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olegbanevdarkangel</w:t>
      </w:r>
      <w:r w:rsidRPr="00EA359C">
        <w:rPr>
          <w:rFonts w:ascii="Times New Roman" w:eastAsia="Times New Roman" w:hAnsi="Times New Roman" w:cs="Times New Roman"/>
          <w:sz w:val="28"/>
          <w:szCs w:val="28"/>
          <w:lang w:val="uk-UA"/>
        </w:rPr>
        <w:t>@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gmail</w:t>
      </w:r>
      <w:r w:rsidRPr="00EA359C">
        <w:rPr>
          <w:rFonts w:ascii="Times New Roman" w:eastAsia="Times New Roman" w:hAnsi="Times New Roman" w:cs="Times New Roman"/>
          <w:sz w:val="28"/>
          <w:szCs w:val="28"/>
          <w:lang w:val="uk-UA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com</w:t>
      </w:r>
      <w:r w:rsidR="00944C3E" w:rsidRPr="00EA359C">
        <w:rPr>
          <w:rFonts w:ascii="Times New Roman" w:eastAsia="Times New Roman" w:hAnsi="Times New Roman" w:cs="Times New Roman"/>
          <w:sz w:val="28"/>
          <w:szCs w:val="28"/>
          <w:lang w:val="uk-UA"/>
        </w:rPr>
        <w:br/>
        <w:t>Керівник:</w:t>
      </w:r>
      <w:r w:rsidR="00944C3E" w:rsidRPr="00EA359C">
        <w:rPr>
          <w:rFonts w:ascii="Times New Roman" w:eastAsia="Times New Roman" w:hAnsi="Times New Roman" w:cs="Times New Roman"/>
          <w:sz w:val="28"/>
          <w:szCs w:val="28"/>
          <w:lang w:val="uk-UA"/>
        </w:rPr>
        <w:br/>
        <w:t>Цонєва Аліна Іванівна</w:t>
      </w:r>
      <w:r w:rsidR="00D375C8" w:rsidRPr="00EA359C">
        <w:rPr>
          <w:rFonts w:ascii="Times New Roman" w:eastAsia="Times New Roman" w:hAnsi="Times New Roman" w:cs="Times New Roman"/>
          <w:sz w:val="28"/>
          <w:szCs w:val="28"/>
          <w:lang w:val="uk-UA"/>
        </w:rPr>
        <w:t>,</w:t>
      </w:r>
      <w:r w:rsidR="00D375C8" w:rsidRPr="00EA359C">
        <w:rPr>
          <w:rFonts w:ascii="Times New Roman" w:eastAsia="Times New Roman" w:hAnsi="Times New Roman" w:cs="Times New Roman"/>
          <w:sz w:val="28"/>
          <w:szCs w:val="28"/>
          <w:lang w:val="uk-UA"/>
        </w:rPr>
        <w:br/>
        <w:t>в</w:t>
      </w:r>
      <w:r w:rsidR="00944C3E" w:rsidRPr="00EA359C">
        <w:rPr>
          <w:rFonts w:ascii="Times New Roman" w:eastAsia="Times New Roman" w:hAnsi="Times New Roman" w:cs="Times New Roman"/>
          <w:sz w:val="28"/>
          <w:szCs w:val="28"/>
          <w:lang w:val="uk-UA"/>
        </w:rPr>
        <w:t>читель історії</w:t>
      </w:r>
    </w:p>
    <w:p w:rsidR="00D375C8" w:rsidRPr="00EA359C" w:rsidRDefault="00D375C8">
      <w:pPr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D375C8" w:rsidRPr="00EA359C" w:rsidRDefault="00D375C8" w:rsidP="00D375C8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8D5E27" w:rsidRDefault="00D375C8" w:rsidP="008D5E27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2025р.</w:t>
      </w:r>
    </w:p>
    <w:p w:rsidR="00194EA0" w:rsidRDefault="00944C3E" w:rsidP="007B663F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Мета</w:t>
      </w:r>
      <w:r w:rsidR="008D5E27">
        <w:rPr>
          <w:rFonts w:ascii="Times New Roman" w:eastAsia="Times New Roman" w:hAnsi="Times New Roman" w:cs="Times New Roman"/>
          <w:b/>
          <w:sz w:val="28"/>
          <w:szCs w:val="28"/>
          <w:u w:val="single"/>
          <w:lang w:val="uk-UA"/>
        </w:rPr>
        <w:t xml:space="preserve"> дослідження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:</w:t>
      </w:r>
    </w:p>
    <w:p w:rsidR="00194EA0" w:rsidRPr="00CF3092" w:rsidRDefault="00944C3E" w:rsidP="007B663F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F3092">
        <w:rPr>
          <w:rFonts w:ascii="Times New Roman" w:eastAsia="Times New Roman" w:hAnsi="Times New Roman" w:cs="Times New Roman"/>
          <w:sz w:val="28"/>
          <w:szCs w:val="28"/>
          <w:lang w:val="ru-RU"/>
        </w:rPr>
        <w:t>дослідити історію джерел води с.Виноградівка Болградського району;</w:t>
      </w:r>
    </w:p>
    <w:p w:rsidR="00194EA0" w:rsidRPr="00CF3092" w:rsidRDefault="00944C3E" w:rsidP="007B663F">
      <w:pPr>
        <w:widowControl w:val="0"/>
        <w:numPr>
          <w:ilvl w:val="0"/>
          <w:numId w:val="1"/>
        </w:numPr>
        <w:spacing w:after="24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F3092">
        <w:rPr>
          <w:rFonts w:ascii="Times New Roman" w:eastAsia="Times New Roman" w:hAnsi="Times New Roman" w:cs="Times New Roman"/>
          <w:sz w:val="28"/>
          <w:szCs w:val="28"/>
          <w:lang w:val="ru-RU"/>
        </w:rPr>
        <w:t>скласти карту джерел с.Виноградівка.</w:t>
      </w:r>
    </w:p>
    <w:p w:rsidR="00194EA0" w:rsidRDefault="00944C3E" w:rsidP="007B663F">
      <w:pPr>
        <w:widowControl w:val="0"/>
        <w:spacing w:after="240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Завдання</w:t>
      </w:r>
      <w:r w:rsidR="008D5E27">
        <w:rPr>
          <w:rFonts w:ascii="Times New Roman" w:eastAsia="Times New Roman" w:hAnsi="Times New Roman" w:cs="Times New Roman"/>
          <w:b/>
          <w:sz w:val="28"/>
          <w:szCs w:val="28"/>
          <w:u w:val="single"/>
          <w:lang w:val="uk-UA"/>
        </w:rPr>
        <w:t xml:space="preserve"> дослідження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:</w:t>
      </w:r>
    </w:p>
    <w:p w:rsidR="00194EA0" w:rsidRPr="00CF3092" w:rsidRDefault="00944C3E" w:rsidP="007B663F">
      <w:pPr>
        <w:widowControl w:val="0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F3092">
        <w:rPr>
          <w:rFonts w:ascii="Times New Roman" w:eastAsia="Times New Roman" w:hAnsi="Times New Roman" w:cs="Times New Roman"/>
          <w:sz w:val="28"/>
          <w:szCs w:val="28"/>
          <w:lang w:val="ru-RU"/>
        </w:rPr>
        <w:t>зібрати історичні дані про джерела води в с.Виноградівка;</w:t>
      </w:r>
    </w:p>
    <w:p w:rsidR="00194EA0" w:rsidRPr="00CF3092" w:rsidRDefault="00944C3E" w:rsidP="007B663F">
      <w:pPr>
        <w:widowControl w:val="0"/>
        <w:numPr>
          <w:ilvl w:val="0"/>
          <w:numId w:val="2"/>
        </w:numPr>
        <w:spacing w:after="24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F3092">
        <w:rPr>
          <w:rFonts w:ascii="Times New Roman" w:eastAsia="Times New Roman" w:hAnsi="Times New Roman" w:cs="Times New Roman"/>
          <w:sz w:val="28"/>
          <w:szCs w:val="28"/>
          <w:lang w:val="ru-RU"/>
        </w:rPr>
        <w:t>виявити та фіксувати локації відомих джерел на території села.</w:t>
      </w:r>
    </w:p>
    <w:p w:rsidR="00194EA0" w:rsidRPr="00CF3092" w:rsidRDefault="00194EA0" w:rsidP="007B663F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194EA0" w:rsidRPr="00CF3092" w:rsidRDefault="00944C3E" w:rsidP="007B663F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F309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Предмет дослідження:</w:t>
      </w:r>
      <w:r w:rsidR="007B663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д</w:t>
      </w:r>
      <w:r w:rsidRPr="00CF3092">
        <w:rPr>
          <w:rFonts w:ascii="Times New Roman" w:eastAsia="Times New Roman" w:hAnsi="Times New Roman" w:cs="Times New Roman"/>
          <w:sz w:val="28"/>
          <w:szCs w:val="28"/>
          <w:lang w:val="ru-RU"/>
        </w:rPr>
        <w:t>жерела с.Виноградівка</w:t>
      </w:r>
    </w:p>
    <w:p w:rsidR="00194EA0" w:rsidRPr="00CF3092" w:rsidRDefault="00944C3E" w:rsidP="007B663F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F309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Об’єкт дослідження:</w:t>
      </w:r>
      <w:r w:rsidR="007B663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і</w:t>
      </w:r>
      <w:r w:rsidRPr="00CF3092">
        <w:rPr>
          <w:rFonts w:ascii="Times New Roman" w:eastAsia="Times New Roman" w:hAnsi="Times New Roman" w:cs="Times New Roman"/>
          <w:sz w:val="28"/>
          <w:szCs w:val="28"/>
          <w:lang w:val="ru-RU"/>
        </w:rPr>
        <w:t>сторія джерел с.Виноградівка</w:t>
      </w:r>
    </w:p>
    <w:p w:rsidR="00194EA0" w:rsidRPr="00CF3092" w:rsidRDefault="00194EA0" w:rsidP="007B663F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194EA0" w:rsidRPr="00CF3092" w:rsidRDefault="00944C3E" w:rsidP="007B663F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F3092">
        <w:rPr>
          <w:rFonts w:ascii="Gungsuh" w:eastAsia="Gungsuh" w:hAnsi="Gungsuh" w:cs="Gungsuh"/>
          <w:b/>
          <w:sz w:val="28"/>
          <w:szCs w:val="28"/>
          <w:lang w:val="ru-RU"/>
        </w:rPr>
        <w:t>Джерело ≪Ісус≫</w:t>
      </w:r>
      <w:r w:rsidRPr="00CF3092">
        <w:rPr>
          <w:rFonts w:ascii="Times New Roman" w:eastAsia="Times New Roman" w:hAnsi="Times New Roman" w:cs="Times New Roman"/>
          <w:sz w:val="28"/>
          <w:szCs w:val="28"/>
          <w:lang w:val="ru-RU"/>
        </w:rPr>
        <w:t>. Засновник - Таушанжи Микола Федорович(1959 - рік народження).Микола Федорович зібрав біля себе однодумців. Всім сподобався проєкт Булгара Івана Миколайовича: спорудити капличку. В грудні 2004 року відбулося відкриття каплички.</w:t>
      </w:r>
    </w:p>
    <w:p w:rsidR="00194EA0" w:rsidRPr="00CF3092" w:rsidRDefault="00944C3E" w:rsidP="007B663F">
      <w:pPr>
        <w:widowControl w:val="0"/>
        <w:spacing w:after="240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F3092">
        <w:rPr>
          <w:rFonts w:ascii="Times New Roman" w:eastAsia="Times New Roman" w:hAnsi="Times New Roman" w:cs="Times New Roman"/>
          <w:sz w:val="28"/>
          <w:szCs w:val="28"/>
          <w:lang w:val="ru-RU"/>
        </w:rPr>
        <w:t>28 серпня 2011 року в день Успіння Пресвятої Богородиці було відкриття джерела.</w:t>
      </w:r>
    </w:p>
    <w:p w:rsidR="00194EA0" w:rsidRPr="00CF3092" w:rsidRDefault="00944C3E" w:rsidP="007B663F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F3092">
        <w:rPr>
          <w:rFonts w:ascii="Gungsuh" w:eastAsia="Gungsuh" w:hAnsi="Gungsuh" w:cs="Gungsuh"/>
          <w:b/>
          <w:sz w:val="28"/>
          <w:szCs w:val="28"/>
          <w:lang w:val="ru-RU"/>
        </w:rPr>
        <w:t>Джерело ≪Три тополі≫</w:t>
      </w:r>
      <w:r w:rsidRPr="00CF3092">
        <w:rPr>
          <w:rFonts w:ascii="Times New Roman" w:eastAsia="Times New Roman" w:hAnsi="Times New Roman" w:cs="Times New Roman"/>
          <w:sz w:val="28"/>
          <w:szCs w:val="28"/>
          <w:lang w:val="ru-RU"/>
        </w:rPr>
        <w:t>. Джерело символізує дружбу між Молдовою та Україною. Споруджено було на початку ХІХ століття, спочатку на цьому місці були два джерела, вони були відкриті господарями - Жаба Гачу та Цикилика Стойчу. У 1973 році джерело відреставровано. Керував проєктом Кірчев Пантелій Вікторович. У 2019 році була проведена величезна робота. Ініціаторами були брати Чапкин Микола Харлампійович і В’ячеслав Харлампійович.</w:t>
      </w:r>
    </w:p>
    <w:p w:rsidR="00194EA0" w:rsidRPr="00CF3092" w:rsidRDefault="00944C3E" w:rsidP="007B663F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lang w:val="ru-RU"/>
        </w:rPr>
      </w:pPr>
      <w:r w:rsidRPr="00CF309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lastRenderedPageBreak/>
        <w:t>Бювет по вулиці Й.Банєва</w:t>
      </w:r>
      <w:r w:rsidRPr="00CF3092">
        <w:rPr>
          <w:rFonts w:ascii="Times New Roman" w:eastAsia="Times New Roman" w:hAnsi="Times New Roman" w:cs="Times New Roman"/>
          <w:sz w:val="28"/>
          <w:szCs w:val="28"/>
          <w:lang w:val="ru-RU"/>
        </w:rPr>
        <w:t>. Один із найголовніших пунктів вод</w:t>
      </w:r>
      <w:r w:rsidR="007B663F">
        <w:rPr>
          <w:rFonts w:ascii="Times New Roman" w:eastAsia="Times New Roman" w:hAnsi="Times New Roman" w:cs="Times New Roman"/>
          <w:sz w:val="28"/>
          <w:szCs w:val="28"/>
          <w:lang w:val="ru-RU"/>
        </w:rPr>
        <w:t>опостачання у Виноградівці. Проє</w:t>
      </w:r>
      <w:r w:rsidRPr="00CF3092">
        <w:rPr>
          <w:rFonts w:ascii="Times New Roman" w:eastAsia="Times New Roman" w:hAnsi="Times New Roman" w:cs="Times New Roman"/>
          <w:sz w:val="28"/>
          <w:szCs w:val="28"/>
          <w:lang w:val="ru-RU"/>
        </w:rPr>
        <w:t>кт із спорудження з'явився завдяки плідній роботі з турецькою агенцією зі співробітництва та координації (ТІКА) при Раді Міністрів Республіки Туреччина, яка активно надає допомогу населеним пунктам Одеської області. Заступник голови Одеської обл</w:t>
      </w:r>
      <w:r w:rsidR="007B663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асної </w:t>
      </w:r>
      <w:r w:rsidRPr="00CF3092">
        <w:rPr>
          <w:rFonts w:ascii="Times New Roman" w:eastAsia="Times New Roman" w:hAnsi="Times New Roman" w:cs="Times New Roman"/>
          <w:sz w:val="28"/>
          <w:szCs w:val="28"/>
          <w:lang w:val="ru-RU"/>
        </w:rPr>
        <w:t>ради Юрій Димчогло,розпо</w:t>
      </w:r>
      <w:r w:rsidR="007B663F">
        <w:rPr>
          <w:rFonts w:ascii="Times New Roman" w:eastAsia="Times New Roman" w:hAnsi="Times New Roman" w:cs="Times New Roman"/>
          <w:sz w:val="28"/>
          <w:szCs w:val="28"/>
          <w:lang w:val="ru-RU"/>
        </w:rPr>
        <w:t>вів, що бенефіціарами цього проє</w:t>
      </w:r>
      <w:r w:rsidRPr="00CF3092">
        <w:rPr>
          <w:rFonts w:ascii="Times New Roman" w:eastAsia="Times New Roman" w:hAnsi="Times New Roman" w:cs="Times New Roman"/>
          <w:sz w:val="28"/>
          <w:szCs w:val="28"/>
          <w:lang w:val="ru-RU"/>
        </w:rPr>
        <w:t>кту виступили обласна рада і департамент ЖКГ обл</w:t>
      </w:r>
      <w:r w:rsidR="007B663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асної </w:t>
      </w:r>
      <w:r w:rsidRPr="00CF3092">
        <w:rPr>
          <w:rFonts w:ascii="Times New Roman" w:eastAsia="Times New Roman" w:hAnsi="Times New Roman" w:cs="Times New Roman"/>
          <w:sz w:val="28"/>
          <w:szCs w:val="28"/>
          <w:lang w:val="ru-RU"/>
        </w:rPr>
        <w:t>держа</w:t>
      </w:r>
      <w:r w:rsidR="007B663F">
        <w:rPr>
          <w:rFonts w:ascii="Times New Roman" w:eastAsia="Times New Roman" w:hAnsi="Times New Roman" w:cs="Times New Roman"/>
          <w:sz w:val="28"/>
          <w:szCs w:val="28"/>
          <w:lang w:val="ru-RU"/>
        </w:rPr>
        <w:t>вної (військової) а</w:t>
      </w:r>
      <w:r w:rsidRPr="00CF3092">
        <w:rPr>
          <w:rFonts w:ascii="Times New Roman" w:eastAsia="Times New Roman" w:hAnsi="Times New Roman" w:cs="Times New Roman"/>
          <w:sz w:val="28"/>
          <w:szCs w:val="28"/>
          <w:lang w:val="ru-RU"/>
        </w:rPr>
        <w:t>дміністрації.</w:t>
      </w:r>
    </w:p>
    <w:p w:rsidR="00194EA0" w:rsidRPr="00CF3092" w:rsidRDefault="00194EA0" w:rsidP="007B663F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194EA0" w:rsidRPr="00CF3092" w:rsidRDefault="00944C3E" w:rsidP="007B663F">
      <w:pPr>
        <w:spacing w:line="36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F309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>Висновки:</w:t>
      </w:r>
      <w:r w:rsidRPr="00CF309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br/>
      </w:r>
      <w:r w:rsidRPr="00CF3092">
        <w:rPr>
          <w:rFonts w:ascii="Times New Roman" w:eastAsia="Times New Roman" w:hAnsi="Times New Roman" w:cs="Times New Roman"/>
          <w:sz w:val="28"/>
          <w:szCs w:val="28"/>
          <w:lang w:val="ru-RU"/>
        </w:rPr>
        <w:t>Джерела - це символ чистоти нашої природи. Вони допомагають нам використовувати воду нашої землі-матінки. Обов’язок кожного громадянина своєї Батьківщини - утримувати їхні території в порядку,зберегти їх.</w:t>
      </w:r>
      <w:r w:rsidRPr="00CF3092">
        <w:rPr>
          <w:rFonts w:ascii="Times New Roman" w:eastAsia="Times New Roman" w:hAnsi="Times New Roman" w:cs="Times New Roman"/>
          <w:sz w:val="28"/>
          <w:szCs w:val="28"/>
          <w:lang w:val="ru-RU"/>
        </w:rPr>
        <w:br/>
        <w:t>В ході дослідницької роботи була зібрана необхідна інформація про джерела та розроблена карта джерел.</w:t>
      </w:r>
      <w:r w:rsidRPr="00CF3092">
        <w:rPr>
          <w:rFonts w:ascii="Times New Roman" w:eastAsia="Times New Roman" w:hAnsi="Times New Roman" w:cs="Times New Roman"/>
          <w:sz w:val="28"/>
          <w:szCs w:val="28"/>
          <w:lang w:val="ru-RU"/>
        </w:rPr>
        <w:br/>
        <w:t xml:space="preserve">Працюючи над даною темою, я дізнався багато нового: а саме історію джерел води мого рідного села, і, проаналізувавши зібраний матеріал, я прийшов до висновку, що джерела дуже важливі для нас </w:t>
      </w:r>
      <w:r w:rsidR="007B663F">
        <w:rPr>
          <w:rFonts w:ascii="Times New Roman" w:eastAsia="Times New Roman" w:hAnsi="Times New Roman" w:cs="Times New Roman"/>
          <w:sz w:val="28"/>
          <w:szCs w:val="28"/>
          <w:lang w:val="ru-RU"/>
        </w:rPr>
        <w:t>і місцевих жителів,</w:t>
      </w:r>
      <w:bookmarkStart w:id="0" w:name="_GoBack"/>
      <w:bookmarkEnd w:id="0"/>
      <w:r w:rsidRPr="00CF309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їх необхідно оберігати, адже в сучасному світі екологічні проблеми завдають великої шкоди планеті.</w:t>
      </w:r>
    </w:p>
    <w:p w:rsidR="00194EA0" w:rsidRPr="00CF3092" w:rsidRDefault="00194EA0" w:rsidP="007B663F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34"/>
          <w:szCs w:val="34"/>
          <w:u w:val="single"/>
          <w:lang w:val="ru-RU"/>
        </w:rPr>
      </w:pPr>
    </w:p>
    <w:sectPr w:rsidR="00194EA0" w:rsidRPr="00CF3092" w:rsidSect="00C174F1">
      <w:head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1068" w:rsidRDefault="009C1068">
      <w:pPr>
        <w:spacing w:line="240" w:lineRule="auto"/>
      </w:pPr>
      <w:r>
        <w:separator/>
      </w:r>
    </w:p>
  </w:endnote>
  <w:endnote w:type="continuationSeparator" w:id="1">
    <w:p w:rsidR="009C1068" w:rsidRDefault="009C106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Gungsuh">
    <w:altName w:val="Times New Roman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1068" w:rsidRDefault="009C1068">
      <w:pPr>
        <w:spacing w:line="240" w:lineRule="auto"/>
      </w:pPr>
      <w:r>
        <w:separator/>
      </w:r>
    </w:p>
  </w:footnote>
  <w:footnote w:type="continuationSeparator" w:id="1">
    <w:p w:rsidR="009C1068" w:rsidRDefault="009C1068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4EA0" w:rsidRDefault="00194EA0"/>
  <w:p w:rsidR="00194EA0" w:rsidRDefault="00194EA0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860F8"/>
    <w:multiLevelType w:val="multilevel"/>
    <w:tmpl w:val="8A62442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">
    <w:nsid w:val="4BD3213A"/>
    <w:multiLevelType w:val="multilevel"/>
    <w:tmpl w:val="D2A8F51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94EA0"/>
    <w:rsid w:val="00023533"/>
    <w:rsid w:val="00194EA0"/>
    <w:rsid w:val="004A72F4"/>
    <w:rsid w:val="007B663F"/>
    <w:rsid w:val="008D5E27"/>
    <w:rsid w:val="00944C3E"/>
    <w:rsid w:val="009732BC"/>
    <w:rsid w:val="009C1068"/>
    <w:rsid w:val="00C174F1"/>
    <w:rsid w:val="00CF3092"/>
    <w:rsid w:val="00D375C8"/>
    <w:rsid w:val="00E81A6C"/>
    <w:rsid w:val="00EA35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174F1"/>
  </w:style>
  <w:style w:type="paragraph" w:styleId="1">
    <w:name w:val="heading 1"/>
    <w:basedOn w:val="a"/>
    <w:next w:val="a"/>
    <w:rsid w:val="00C174F1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rsid w:val="00C174F1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rsid w:val="00C174F1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rsid w:val="00C174F1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rsid w:val="00C174F1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rsid w:val="00C174F1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C174F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C174F1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rsid w:val="00C174F1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405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F5</cp:lastModifiedBy>
  <cp:revision>7</cp:revision>
  <dcterms:created xsi:type="dcterms:W3CDTF">2025-04-04T06:37:00Z</dcterms:created>
  <dcterms:modified xsi:type="dcterms:W3CDTF">2025-04-04T12:37:00Z</dcterms:modified>
</cp:coreProperties>
</file>