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Кременецька філія Тернопільського  обласного комунального територіального    відділення   Малої академії наук України</w:t>
      </w:r>
    </w:p>
    <w:p w:rsidR="00B63610" w:rsidRPr="00B63610"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Всеукраїнський інтерактивний конкурс юних винахідників</w:t>
      </w:r>
    </w:p>
    <w:p w:rsidR="00E7612F" w:rsidRDefault="00B63610" w:rsidP="00E7612F">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«МАН-ЮНІОР ДОСЛІДНИ</w:t>
      </w:r>
      <w:r w:rsidR="00E7612F">
        <w:rPr>
          <w:rFonts w:ascii="Times New Roman" w:hAnsi="Times New Roman"/>
          <w:bCs/>
          <w:sz w:val="28"/>
          <w:szCs w:val="28"/>
          <w:lang w:val="uk-UA"/>
        </w:rPr>
        <w:t>К -  2024</w:t>
      </w:r>
      <w:r>
        <w:rPr>
          <w:rFonts w:ascii="Times New Roman" w:hAnsi="Times New Roman"/>
          <w:bCs/>
          <w:sz w:val="28"/>
          <w:szCs w:val="28"/>
          <w:lang w:val="uk-UA"/>
        </w:rPr>
        <w:t xml:space="preserve">»  </w:t>
      </w:r>
    </w:p>
    <w:p w:rsidR="00B63610" w:rsidRPr="00B63610" w:rsidRDefault="00B63610" w:rsidP="00E7612F">
      <w:pPr>
        <w:spacing w:after="80"/>
        <w:ind w:firstLine="567"/>
        <w:jc w:val="center"/>
        <w:rPr>
          <w:rFonts w:ascii="Times New Roman" w:hAnsi="Times New Roman"/>
          <w:bCs/>
          <w:sz w:val="28"/>
          <w:szCs w:val="28"/>
          <w:lang w:val="uk-UA"/>
        </w:rPr>
      </w:pPr>
      <w:r>
        <w:rPr>
          <w:rFonts w:ascii="Times New Roman" w:hAnsi="Times New Roman"/>
          <w:bCs/>
          <w:sz w:val="28"/>
          <w:szCs w:val="28"/>
          <w:lang w:val="uk-UA"/>
        </w:rPr>
        <w:t xml:space="preserve">  </w:t>
      </w:r>
      <w:r w:rsidR="00E7612F">
        <w:rPr>
          <w:rFonts w:ascii="Times New Roman" w:hAnsi="Times New Roman"/>
          <w:bCs/>
          <w:sz w:val="28"/>
          <w:szCs w:val="28"/>
          <w:lang w:val="uk-UA"/>
        </w:rPr>
        <w:t>номінація  «Технік</w:t>
      </w:r>
      <w:r w:rsidRPr="00B63610">
        <w:rPr>
          <w:rFonts w:ascii="Times New Roman" w:hAnsi="Times New Roman"/>
          <w:bCs/>
          <w:sz w:val="28"/>
          <w:szCs w:val="28"/>
          <w:lang w:val="uk-UA"/>
        </w:rPr>
        <w:t xml:space="preserve">-Юніор» </w:t>
      </w:r>
    </w:p>
    <w:p w:rsidR="00F257E9" w:rsidRDefault="00B63610" w:rsidP="00B63610">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ТЕЗИ  </w:t>
      </w:r>
    </w:p>
    <w:p w:rsidR="00CA18AF" w:rsidRDefault="00B63610" w:rsidP="00CA18AF">
      <w:pPr>
        <w:spacing w:after="80"/>
        <w:ind w:firstLine="567"/>
        <w:jc w:val="center"/>
        <w:rPr>
          <w:rFonts w:ascii="Times New Roman" w:hAnsi="Times New Roman"/>
          <w:bCs/>
          <w:sz w:val="28"/>
          <w:szCs w:val="28"/>
          <w:lang w:val="uk-UA"/>
        </w:rPr>
      </w:pPr>
      <w:r w:rsidRPr="00B63610">
        <w:rPr>
          <w:rFonts w:ascii="Times New Roman" w:hAnsi="Times New Roman"/>
          <w:bCs/>
          <w:sz w:val="28"/>
          <w:szCs w:val="28"/>
          <w:lang w:val="uk-UA"/>
        </w:rPr>
        <w:t xml:space="preserve">на науково-дослідницький </w:t>
      </w:r>
      <w:proofErr w:type="spellStart"/>
      <w:r w:rsidRPr="00B63610">
        <w:rPr>
          <w:rFonts w:ascii="Times New Roman" w:hAnsi="Times New Roman"/>
          <w:bCs/>
          <w:sz w:val="28"/>
          <w:szCs w:val="28"/>
          <w:lang w:val="uk-UA"/>
        </w:rPr>
        <w:t>проєк</w:t>
      </w:r>
      <w:r>
        <w:rPr>
          <w:rFonts w:ascii="Times New Roman" w:hAnsi="Times New Roman"/>
          <w:bCs/>
          <w:sz w:val="28"/>
          <w:szCs w:val="28"/>
          <w:lang w:val="uk-UA"/>
        </w:rPr>
        <w:t>т</w:t>
      </w:r>
      <w:proofErr w:type="spellEnd"/>
      <w:r>
        <w:rPr>
          <w:rFonts w:ascii="Times New Roman" w:hAnsi="Times New Roman"/>
          <w:bCs/>
          <w:sz w:val="28"/>
          <w:szCs w:val="28"/>
          <w:lang w:val="uk-UA"/>
        </w:rPr>
        <w:t xml:space="preserve">:  </w:t>
      </w:r>
    </w:p>
    <w:p w:rsidR="00B63610" w:rsidRPr="00F703C3" w:rsidRDefault="00CA18AF" w:rsidP="00CA18AF">
      <w:pPr>
        <w:spacing w:after="80"/>
        <w:ind w:firstLine="567"/>
        <w:jc w:val="center"/>
        <w:rPr>
          <w:rFonts w:ascii="Times New Roman" w:hAnsi="Times New Roman"/>
          <w:b/>
          <w:bCs/>
          <w:sz w:val="28"/>
          <w:szCs w:val="28"/>
          <w:lang w:val="uk-UA"/>
        </w:rPr>
      </w:pPr>
      <w:r w:rsidRPr="00F703C3">
        <w:rPr>
          <w:rFonts w:ascii="Times New Roman" w:hAnsi="Times New Roman"/>
          <w:b/>
          <w:bCs/>
          <w:sz w:val="28"/>
          <w:szCs w:val="28"/>
          <w:lang w:val="uk-UA"/>
        </w:rPr>
        <w:t>«</w:t>
      </w:r>
      <w:r w:rsidR="00E7612F" w:rsidRPr="00F703C3">
        <w:rPr>
          <w:rFonts w:ascii="Times New Roman" w:hAnsi="Times New Roman"/>
          <w:b/>
          <w:bCs/>
          <w:sz w:val="28"/>
          <w:szCs w:val="28"/>
          <w:lang w:val="uk-UA"/>
        </w:rPr>
        <w:t>Показник заломлення середовища, або скло - невидимка</w:t>
      </w:r>
      <w:r w:rsidR="00B63610" w:rsidRPr="00F703C3">
        <w:rPr>
          <w:rFonts w:ascii="Times New Roman" w:hAnsi="Times New Roman"/>
          <w:b/>
          <w:bCs/>
          <w:sz w:val="28"/>
          <w:szCs w:val="28"/>
          <w:lang w:val="uk-UA"/>
        </w:rPr>
        <w:t>»</w:t>
      </w:r>
    </w:p>
    <w:p w:rsidR="00B63610" w:rsidRPr="00B63610" w:rsidRDefault="00B63610" w:rsidP="00CA18AF">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Автор:</w:t>
      </w:r>
      <w:r w:rsidR="00F703C3">
        <w:rPr>
          <w:rFonts w:ascii="Times New Roman" w:hAnsi="Times New Roman"/>
          <w:bCs/>
          <w:sz w:val="28"/>
          <w:szCs w:val="28"/>
          <w:lang w:val="uk-UA"/>
        </w:rPr>
        <w:t xml:space="preserve"> </w:t>
      </w:r>
      <w:r w:rsidR="00E7612F">
        <w:rPr>
          <w:rFonts w:ascii="Times New Roman" w:hAnsi="Times New Roman"/>
          <w:bCs/>
          <w:sz w:val="28"/>
          <w:szCs w:val="28"/>
          <w:lang w:val="uk-UA"/>
        </w:rPr>
        <w:t>Шовкопляс Давид Вадимович, учень   9</w:t>
      </w:r>
      <w:r w:rsidR="00CA18AF">
        <w:rPr>
          <w:rFonts w:ascii="Times New Roman" w:hAnsi="Times New Roman"/>
          <w:bCs/>
          <w:sz w:val="28"/>
          <w:szCs w:val="28"/>
          <w:lang w:val="uk-UA"/>
        </w:rPr>
        <w:t xml:space="preserve"> </w:t>
      </w:r>
      <w:r w:rsidRPr="00B63610">
        <w:rPr>
          <w:rFonts w:ascii="Times New Roman" w:hAnsi="Times New Roman"/>
          <w:bCs/>
          <w:sz w:val="28"/>
          <w:szCs w:val="28"/>
          <w:lang w:val="uk-UA"/>
        </w:rPr>
        <w:t>класу Кременецького акад</w:t>
      </w:r>
      <w:r w:rsidR="00C85FFA">
        <w:rPr>
          <w:rFonts w:ascii="Times New Roman" w:hAnsi="Times New Roman"/>
          <w:bCs/>
          <w:sz w:val="28"/>
          <w:szCs w:val="28"/>
          <w:lang w:val="uk-UA"/>
        </w:rPr>
        <w:t xml:space="preserve">емічного ліцею імені У. </w:t>
      </w:r>
      <w:proofErr w:type="spellStart"/>
      <w:r w:rsidR="00C85FFA">
        <w:rPr>
          <w:rFonts w:ascii="Times New Roman" w:hAnsi="Times New Roman"/>
          <w:bCs/>
          <w:sz w:val="28"/>
          <w:szCs w:val="28"/>
          <w:lang w:val="uk-UA"/>
        </w:rPr>
        <w:t>Самчука</w:t>
      </w:r>
      <w:proofErr w:type="spellEnd"/>
      <w:r w:rsidR="00C85FFA">
        <w:rPr>
          <w:rFonts w:ascii="Times New Roman" w:hAnsi="Times New Roman"/>
          <w:bCs/>
          <w:sz w:val="28"/>
          <w:szCs w:val="28"/>
          <w:lang w:val="uk-UA"/>
        </w:rPr>
        <w:t>.</w:t>
      </w:r>
    </w:p>
    <w:p w:rsidR="00E7612F"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Пошто</w:t>
      </w:r>
      <w:r w:rsidR="00A05C4C">
        <w:rPr>
          <w:rFonts w:ascii="Times New Roman" w:hAnsi="Times New Roman"/>
          <w:bCs/>
          <w:sz w:val="28"/>
          <w:szCs w:val="28"/>
          <w:lang w:val="uk-UA"/>
        </w:rPr>
        <w:t>в</w:t>
      </w:r>
      <w:r w:rsidR="00B573FE">
        <w:rPr>
          <w:rFonts w:ascii="Times New Roman" w:hAnsi="Times New Roman"/>
          <w:bCs/>
          <w:sz w:val="28"/>
          <w:szCs w:val="28"/>
          <w:lang w:val="uk-UA"/>
        </w:rPr>
        <w:t>а адреса учасника: м. Кременець</w:t>
      </w:r>
      <w:r w:rsidR="00114D80">
        <w:rPr>
          <w:rFonts w:ascii="Times New Roman" w:hAnsi="Times New Roman"/>
          <w:bCs/>
          <w:sz w:val="28"/>
          <w:szCs w:val="28"/>
          <w:lang w:val="uk-UA"/>
        </w:rPr>
        <w:t>, Тернопі</w:t>
      </w:r>
      <w:r w:rsidR="00C85FFA">
        <w:rPr>
          <w:rFonts w:ascii="Times New Roman" w:hAnsi="Times New Roman"/>
          <w:bCs/>
          <w:sz w:val="28"/>
          <w:szCs w:val="28"/>
          <w:lang w:val="uk-UA"/>
        </w:rPr>
        <w:t xml:space="preserve">льської області, </w:t>
      </w:r>
    </w:p>
    <w:p w:rsidR="00B63610" w:rsidRPr="00B63610" w:rsidRDefault="00C85FFA" w:rsidP="000E7C90">
      <w:pPr>
        <w:spacing w:after="0" w:line="312" w:lineRule="auto"/>
        <w:ind w:firstLine="709"/>
        <w:rPr>
          <w:rFonts w:ascii="Times New Roman" w:hAnsi="Times New Roman"/>
          <w:bCs/>
          <w:sz w:val="28"/>
          <w:szCs w:val="28"/>
          <w:lang w:val="uk-UA"/>
        </w:rPr>
      </w:pPr>
      <w:r>
        <w:rPr>
          <w:rFonts w:ascii="Times New Roman" w:hAnsi="Times New Roman"/>
          <w:bCs/>
          <w:sz w:val="28"/>
          <w:szCs w:val="28"/>
          <w:lang w:val="uk-UA"/>
        </w:rPr>
        <w:t xml:space="preserve">вул. </w:t>
      </w:r>
      <w:r w:rsidR="00E7612F">
        <w:rPr>
          <w:rFonts w:ascii="Times New Roman" w:hAnsi="Times New Roman"/>
          <w:bCs/>
          <w:sz w:val="28"/>
          <w:szCs w:val="28"/>
          <w:lang w:val="uk-UA"/>
        </w:rPr>
        <w:t>Відродження, 13</w:t>
      </w:r>
    </w:p>
    <w:p w:rsidR="00114D80"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Конта</w:t>
      </w:r>
      <w:r w:rsidR="00114D80">
        <w:rPr>
          <w:rFonts w:ascii="Times New Roman" w:hAnsi="Times New Roman"/>
          <w:bCs/>
          <w:sz w:val="28"/>
          <w:szCs w:val="28"/>
          <w:lang w:val="uk-UA"/>
        </w:rPr>
        <w:t>к</w:t>
      </w:r>
      <w:r w:rsidR="00C85FFA">
        <w:rPr>
          <w:rFonts w:ascii="Times New Roman" w:hAnsi="Times New Roman"/>
          <w:bCs/>
          <w:sz w:val="28"/>
          <w:szCs w:val="28"/>
          <w:lang w:val="uk-UA"/>
        </w:rPr>
        <w:t>тний телефон +3809</w:t>
      </w:r>
      <w:r w:rsidR="00E7612F">
        <w:rPr>
          <w:rFonts w:ascii="Times New Roman" w:hAnsi="Times New Roman"/>
          <w:bCs/>
          <w:sz w:val="28"/>
          <w:szCs w:val="28"/>
          <w:lang w:val="uk-UA"/>
        </w:rPr>
        <w:t>16244734</w:t>
      </w:r>
      <w:r w:rsidR="00114D80">
        <w:rPr>
          <w:rFonts w:ascii="Times New Roman" w:hAnsi="Times New Roman"/>
          <w:bCs/>
          <w:sz w:val="28"/>
          <w:szCs w:val="28"/>
          <w:lang w:val="uk-UA"/>
        </w:rPr>
        <w:t xml:space="preserve">; </w:t>
      </w:r>
      <w:proofErr w:type="spellStart"/>
      <w:r w:rsidR="00E7612F" w:rsidRPr="005C0D21">
        <w:rPr>
          <w:rFonts w:ascii="Times New Roman" w:hAnsi="Times New Roman"/>
          <w:bCs/>
          <w:sz w:val="28"/>
          <w:szCs w:val="28"/>
          <w:lang w:val="uk-UA"/>
        </w:rPr>
        <w:t>email</w:t>
      </w:r>
      <w:proofErr w:type="spellEnd"/>
      <w:r w:rsidR="00E7612F" w:rsidRPr="005C0D21">
        <w:rPr>
          <w:rFonts w:ascii="Times New Roman" w:hAnsi="Times New Roman"/>
          <w:bCs/>
          <w:sz w:val="28"/>
          <w:szCs w:val="28"/>
          <w:lang w:val="uk-UA"/>
        </w:rPr>
        <w:t xml:space="preserve"> </w:t>
      </w:r>
      <w:bookmarkStart w:id="0" w:name="_GoBack"/>
      <w:bookmarkEnd w:id="0"/>
      <w:proofErr w:type="spellStart"/>
      <w:r w:rsidR="00E7612F" w:rsidRPr="005C0D21">
        <w:rPr>
          <w:rFonts w:ascii="Times New Roman" w:hAnsi="Times New Roman"/>
          <w:bCs/>
          <w:sz w:val="28"/>
          <w:szCs w:val="28"/>
          <w:lang w:val="en-US"/>
        </w:rPr>
        <w:t>doveshowkoplas</w:t>
      </w:r>
      <w:proofErr w:type="spellEnd"/>
      <w:r w:rsidR="00E7612F" w:rsidRPr="005C0D21">
        <w:rPr>
          <w:rFonts w:ascii="Times New Roman" w:hAnsi="Times New Roman"/>
          <w:bCs/>
          <w:sz w:val="28"/>
          <w:szCs w:val="28"/>
          <w:lang w:val="uk-UA"/>
        </w:rPr>
        <w:t>@gmail.com</w:t>
      </w:r>
    </w:p>
    <w:p w:rsidR="002E78E8" w:rsidRDefault="00B63610" w:rsidP="000E7C90">
      <w:pPr>
        <w:spacing w:after="0" w:line="312" w:lineRule="auto"/>
        <w:ind w:firstLine="709"/>
        <w:rPr>
          <w:rFonts w:ascii="Times New Roman" w:hAnsi="Times New Roman"/>
          <w:bCs/>
          <w:sz w:val="28"/>
          <w:szCs w:val="28"/>
          <w:lang w:val="uk-UA"/>
        </w:rPr>
      </w:pPr>
      <w:r w:rsidRPr="00B63610">
        <w:rPr>
          <w:rFonts w:ascii="Times New Roman" w:hAnsi="Times New Roman"/>
          <w:bCs/>
          <w:sz w:val="28"/>
          <w:szCs w:val="28"/>
          <w:lang w:val="uk-UA"/>
        </w:rPr>
        <w:t xml:space="preserve">Керівник: Кулик Марія Володимирівна, вчитель фізики і астрономії Кременецького академічного ліцею імені У. </w:t>
      </w:r>
      <w:proofErr w:type="spellStart"/>
      <w:r w:rsidRPr="00B63610">
        <w:rPr>
          <w:rFonts w:ascii="Times New Roman" w:hAnsi="Times New Roman"/>
          <w:bCs/>
          <w:sz w:val="28"/>
          <w:szCs w:val="28"/>
          <w:lang w:val="uk-UA"/>
        </w:rPr>
        <w:t>Самчука</w:t>
      </w:r>
      <w:proofErr w:type="spellEnd"/>
      <w:r w:rsidRPr="00B63610">
        <w:rPr>
          <w:rFonts w:ascii="Times New Roman" w:hAnsi="Times New Roman"/>
          <w:bCs/>
          <w:sz w:val="28"/>
          <w:szCs w:val="28"/>
          <w:lang w:val="uk-UA"/>
        </w:rPr>
        <w:t>,   викладач МАН секція «фізика та астрономія»</w:t>
      </w:r>
    </w:p>
    <w:p w:rsidR="00CA18AF" w:rsidRDefault="00FF0EE5" w:rsidP="000E7C90">
      <w:pPr>
        <w:spacing w:after="0" w:line="312" w:lineRule="auto"/>
        <w:ind w:firstLine="709"/>
        <w:jc w:val="both"/>
        <w:rPr>
          <w:rFonts w:ascii="Times New Roman" w:hAnsi="Times New Roman"/>
          <w:sz w:val="28"/>
          <w:szCs w:val="28"/>
        </w:rPr>
      </w:pPr>
      <w:r>
        <w:rPr>
          <w:rFonts w:ascii="Times New Roman" w:hAnsi="Times New Roman"/>
          <w:b/>
          <w:sz w:val="28"/>
          <w:szCs w:val="28"/>
          <w:lang w:val="uk-UA"/>
        </w:rPr>
        <w:t>Метою дослідження</w:t>
      </w:r>
      <w:r w:rsidR="00CA18AF" w:rsidRPr="00CA18AF">
        <w:rPr>
          <w:rFonts w:ascii="Times New Roman" w:hAnsi="Times New Roman"/>
          <w:b/>
          <w:sz w:val="28"/>
          <w:szCs w:val="28"/>
          <w:lang w:val="uk-UA"/>
        </w:rPr>
        <w:t xml:space="preserve"> </w:t>
      </w:r>
      <w:r w:rsidR="00E7612F" w:rsidRPr="00E7612F">
        <w:rPr>
          <w:rFonts w:ascii="Times New Roman" w:hAnsi="Times New Roman"/>
          <w:sz w:val="28"/>
          <w:szCs w:val="28"/>
          <w:lang w:val="uk-UA"/>
        </w:rPr>
        <w:t>є розглянути закон  заломлення світла, та на його основі  пояснити зникнення скла у олії</w:t>
      </w:r>
      <w:r w:rsidR="00E7612F" w:rsidRPr="00E7612F">
        <w:rPr>
          <w:rFonts w:ascii="Times New Roman" w:hAnsi="Times New Roman"/>
          <w:sz w:val="28"/>
          <w:szCs w:val="28"/>
        </w:rPr>
        <w:t>.</w:t>
      </w:r>
    </w:p>
    <w:p w:rsidR="00E7612F" w:rsidRDefault="00E7612F" w:rsidP="00E7612F">
      <w:pPr>
        <w:spacing w:after="0" w:line="312" w:lineRule="auto"/>
        <w:ind w:firstLine="709"/>
        <w:jc w:val="both"/>
        <w:rPr>
          <w:rFonts w:ascii="Times New Roman" w:hAnsi="Times New Roman"/>
          <w:b/>
          <w:sz w:val="28"/>
          <w:szCs w:val="28"/>
          <w:lang w:val="uk-UA"/>
        </w:rPr>
      </w:pPr>
      <w:r w:rsidRPr="00E7612F">
        <w:rPr>
          <w:rFonts w:ascii="Times New Roman" w:hAnsi="Times New Roman"/>
          <w:b/>
          <w:sz w:val="28"/>
          <w:szCs w:val="28"/>
          <w:lang w:val="uk-UA"/>
        </w:rPr>
        <w:t>Завдання дослідження:</w:t>
      </w:r>
    </w:p>
    <w:p w:rsidR="00E7612F" w:rsidRPr="00E7612F" w:rsidRDefault="00E7612F" w:rsidP="00E7612F">
      <w:pPr>
        <w:spacing w:after="0" w:line="312" w:lineRule="auto"/>
        <w:ind w:firstLine="709"/>
        <w:jc w:val="both"/>
        <w:rPr>
          <w:rFonts w:ascii="Times New Roman" w:hAnsi="Times New Roman"/>
          <w:sz w:val="28"/>
          <w:szCs w:val="28"/>
          <w:lang w:val="uk-UA"/>
        </w:rPr>
      </w:pPr>
      <w:r w:rsidRPr="00E7612F">
        <w:rPr>
          <w:rFonts w:ascii="Times New Roman" w:hAnsi="Times New Roman"/>
          <w:sz w:val="28"/>
          <w:szCs w:val="28"/>
          <w:lang w:val="uk-UA"/>
        </w:rPr>
        <w:t>1. найти  та  опрацювати  теоретичний матеріал;</w:t>
      </w:r>
    </w:p>
    <w:p w:rsidR="00E7612F" w:rsidRPr="00E7612F" w:rsidRDefault="00E7612F" w:rsidP="00E7612F">
      <w:pPr>
        <w:spacing w:after="0" w:line="312" w:lineRule="auto"/>
        <w:ind w:firstLine="709"/>
        <w:jc w:val="both"/>
        <w:rPr>
          <w:rFonts w:ascii="Times New Roman" w:hAnsi="Times New Roman"/>
          <w:sz w:val="28"/>
          <w:szCs w:val="28"/>
          <w:lang w:val="uk-UA"/>
        </w:rPr>
      </w:pPr>
      <w:r w:rsidRPr="00E7612F">
        <w:rPr>
          <w:rFonts w:ascii="Times New Roman" w:hAnsi="Times New Roman"/>
          <w:sz w:val="28"/>
          <w:szCs w:val="28"/>
          <w:lang w:val="uk-UA"/>
        </w:rPr>
        <w:t>2. провести досліди з різними оліями  (соняшниковою і оливковою);</w:t>
      </w:r>
    </w:p>
    <w:p w:rsidR="00E7612F" w:rsidRPr="00E7612F" w:rsidRDefault="00E7612F" w:rsidP="00E7612F">
      <w:pPr>
        <w:spacing w:after="0" w:line="312" w:lineRule="auto"/>
        <w:ind w:firstLine="709"/>
        <w:jc w:val="both"/>
        <w:rPr>
          <w:rFonts w:ascii="Times New Roman" w:hAnsi="Times New Roman"/>
          <w:sz w:val="28"/>
          <w:szCs w:val="28"/>
          <w:lang w:val="uk-UA"/>
        </w:rPr>
      </w:pPr>
      <w:r w:rsidRPr="00E7612F">
        <w:rPr>
          <w:rFonts w:ascii="Times New Roman" w:hAnsi="Times New Roman"/>
          <w:sz w:val="28"/>
          <w:szCs w:val="28"/>
          <w:lang w:val="uk-UA"/>
        </w:rPr>
        <w:t>3. розрахувати показник заломлення олії;</w:t>
      </w:r>
    </w:p>
    <w:p w:rsidR="00E7612F" w:rsidRPr="00E7612F" w:rsidRDefault="00264164" w:rsidP="00E7612F">
      <w:pPr>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 xml:space="preserve">4. коментувати </w:t>
      </w:r>
      <w:r w:rsidR="00E7612F" w:rsidRPr="00E7612F">
        <w:rPr>
          <w:rFonts w:ascii="Times New Roman" w:hAnsi="Times New Roman"/>
          <w:sz w:val="28"/>
          <w:szCs w:val="28"/>
          <w:lang w:val="uk-UA"/>
        </w:rPr>
        <w:t xml:space="preserve"> результат дослідів.</w:t>
      </w:r>
    </w:p>
    <w:p w:rsidR="003F0227" w:rsidRPr="00E7612F" w:rsidRDefault="00C71EB9" w:rsidP="000E7C90">
      <w:pPr>
        <w:spacing w:after="0" w:line="312" w:lineRule="auto"/>
        <w:ind w:firstLine="709"/>
        <w:jc w:val="both"/>
        <w:rPr>
          <w:rFonts w:ascii="Times New Roman" w:hAnsi="Times New Roman"/>
          <w:sz w:val="28"/>
          <w:szCs w:val="28"/>
          <w:lang w:val="uk-UA"/>
        </w:rPr>
      </w:pPr>
      <w:r w:rsidRPr="00C71EB9">
        <w:rPr>
          <w:rFonts w:ascii="Times New Roman" w:hAnsi="Times New Roman"/>
          <w:b/>
          <w:sz w:val="28"/>
          <w:szCs w:val="28"/>
          <w:lang w:val="uk-UA"/>
        </w:rPr>
        <w:t>Актуальність дослідження</w:t>
      </w:r>
      <w:r w:rsidRPr="00C71EB9">
        <w:rPr>
          <w:rFonts w:ascii="Times New Roman" w:hAnsi="Times New Roman"/>
          <w:sz w:val="28"/>
          <w:szCs w:val="28"/>
          <w:lang w:val="uk-UA"/>
        </w:rPr>
        <w:t xml:space="preserve">: </w:t>
      </w:r>
      <w:r w:rsidR="00264164">
        <w:rPr>
          <w:rFonts w:ascii="Times New Roman" w:hAnsi="Times New Roman"/>
          <w:sz w:val="28"/>
          <w:szCs w:val="28"/>
          <w:lang w:val="uk-UA"/>
        </w:rPr>
        <w:t>пояснити</w:t>
      </w:r>
      <w:r w:rsidR="00935D12">
        <w:rPr>
          <w:rFonts w:ascii="Times New Roman" w:hAnsi="Times New Roman"/>
          <w:sz w:val="28"/>
          <w:szCs w:val="28"/>
          <w:lang w:val="uk-UA"/>
        </w:rPr>
        <w:t xml:space="preserve">, на основі дії фізичних законів, оптичні фокуси. </w:t>
      </w:r>
    </w:p>
    <w:p w:rsidR="00935D12" w:rsidRDefault="00F257E9" w:rsidP="000E7C90">
      <w:pPr>
        <w:spacing w:after="0" w:line="312" w:lineRule="auto"/>
        <w:ind w:firstLine="709"/>
        <w:jc w:val="both"/>
        <w:rPr>
          <w:rFonts w:ascii="Times New Roman" w:hAnsi="Times New Roman"/>
          <w:sz w:val="28"/>
          <w:szCs w:val="28"/>
          <w:lang w:val="uk-UA"/>
        </w:rPr>
      </w:pPr>
      <w:r w:rsidRPr="00F257E9">
        <w:rPr>
          <w:rFonts w:ascii="Times New Roman" w:hAnsi="Times New Roman"/>
          <w:b/>
          <w:sz w:val="28"/>
          <w:szCs w:val="28"/>
          <w:lang w:val="uk-UA"/>
        </w:rPr>
        <w:t>Практичне значення</w:t>
      </w:r>
      <w:r w:rsidR="00114D80">
        <w:rPr>
          <w:rFonts w:ascii="Times New Roman" w:hAnsi="Times New Roman"/>
          <w:sz w:val="28"/>
          <w:szCs w:val="28"/>
          <w:lang w:val="uk-UA"/>
        </w:rPr>
        <w:t xml:space="preserve">: </w:t>
      </w:r>
      <w:r w:rsidR="00935D12">
        <w:rPr>
          <w:rFonts w:ascii="Times New Roman" w:hAnsi="Times New Roman"/>
          <w:sz w:val="28"/>
          <w:szCs w:val="28"/>
          <w:lang w:val="uk-UA"/>
        </w:rPr>
        <w:t>зацікавити фізикою.</w:t>
      </w:r>
    </w:p>
    <w:p w:rsidR="0005479A" w:rsidRDefault="00935D12" w:rsidP="000E7C90">
      <w:pPr>
        <w:spacing w:after="0" w:line="312" w:lineRule="auto"/>
        <w:ind w:firstLine="709"/>
        <w:jc w:val="both"/>
        <w:rPr>
          <w:rFonts w:ascii="Times New Roman" w:hAnsi="Times New Roman"/>
          <w:sz w:val="28"/>
          <w:szCs w:val="28"/>
          <w:lang w:val="uk-UA"/>
        </w:rPr>
      </w:pPr>
      <w:r>
        <w:rPr>
          <w:rFonts w:ascii="Times New Roman" w:hAnsi="Times New Roman"/>
          <w:b/>
          <w:sz w:val="28"/>
          <w:szCs w:val="28"/>
          <w:lang w:val="uk-UA"/>
        </w:rPr>
        <w:t>Об’єкт</w:t>
      </w:r>
      <w:r w:rsidR="007F7C14" w:rsidRPr="00F257E9">
        <w:rPr>
          <w:rFonts w:ascii="Times New Roman" w:hAnsi="Times New Roman"/>
          <w:b/>
          <w:sz w:val="28"/>
          <w:szCs w:val="28"/>
          <w:lang w:val="uk-UA"/>
        </w:rPr>
        <w:t xml:space="preserve"> </w:t>
      </w:r>
      <w:r w:rsidR="00F257E9" w:rsidRPr="00F257E9">
        <w:rPr>
          <w:rFonts w:ascii="Times New Roman" w:hAnsi="Times New Roman"/>
          <w:sz w:val="28"/>
          <w:szCs w:val="28"/>
          <w:lang w:val="uk-UA"/>
        </w:rPr>
        <w:t xml:space="preserve">дослідження </w:t>
      </w:r>
      <w:r>
        <w:rPr>
          <w:rFonts w:ascii="Times New Roman" w:hAnsi="Times New Roman"/>
          <w:sz w:val="28"/>
          <w:szCs w:val="28"/>
          <w:lang w:val="uk-UA"/>
        </w:rPr>
        <w:t>:</w:t>
      </w:r>
      <w:r w:rsidR="004D020C">
        <w:rPr>
          <w:rFonts w:ascii="Times New Roman" w:hAnsi="Times New Roman"/>
          <w:sz w:val="28"/>
          <w:szCs w:val="28"/>
          <w:lang w:val="uk-UA"/>
        </w:rPr>
        <w:t xml:space="preserve"> закон заломлення світла.</w:t>
      </w:r>
    </w:p>
    <w:p w:rsidR="006B3E73" w:rsidRDefault="004D020C" w:rsidP="004D020C">
      <w:pPr>
        <w:spacing w:after="0" w:line="312"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4D020C">
        <w:rPr>
          <w:rFonts w:ascii="Times New Roman" w:hAnsi="Times New Roman"/>
          <w:b/>
          <w:sz w:val="28"/>
          <w:szCs w:val="28"/>
          <w:lang w:val="uk-UA"/>
        </w:rPr>
        <w:t>Предмет</w:t>
      </w:r>
      <w:r w:rsidRPr="004D020C">
        <w:rPr>
          <w:rFonts w:ascii="Times New Roman" w:hAnsi="Times New Roman"/>
          <w:sz w:val="28"/>
          <w:szCs w:val="28"/>
          <w:lang w:val="uk-UA"/>
        </w:rPr>
        <w:t xml:space="preserve"> дослідж</w:t>
      </w:r>
      <w:r w:rsidR="00935D12">
        <w:rPr>
          <w:rFonts w:ascii="Times New Roman" w:hAnsi="Times New Roman"/>
          <w:sz w:val="28"/>
          <w:szCs w:val="28"/>
          <w:lang w:val="uk-UA"/>
        </w:rPr>
        <w:t xml:space="preserve">ення: зникнення пробірки </w:t>
      </w:r>
      <w:r w:rsidRPr="004D020C">
        <w:rPr>
          <w:rFonts w:ascii="Times New Roman" w:hAnsi="Times New Roman"/>
          <w:sz w:val="28"/>
          <w:szCs w:val="28"/>
          <w:lang w:val="uk-UA"/>
        </w:rPr>
        <w:t xml:space="preserve"> в олії</w:t>
      </w:r>
      <w:r w:rsidR="00F703C3">
        <w:rPr>
          <w:rFonts w:ascii="Times New Roman" w:hAnsi="Times New Roman"/>
          <w:sz w:val="28"/>
          <w:szCs w:val="28"/>
          <w:lang w:val="uk-UA"/>
        </w:rPr>
        <w:t>,</w:t>
      </w:r>
      <w:r w:rsidRPr="004D020C">
        <w:rPr>
          <w:rFonts w:ascii="Times New Roman" w:hAnsi="Times New Roman"/>
          <w:sz w:val="28"/>
          <w:szCs w:val="28"/>
          <w:lang w:val="uk-UA"/>
        </w:rPr>
        <w:t xml:space="preserve"> як приклад оптичного фокуса .</w:t>
      </w:r>
    </w:p>
    <w:p w:rsidR="00935D12" w:rsidRDefault="00935D12" w:rsidP="004D020C">
      <w:pPr>
        <w:spacing w:after="0" w:line="312" w:lineRule="auto"/>
        <w:jc w:val="both"/>
        <w:rPr>
          <w:rFonts w:ascii="Times New Roman" w:hAnsi="Times New Roman"/>
          <w:sz w:val="28"/>
          <w:szCs w:val="28"/>
          <w:lang w:val="uk-UA"/>
        </w:rPr>
      </w:pPr>
      <w:r>
        <w:rPr>
          <w:rFonts w:ascii="Times New Roman" w:hAnsi="Times New Roman"/>
          <w:sz w:val="28"/>
          <w:szCs w:val="28"/>
          <w:lang w:val="uk-UA"/>
        </w:rPr>
        <w:t xml:space="preserve">         </w:t>
      </w:r>
      <w:r w:rsidRPr="00935D12">
        <w:rPr>
          <w:rFonts w:ascii="Times New Roman" w:hAnsi="Times New Roman"/>
          <w:sz w:val="28"/>
          <w:szCs w:val="28"/>
          <w:lang w:val="uk-UA"/>
        </w:rPr>
        <w:t>Світло навколо</w:t>
      </w:r>
      <w:r w:rsidR="008817C7">
        <w:rPr>
          <w:rFonts w:ascii="Times New Roman" w:hAnsi="Times New Roman"/>
          <w:sz w:val="28"/>
          <w:szCs w:val="28"/>
          <w:lang w:val="uk-UA"/>
        </w:rPr>
        <w:t xml:space="preserve"> нас</w:t>
      </w:r>
      <w:r w:rsidRPr="00935D12">
        <w:rPr>
          <w:rFonts w:ascii="Times New Roman" w:hAnsi="Times New Roman"/>
          <w:sz w:val="28"/>
          <w:szCs w:val="28"/>
          <w:lang w:val="uk-UA"/>
        </w:rPr>
        <w:t>, і вон</w:t>
      </w:r>
      <w:r w:rsidR="008817C7">
        <w:rPr>
          <w:rFonts w:ascii="Times New Roman" w:hAnsi="Times New Roman"/>
          <w:sz w:val="28"/>
          <w:szCs w:val="28"/>
          <w:lang w:val="uk-UA"/>
        </w:rPr>
        <w:t xml:space="preserve">о дозволяє  бачити різні  речі. Світло </w:t>
      </w:r>
      <w:r w:rsidRPr="00935D12">
        <w:rPr>
          <w:rFonts w:ascii="Times New Roman" w:hAnsi="Times New Roman"/>
          <w:sz w:val="28"/>
          <w:szCs w:val="28"/>
          <w:lang w:val="uk-UA"/>
        </w:rPr>
        <w:t xml:space="preserve">має деякі дивні ефекти, спричиняючи такі явища, як веселка на небі або спотворення об’єктів під водою (наприклад, щось виглядає ближче, ніж є насправді). Це пояснюється тим, що коли світло проходить через один об’єкт або матеріал до іншого, воно сповільнюється або прискорюється. </w:t>
      </w:r>
      <w:r w:rsidR="008817C7">
        <w:rPr>
          <w:rFonts w:ascii="Times New Roman" w:hAnsi="Times New Roman"/>
          <w:sz w:val="28"/>
          <w:szCs w:val="28"/>
          <w:lang w:val="uk-UA"/>
        </w:rPr>
        <w:t xml:space="preserve">Цей процес зміни швидкості на </w:t>
      </w:r>
      <w:r w:rsidRPr="00935D12">
        <w:rPr>
          <w:rFonts w:ascii="Times New Roman" w:hAnsi="Times New Roman"/>
          <w:sz w:val="28"/>
          <w:szCs w:val="28"/>
          <w:lang w:val="uk-UA"/>
        </w:rPr>
        <w:t xml:space="preserve"> межі середовища викликає ефект, відомий як заломлення.</w:t>
      </w:r>
    </w:p>
    <w:p w:rsidR="00935D12" w:rsidRDefault="008817C7" w:rsidP="004D020C">
      <w:pPr>
        <w:spacing w:after="0" w:line="312"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У своїй роботі вирішили провести дослідження, яке б  пояснило, чому зникає мензурка у склянці з олією. Для цього спочатку провели дослідження із рафінованою  та оливковою олією. Визначили, використовуючи оптичну шайбу та лазер, який давав можливість бачити світловий промінь, показник заломлення двох олій. Порівняти значення із табличним показником заломлення скла</w:t>
      </w:r>
      <w:r w:rsidR="00166BE5">
        <w:rPr>
          <w:rFonts w:ascii="Times New Roman" w:hAnsi="Times New Roman"/>
          <w:sz w:val="28"/>
          <w:szCs w:val="28"/>
          <w:lang w:val="uk-UA"/>
        </w:rPr>
        <w:t>.</w:t>
      </w:r>
    </w:p>
    <w:p w:rsidR="00935D12" w:rsidRDefault="00935D12" w:rsidP="00935D12">
      <w:pPr>
        <w:spacing w:after="0" w:line="312" w:lineRule="auto"/>
        <w:jc w:val="both"/>
        <w:rPr>
          <w:rFonts w:ascii="Times New Roman" w:hAnsi="Times New Roman"/>
          <w:sz w:val="28"/>
          <w:szCs w:val="28"/>
          <w:lang w:val="uk-UA"/>
        </w:rPr>
      </w:pPr>
      <w:r w:rsidRPr="00935D12">
        <w:rPr>
          <w:rFonts w:ascii="Times New Roman" w:hAnsi="Times New Roman"/>
          <w:sz w:val="28"/>
          <w:szCs w:val="28"/>
          <w:lang w:val="uk-UA"/>
        </w:rPr>
        <w:t xml:space="preserve">У скла та олії дуже близькі показники заломлення (1,49 та 1,52 визначені у олії , та 1,5 у скла). </w:t>
      </w:r>
      <w:r w:rsidR="00166BE5">
        <w:rPr>
          <w:rFonts w:ascii="Times New Roman" w:hAnsi="Times New Roman"/>
          <w:sz w:val="28"/>
          <w:szCs w:val="28"/>
          <w:lang w:val="uk-UA"/>
        </w:rPr>
        <w:t xml:space="preserve">Світло проходить </w:t>
      </w:r>
      <w:r w:rsidR="00F703C3">
        <w:rPr>
          <w:rFonts w:ascii="Times New Roman" w:hAnsi="Times New Roman"/>
          <w:sz w:val="28"/>
          <w:szCs w:val="28"/>
          <w:lang w:val="uk-UA"/>
        </w:rPr>
        <w:t>шість меж змін</w:t>
      </w:r>
      <w:r w:rsidR="00166BE5">
        <w:rPr>
          <w:rFonts w:ascii="Times New Roman" w:hAnsi="Times New Roman"/>
          <w:sz w:val="28"/>
          <w:szCs w:val="28"/>
          <w:lang w:val="uk-UA"/>
        </w:rPr>
        <w:t xml:space="preserve">  середовища. </w:t>
      </w:r>
      <w:r w:rsidR="00166BE5" w:rsidRPr="00F703C3">
        <w:rPr>
          <w:rFonts w:ascii="Times New Roman" w:hAnsi="Times New Roman"/>
          <w:i/>
          <w:sz w:val="28"/>
          <w:szCs w:val="28"/>
          <w:lang w:val="uk-UA"/>
        </w:rPr>
        <w:t xml:space="preserve">Скло склянки - олія – скло пробірки – олія - скло  пробірки – олія – скло склянки </w:t>
      </w:r>
      <w:r w:rsidR="00166BE5">
        <w:rPr>
          <w:rFonts w:ascii="Times New Roman" w:hAnsi="Times New Roman"/>
          <w:sz w:val="28"/>
          <w:szCs w:val="28"/>
          <w:lang w:val="uk-UA"/>
        </w:rPr>
        <w:t>, показники заломлення відповідних середовищ 1,5 – 1,</w:t>
      </w:r>
      <w:r w:rsidR="00F703C3">
        <w:rPr>
          <w:rFonts w:ascii="Times New Roman" w:hAnsi="Times New Roman"/>
          <w:sz w:val="28"/>
          <w:szCs w:val="28"/>
          <w:lang w:val="uk-UA"/>
        </w:rPr>
        <w:t xml:space="preserve"> 49 -</w:t>
      </w:r>
      <w:r w:rsidR="00166BE5">
        <w:rPr>
          <w:rFonts w:ascii="Times New Roman" w:hAnsi="Times New Roman"/>
          <w:sz w:val="28"/>
          <w:szCs w:val="28"/>
          <w:lang w:val="uk-UA"/>
        </w:rPr>
        <w:t xml:space="preserve"> 1,5 – 1, 49 – 1.5- 1,49 – 1,5. Різниця між показниками невелика і наше око її не здатне побачити. Тому склянка наповнена олією невидима у олії. На межах</w:t>
      </w:r>
      <w:r w:rsidRPr="00935D12">
        <w:rPr>
          <w:rFonts w:ascii="Times New Roman" w:hAnsi="Times New Roman"/>
          <w:sz w:val="28"/>
          <w:szCs w:val="28"/>
          <w:lang w:val="uk-UA"/>
        </w:rPr>
        <w:t xml:space="preserve"> поділу</w:t>
      </w:r>
      <w:r w:rsidR="00166BE5">
        <w:rPr>
          <w:rFonts w:ascii="Times New Roman" w:hAnsi="Times New Roman"/>
          <w:sz w:val="28"/>
          <w:szCs w:val="28"/>
          <w:lang w:val="uk-UA"/>
        </w:rPr>
        <w:t xml:space="preserve"> «скло – олія » та </w:t>
      </w:r>
      <w:r w:rsidRPr="00935D12">
        <w:rPr>
          <w:rFonts w:ascii="Times New Roman" w:hAnsi="Times New Roman"/>
          <w:sz w:val="28"/>
          <w:szCs w:val="28"/>
          <w:lang w:val="uk-UA"/>
        </w:rPr>
        <w:t xml:space="preserve"> «олія -скло» світло не змінює своєї швидкості, і поширюється по прямій без заломлення. </w:t>
      </w:r>
    </w:p>
    <w:p w:rsidR="00935D12" w:rsidRDefault="00264164" w:rsidP="004D020C">
      <w:pPr>
        <w:spacing w:after="0" w:line="312" w:lineRule="auto"/>
        <w:jc w:val="both"/>
        <w:rPr>
          <w:rFonts w:ascii="Times New Roman" w:hAnsi="Times New Roman"/>
          <w:sz w:val="28"/>
          <w:szCs w:val="28"/>
          <w:lang w:val="uk-UA"/>
        </w:rPr>
      </w:pPr>
      <w:r>
        <w:rPr>
          <w:rFonts w:ascii="Times New Roman" w:hAnsi="Times New Roman"/>
          <w:sz w:val="28"/>
          <w:szCs w:val="28"/>
          <w:lang w:val="uk-UA"/>
        </w:rPr>
        <w:t xml:space="preserve">         Пробірку, як а порожня, ми бачимо</w:t>
      </w:r>
      <w:r w:rsidR="00166BE5">
        <w:rPr>
          <w:rFonts w:ascii="Times New Roman" w:hAnsi="Times New Roman"/>
          <w:sz w:val="28"/>
          <w:szCs w:val="28"/>
          <w:lang w:val="uk-UA"/>
        </w:rPr>
        <w:t>, бо показник заломлення повітря 1</w:t>
      </w:r>
      <w:r>
        <w:rPr>
          <w:rFonts w:ascii="Times New Roman" w:hAnsi="Times New Roman"/>
          <w:sz w:val="28"/>
          <w:szCs w:val="28"/>
          <w:lang w:val="uk-UA"/>
        </w:rPr>
        <w:t xml:space="preserve"> </w:t>
      </w:r>
      <w:r w:rsidR="00F703C3">
        <w:rPr>
          <w:rFonts w:ascii="Times New Roman" w:hAnsi="Times New Roman"/>
          <w:sz w:val="28"/>
          <w:szCs w:val="28"/>
          <w:lang w:val="uk-UA"/>
        </w:rPr>
        <w:t xml:space="preserve"> у цьому середовищі з</w:t>
      </w:r>
      <w:r>
        <w:rPr>
          <w:rFonts w:ascii="Times New Roman" w:hAnsi="Times New Roman"/>
          <w:sz w:val="28"/>
          <w:szCs w:val="28"/>
          <w:lang w:val="uk-UA"/>
        </w:rPr>
        <w:t xml:space="preserve">більшується швидкість світла , та світловий </w:t>
      </w:r>
      <w:r w:rsidR="00F703C3">
        <w:rPr>
          <w:rFonts w:ascii="Times New Roman" w:hAnsi="Times New Roman"/>
          <w:sz w:val="28"/>
          <w:szCs w:val="28"/>
          <w:lang w:val="uk-UA"/>
        </w:rPr>
        <w:t xml:space="preserve"> промінь заломлюється.</w:t>
      </w:r>
    </w:p>
    <w:p w:rsidR="00935D12" w:rsidRPr="004D020C" w:rsidRDefault="00935D12" w:rsidP="004D020C">
      <w:pPr>
        <w:spacing w:after="0" w:line="312" w:lineRule="auto"/>
        <w:jc w:val="both"/>
        <w:rPr>
          <w:rFonts w:ascii="Times New Roman" w:hAnsi="Times New Roman"/>
          <w:sz w:val="28"/>
          <w:szCs w:val="28"/>
          <w:lang w:val="uk-UA"/>
        </w:rPr>
      </w:pPr>
    </w:p>
    <w:p w:rsidR="00FF0EE5" w:rsidRDefault="00A31151" w:rsidP="000E7C90">
      <w:pPr>
        <w:autoSpaceDE w:val="0"/>
        <w:autoSpaceDN w:val="0"/>
        <w:adjustRightInd w:val="0"/>
        <w:spacing w:after="0" w:line="312" w:lineRule="auto"/>
        <w:ind w:firstLine="709"/>
        <w:jc w:val="both"/>
        <w:rPr>
          <w:rFonts w:ascii="Times New Roman" w:hAnsi="Times New Roman"/>
          <w:sz w:val="28"/>
          <w:szCs w:val="28"/>
          <w:lang w:val="uk-UA" w:eastAsia="uk-UA"/>
        </w:rPr>
      </w:pPr>
      <w:r>
        <w:rPr>
          <w:rFonts w:ascii="Times New Roman" w:hAnsi="Times New Roman"/>
          <w:b/>
          <w:sz w:val="28"/>
          <w:szCs w:val="28"/>
          <w:lang w:val="uk-UA" w:eastAsia="uk-UA"/>
        </w:rPr>
        <w:t>ВИСНОВКИ</w:t>
      </w:r>
    </w:p>
    <w:p w:rsidR="00935D12" w:rsidRPr="00935D12" w:rsidRDefault="00935D12" w:rsidP="00935D12">
      <w:pPr>
        <w:autoSpaceDE w:val="0"/>
        <w:autoSpaceDN w:val="0"/>
        <w:adjustRightInd w:val="0"/>
        <w:spacing w:after="0" w:line="312" w:lineRule="auto"/>
        <w:jc w:val="both"/>
        <w:rPr>
          <w:rFonts w:ascii="Times New Roman" w:hAnsi="Times New Roman"/>
          <w:sz w:val="28"/>
          <w:szCs w:val="28"/>
          <w:lang w:val="uk-UA" w:eastAsia="uk-UA"/>
        </w:rPr>
      </w:pPr>
      <w:r w:rsidRPr="00935D12">
        <w:rPr>
          <w:rFonts w:ascii="Times New Roman" w:hAnsi="Times New Roman"/>
          <w:sz w:val="28"/>
          <w:szCs w:val="28"/>
          <w:lang w:val="uk-UA" w:eastAsia="uk-UA"/>
        </w:rPr>
        <w:t xml:space="preserve">Заломлення світла — це зміна напрямку поширення світла, коли воно проходить крізь різні середовища. Кожне середовище дозволяє світлу рухатися з різною швидкістю, тому коли відбувається зміна швидкості, світло продовжує рух під іншим кутом або напрямком. </w:t>
      </w:r>
    </w:p>
    <w:p w:rsidR="00114D80" w:rsidRPr="00114D80" w:rsidRDefault="00935D12" w:rsidP="00935D12">
      <w:pPr>
        <w:autoSpaceDE w:val="0"/>
        <w:autoSpaceDN w:val="0"/>
        <w:adjustRightInd w:val="0"/>
        <w:spacing w:after="0" w:line="312" w:lineRule="auto"/>
        <w:jc w:val="both"/>
        <w:rPr>
          <w:rFonts w:ascii="Times New Roman" w:hAnsi="Times New Roman"/>
          <w:sz w:val="28"/>
          <w:szCs w:val="28"/>
          <w:lang w:val="uk-UA" w:eastAsia="uk-UA"/>
        </w:rPr>
      </w:pPr>
      <w:r w:rsidRPr="00935D12">
        <w:rPr>
          <w:rFonts w:ascii="Times New Roman" w:hAnsi="Times New Roman"/>
          <w:sz w:val="28"/>
          <w:szCs w:val="28"/>
          <w:lang w:val="uk-UA" w:eastAsia="uk-UA"/>
        </w:rPr>
        <w:t>Якщо підібрати два різних середовища із приблизно однаковими показниками заломлення, то швидкість світла не зміниться при переході від одного середовища до дру</w:t>
      </w:r>
      <w:r>
        <w:rPr>
          <w:rFonts w:ascii="Times New Roman" w:hAnsi="Times New Roman"/>
          <w:sz w:val="28"/>
          <w:szCs w:val="28"/>
          <w:lang w:val="uk-UA" w:eastAsia="uk-UA"/>
        </w:rPr>
        <w:t>гого, і ми не побачимо змін. Пре</w:t>
      </w:r>
      <w:r w:rsidRPr="00935D12">
        <w:rPr>
          <w:rFonts w:ascii="Times New Roman" w:hAnsi="Times New Roman"/>
          <w:sz w:val="28"/>
          <w:szCs w:val="28"/>
          <w:lang w:val="uk-UA" w:eastAsia="uk-UA"/>
        </w:rPr>
        <w:t>дмет у даному середовищі буде для нас невидимим.</w:t>
      </w:r>
    </w:p>
    <w:sectPr w:rsidR="00114D80" w:rsidRPr="00114D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E1735"/>
    <w:multiLevelType w:val="hybridMultilevel"/>
    <w:tmpl w:val="FC0C0B8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EDD5DA7"/>
    <w:multiLevelType w:val="hybridMultilevel"/>
    <w:tmpl w:val="3C56300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3B"/>
    <w:rsid w:val="0005479A"/>
    <w:rsid w:val="000E7C90"/>
    <w:rsid w:val="00114D80"/>
    <w:rsid w:val="00160676"/>
    <w:rsid w:val="00166BE5"/>
    <w:rsid w:val="0022219F"/>
    <w:rsid w:val="00264164"/>
    <w:rsid w:val="002E78E8"/>
    <w:rsid w:val="00307BB9"/>
    <w:rsid w:val="00374ABB"/>
    <w:rsid w:val="003F0227"/>
    <w:rsid w:val="0047101A"/>
    <w:rsid w:val="004D020C"/>
    <w:rsid w:val="0056790B"/>
    <w:rsid w:val="005B48D2"/>
    <w:rsid w:val="005C0D21"/>
    <w:rsid w:val="006B3E73"/>
    <w:rsid w:val="00791B82"/>
    <w:rsid w:val="007A6C80"/>
    <w:rsid w:val="007A74CD"/>
    <w:rsid w:val="007F7C14"/>
    <w:rsid w:val="008817C7"/>
    <w:rsid w:val="00913C83"/>
    <w:rsid w:val="00935D12"/>
    <w:rsid w:val="00A05C4C"/>
    <w:rsid w:val="00A31151"/>
    <w:rsid w:val="00A4449C"/>
    <w:rsid w:val="00AA512B"/>
    <w:rsid w:val="00B573FE"/>
    <w:rsid w:val="00B63610"/>
    <w:rsid w:val="00B87B98"/>
    <w:rsid w:val="00C46CD5"/>
    <w:rsid w:val="00C71EB9"/>
    <w:rsid w:val="00C85FFA"/>
    <w:rsid w:val="00CA18AF"/>
    <w:rsid w:val="00DF043B"/>
    <w:rsid w:val="00E7612F"/>
    <w:rsid w:val="00F257E9"/>
    <w:rsid w:val="00F703C3"/>
    <w:rsid w:val="00F75041"/>
    <w:rsid w:val="00F92910"/>
    <w:rsid w:val="00FF0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83AFC-A38B-42CB-90E5-9114E37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C1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7E9"/>
    <w:pPr>
      <w:ind w:left="720"/>
      <w:contextualSpacing/>
    </w:pPr>
  </w:style>
  <w:style w:type="character" w:styleId="a4">
    <w:name w:val="Hyperlink"/>
    <w:basedOn w:val="a0"/>
    <w:uiPriority w:val="99"/>
    <w:unhideWhenUsed/>
    <w:rsid w:val="00114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FA06-5E6B-4A03-A072-2B1F2214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2140</Words>
  <Characters>1220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380935863595</dc:creator>
  <cp:keywords/>
  <dc:description/>
  <cp:lastModifiedBy>Мама</cp:lastModifiedBy>
  <cp:revision>4</cp:revision>
  <dcterms:created xsi:type="dcterms:W3CDTF">2024-04-20T14:10:00Z</dcterms:created>
  <dcterms:modified xsi:type="dcterms:W3CDTF">2024-04-20T15:32:00Z</dcterms:modified>
</cp:coreProperties>
</file>