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4FF3" w14:textId="77777777" w:rsidR="00D653F1" w:rsidRPr="00D653F1" w:rsidRDefault="00D653F1" w:rsidP="00B30C7A">
      <w:pPr>
        <w:spacing w:line="36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Велике минуле маленької вулиці.</w:t>
      </w:r>
    </w:p>
    <w:p w14:paraId="43CCCADE" w14:textId="1FEE71D0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Шевченко Денис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Русланович. Учень </w:t>
      </w:r>
      <w:r w:rsidR="002370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класу Конотопського ліцею №9 Конотопської міської ради.</w:t>
      </w:r>
      <w:r w:rsidR="00CB53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B5328" w:rsidRPr="00CB53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Сумське територіальне відділення МАН</w:t>
      </w:r>
      <w:r w:rsidR="00CB53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Керівник – Таскаєв Микола Олександрович. Вчитель історії.</w:t>
      </w:r>
    </w:p>
    <w:p w14:paraId="09A8BED8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F1">
        <w:rPr>
          <w:rFonts w:ascii="Times New Roman" w:hAnsi="Times New Roman" w:cs="Times New Roman"/>
          <w:b/>
          <w:bCs/>
          <w:sz w:val="28"/>
          <w:szCs w:val="28"/>
        </w:rPr>
        <w:t>Мета роботи</w:t>
      </w:r>
      <w:r w:rsidRPr="00D653F1">
        <w:rPr>
          <w:rFonts w:ascii="Times New Roman" w:hAnsi="Times New Roman" w:cs="Times New Roman"/>
          <w:sz w:val="28"/>
          <w:szCs w:val="28"/>
        </w:rPr>
        <w:t xml:space="preserve"> полягає в збиранні, узагальненні та систематизації наявної на сьогодні інформації </w:t>
      </w:r>
      <w:r w:rsidRPr="00D653F1">
        <w:rPr>
          <w:rFonts w:ascii="Times New Roman" w:hAnsi="Times New Roman" w:cs="Times New Roman"/>
          <w:sz w:val="28"/>
          <w:szCs w:val="28"/>
          <w:lang w:val="uk-UA"/>
        </w:rPr>
        <w:t>про історичний розвиток міста, на основі культурних і архітектурних змін однієї вулиці в різні періоди історії.</w:t>
      </w:r>
    </w:p>
    <w:p w14:paraId="29AE17B9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даної мети вимагає виконання наступних дослідницьких завдань:</w:t>
      </w:r>
    </w:p>
    <w:p w14:paraId="16D0D0FA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опрацювати та систематизувати археологічний та краєзнавчий матеріали з теми;</w:t>
      </w:r>
    </w:p>
    <w:p w14:paraId="63EDC635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прослідити історію досліджень вулиць нашого міста;</w:t>
      </w:r>
    </w:p>
    <w:p w14:paraId="33D9D2B8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з’ясувати зміни, які відбулись протягом різних історичних періодів;</w:t>
      </w:r>
    </w:p>
    <w:p w14:paraId="4675B329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розглянути об‘єкти історико-культурної спадщини міста;</w:t>
      </w:r>
    </w:p>
    <w:p w14:paraId="2C670F53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зробити порівняльний аналіз історичних фото матеріалів з сучасним місцем розташування;</w:t>
      </w:r>
    </w:p>
    <w:p w14:paraId="08C3BE6B" w14:textId="026F03DC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розробити  план екскурсії вулицею</w:t>
      </w:r>
      <w:r w:rsidR="00D912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вивченням історичних подій і видатних діячів пов‘язаних з її історією;</w:t>
      </w:r>
    </w:p>
    <w:p w14:paraId="586CCB7D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Об’єктом дослідження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історія і культурний розвиток центральної вулиці  в історичній частині міста Конотоп.</w:t>
      </w:r>
    </w:p>
    <w:p w14:paraId="60C75239" w14:textId="77777777" w:rsidR="00D653F1" w:rsidRPr="00D653F1" w:rsidRDefault="00D653F1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Предметом дослідження</w:t>
      </w:r>
      <w:r w:rsidRPr="00D653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архітектурні пам‘ятки та історичні джерела: будівлі, скульптури, археологічні,  писемні та фото матеріали пов‘язані з проспектом Червоної Калини.</w:t>
      </w:r>
    </w:p>
    <w:p w14:paraId="1879325C" w14:textId="5EA063C5" w:rsidR="005A7169" w:rsidRDefault="00CB5328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складається з дослідження і аналізу археологічного матеріалу, монографій і статей пов</w:t>
      </w:r>
      <w:r w:rsidRPr="00CB53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язаних з історією нашого міста. Опрацьований фото матеріал з періодичних видань, </w:t>
      </w:r>
      <w:r w:rsidR="00530C65">
        <w:rPr>
          <w:rFonts w:ascii="Times New Roman" w:hAnsi="Times New Roman" w:cs="Times New Roman"/>
          <w:sz w:val="28"/>
          <w:szCs w:val="28"/>
          <w:lang w:val="uk-UA"/>
        </w:rPr>
        <w:t>домашніх колекцій, інтернет ресурсів. В роботі представлені креслення будівель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C65">
        <w:rPr>
          <w:rFonts w:ascii="Times New Roman" w:hAnsi="Times New Roman" w:cs="Times New Roman"/>
          <w:sz w:val="28"/>
          <w:szCs w:val="28"/>
          <w:lang w:val="uk-UA"/>
        </w:rPr>
        <w:t xml:space="preserve"> які не збереглися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7169">
        <w:rPr>
          <w:rFonts w:ascii="Times New Roman" w:hAnsi="Times New Roman" w:cs="Times New Roman"/>
          <w:sz w:val="28"/>
          <w:szCs w:val="28"/>
          <w:lang w:val="uk-UA"/>
        </w:rPr>
        <w:t xml:space="preserve"> та історичні мапи</w:t>
      </w:r>
      <w:r w:rsidR="00530C65">
        <w:rPr>
          <w:rFonts w:ascii="Times New Roman" w:hAnsi="Times New Roman" w:cs="Times New Roman"/>
          <w:sz w:val="28"/>
          <w:szCs w:val="28"/>
          <w:lang w:val="uk-UA"/>
        </w:rPr>
        <w:t xml:space="preserve"> член-</w:t>
      </w:r>
      <w:r w:rsidR="00530C6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кореспондента Української академії архітектури Вечерського</w:t>
      </w:r>
      <w:r w:rsidR="00B30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C65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 xml:space="preserve">Опрацовані результати розвідувальних археологічних досліджень </w:t>
      </w:r>
      <w:r w:rsidR="00234E54" w:rsidRPr="00234E54">
        <w:rPr>
          <w:rFonts w:ascii="Times New Roman" w:hAnsi="Times New Roman" w:cs="Times New Roman"/>
          <w:sz w:val="28"/>
          <w:szCs w:val="28"/>
          <w:lang w:val="uk-UA"/>
        </w:rPr>
        <w:t>Сумського державного університету та Сумського обласного краєзнавчого музею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>, а також проаналізовані матеріали місцевих істориків краєзна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>ців: Акічєв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 xml:space="preserve"> Ш.М, Євтушенко О.В, Борошнєв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4E54">
        <w:rPr>
          <w:rFonts w:ascii="Times New Roman" w:hAnsi="Times New Roman" w:cs="Times New Roman"/>
          <w:sz w:val="28"/>
          <w:szCs w:val="28"/>
          <w:lang w:val="uk-UA"/>
        </w:rPr>
        <w:t xml:space="preserve"> В.О та ін. </w:t>
      </w:r>
    </w:p>
    <w:p w14:paraId="35122FA8" w14:textId="13EC6BB4" w:rsidR="00886F01" w:rsidRDefault="005A7169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нами був проаналізований перелік об</w:t>
      </w:r>
      <w:r w:rsidRPr="005A71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історико-культурної спадщини по місту Конотоп,  з інтернет ресурсу Конотопської міської ради, які представлені в роботі. </w:t>
      </w:r>
      <w:r w:rsidR="00B30C7A">
        <w:rPr>
          <w:rFonts w:ascii="Times New Roman" w:hAnsi="Times New Roman" w:cs="Times New Roman"/>
          <w:sz w:val="28"/>
          <w:szCs w:val="28"/>
          <w:lang w:val="uk-UA"/>
        </w:rPr>
        <w:t>Важливу інформацію у розумінні туристично-краєзнавчих можливостей рідного краю отримали на екскурсіях Олександра Акуліча.</w:t>
      </w:r>
    </w:p>
    <w:p w14:paraId="5C8EC301" w14:textId="77777777" w:rsidR="00714EC9" w:rsidRDefault="00B30C7A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наявний матеріал, нами була проведена дослідницька робота по вивченню історичних і архітектурних об</w:t>
      </w:r>
      <w:r w:rsidRPr="00B30C7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єктів по вулиці Червоної Калини. </w:t>
      </w:r>
      <w:r w:rsidR="004113DB" w:rsidRPr="00411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DA1">
        <w:rPr>
          <w:rFonts w:ascii="Times New Roman" w:hAnsi="Times New Roman" w:cs="Times New Roman"/>
          <w:sz w:val="28"/>
          <w:szCs w:val="28"/>
          <w:lang w:val="ru-RU"/>
        </w:rPr>
        <w:t>Вулиця знаходиться в історичній частині міста, і проходить поряд із залишками давньоруського городища,</w:t>
      </w:r>
      <w:r w:rsidR="004113DB">
        <w:rPr>
          <w:rFonts w:ascii="Times New Roman" w:hAnsi="Times New Roman" w:cs="Times New Roman"/>
          <w:sz w:val="28"/>
          <w:szCs w:val="28"/>
          <w:lang w:val="ru-RU"/>
        </w:rPr>
        <w:t xml:space="preserve"> датованого</w:t>
      </w:r>
      <w:r w:rsidR="004113DB" w:rsidRPr="00411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3D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113D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4113DB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2A5DA1">
        <w:rPr>
          <w:rFonts w:ascii="Times New Roman" w:hAnsi="Times New Roman" w:cs="Times New Roman"/>
          <w:sz w:val="28"/>
          <w:szCs w:val="28"/>
          <w:lang w:val="ru-RU"/>
        </w:rPr>
        <w:t xml:space="preserve"> археологічн</w:t>
      </w:r>
      <w:r w:rsidR="00A66B38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="002A5DA1">
        <w:rPr>
          <w:rFonts w:ascii="Times New Roman" w:hAnsi="Times New Roman" w:cs="Times New Roman"/>
          <w:sz w:val="28"/>
          <w:szCs w:val="28"/>
          <w:lang w:val="ru-RU"/>
        </w:rPr>
        <w:t xml:space="preserve"> матеріал</w:t>
      </w:r>
      <w:r w:rsidR="00A66B3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113DB">
        <w:rPr>
          <w:rFonts w:ascii="Times New Roman" w:hAnsi="Times New Roman" w:cs="Times New Roman"/>
          <w:sz w:val="28"/>
          <w:szCs w:val="28"/>
          <w:lang w:val="ru-RU"/>
        </w:rPr>
        <w:t xml:space="preserve">, пізніше на цому місці була побудована фортеця </w:t>
      </w:r>
      <w:r w:rsidR="004113D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3D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113D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>ст. Після того, як у 1803</w:t>
      </w:r>
      <w:r w:rsidR="00A66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66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3DB">
        <w:rPr>
          <w:rFonts w:ascii="Times New Roman" w:hAnsi="Times New Roman" w:cs="Times New Roman"/>
          <w:sz w:val="28"/>
          <w:szCs w:val="28"/>
          <w:lang w:val="uk-UA"/>
        </w:rPr>
        <w:t>був затверджений генеральний план забудови міста, можемо бачити чітку структуру вулиць</w:t>
      </w:r>
      <w:r w:rsidR="00A66B38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прямокутних кварталів і площ.</w:t>
      </w:r>
      <w:r w:rsidR="00A66B38">
        <w:rPr>
          <w:rFonts w:ascii="Times New Roman" w:hAnsi="Times New Roman" w:cs="Times New Roman"/>
          <w:sz w:val="28"/>
          <w:szCs w:val="28"/>
          <w:lang w:val="ru-RU"/>
        </w:rPr>
        <w:t xml:space="preserve"> Наше дослідження охопило розвиток архітектурного будівництва, індустріальний розвиток, і культурне життя нашого міста. </w:t>
      </w:r>
    </w:p>
    <w:p w14:paraId="27417983" w14:textId="1335589D" w:rsidR="00D14F1B" w:rsidRDefault="00714EC9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Проспект Червоної Калини відображає велике героїчне минуле Української історії під час Конотопської битви 1659р., по вулиці проходять зміни історичних епох, парад німецьких військ 1918 р., руйнація храмів під час «безбожної п</w:t>
      </w:r>
      <w:r w:rsidRPr="00714EC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ятирічки». </w:t>
      </w:r>
      <w:r w:rsidR="00D14F1B">
        <w:rPr>
          <w:rFonts w:ascii="Times New Roman" w:hAnsi="Times New Roman" w:cs="Times New Roman"/>
          <w:sz w:val="28"/>
          <w:szCs w:val="28"/>
          <w:lang w:val="uk-UA"/>
        </w:rPr>
        <w:t>Вулиця пов</w:t>
      </w:r>
      <w:r w:rsidR="00D14F1B" w:rsidRPr="00D14F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4F1B">
        <w:rPr>
          <w:rFonts w:ascii="Times New Roman" w:hAnsi="Times New Roman" w:cs="Times New Roman"/>
          <w:sz w:val="28"/>
          <w:szCs w:val="28"/>
          <w:lang w:val="uk-UA"/>
        </w:rPr>
        <w:t>язана з ім</w:t>
      </w:r>
      <w:r w:rsidR="00D14F1B" w:rsidRPr="00D14F1B">
        <w:rPr>
          <w:rFonts w:ascii="Times New Roman" w:hAnsi="Times New Roman" w:cs="Times New Roman"/>
          <w:sz w:val="28"/>
          <w:szCs w:val="28"/>
          <w:lang w:val="uk-UA"/>
        </w:rPr>
        <w:t>’ям Парпур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4F1B" w:rsidRPr="00D14F1B">
        <w:rPr>
          <w:rFonts w:ascii="Times New Roman" w:hAnsi="Times New Roman" w:cs="Times New Roman"/>
          <w:sz w:val="28"/>
          <w:szCs w:val="28"/>
          <w:lang w:val="uk-UA"/>
        </w:rPr>
        <w:t xml:space="preserve"> М.Й.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4F1B">
        <w:rPr>
          <w:rFonts w:ascii="Times New Roman" w:hAnsi="Times New Roman" w:cs="Times New Roman"/>
          <w:sz w:val="28"/>
          <w:szCs w:val="28"/>
          <w:lang w:val="uk-UA"/>
        </w:rPr>
        <w:t xml:space="preserve"> видавец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14F1B">
        <w:rPr>
          <w:rFonts w:ascii="Times New Roman" w:hAnsi="Times New Roman" w:cs="Times New Roman"/>
          <w:sz w:val="28"/>
          <w:szCs w:val="28"/>
          <w:lang w:val="uk-UA"/>
        </w:rPr>
        <w:t xml:space="preserve"> «Енеїди» І. Котляревського, саме 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Казимир Малевич продав свої пер</w:t>
      </w:r>
      <w:r w:rsidR="00D14F1B">
        <w:rPr>
          <w:rFonts w:ascii="Times New Roman" w:hAnsi="Times New Roman" w:cs="Times New Roman"/>
          <w:sz w:val="28"/>
          <w:szCs w:val="28"/>
          <w:lang w:val="uk-UA"/>
        </w:rPr>
        <w:t xml:space="preserve">ші твори образотворчого мистецтва. </w:t>
      </w:r>
    </w:p>
    <w:p w14:paraId="635F370E" w14:textId="3B9277C9" w:rsidR="00B30C7A" w:rsidRPr="00D14F1B" w:rsidRDefault="00D14F1B" w:rsidP="00B30C7A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Підсумком нашої роботи є зібрання фото матеріалів,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історичних фактів, поєднання минулого і сучасного </w:t>
      </w:r>
      <w:r w:rsidR="000445DB">
        <w:rPr>
          <w:rFonts w:ascii="Times New Roman" w:hAnsi="Times New Roman" w:cs="Times New Roman"/>
          <w:sz w:val="28"/>
          <w:szCs w:val="28"/>
          <w:lang w:val="uk-UA"/>
        </w:rPr>
        <w:t>життя у фотографіях, історичні колізії і новітні дослідження, проведення цікавого туристичного маршруту з вивченням історії рідного краю.</w:t>
      </w:r>
      <w:r w:rsidR="00714EC9" w:rsidRPr="00D14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30C7A" w:rsidRPr="00D1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C4"/>
    <w:rsid w:val="000445DB"/>
    <w:rsid w:val="000D7AEF"/>
    <w:rsid w:val="00234E54"/>
    <w:rsid w:val="00237007"/>
    <w:rsid w:val="002A5DA1"/>
    <w:rsid w:val="004113DB"/>
    <w:rsid w:val="00530C65"/>
    <w:rsid w:val="005A7169"/>
    <w:rsid w:val="00714EC9"/>
    <w:rsid w:val="00886F01"/>
    <w:rsid w:val="00A66B38"/>
    <w:rsid w:val="00B30C7A"/>
    <w:rsid w:val="00BA45C4"/>
    <w:rsid w:val="00CB5328"/>
    <w:rsid w:val="00D14F1B"/>
    <w:rsid w:val="00D653F1"/>
    <w:rsid w:val="00D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5855"/>
  <w15:chartTrackingRefBased/>
  <w15:docId w15:val="{80C96837-10F6-4FC4-A664-F3FE2206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Таскаєв Микола Олександрович</dc:creator>
  <cp:keywords/>
  <dc:description/>
  <cp:lastModifiedBy>Денис Шевченко</cp:lastModifiedBy>
  <cp:revision>5</cp:revision>
  <dcterms:created xsi:type="dcterms:W3CDTF">2024-04-08T19:26:00Z</dcterms:created>
  <dcterms:modified xsi:type="dcterms:W3CDTF">2024-04-17T11:29:00Z</dcterms:modified>
</cp:coreProperties>
</file>