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51" w:rsidRPr="00076D98" w:rsidRDefault="007F0151" w:rsidP="007F01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D98">
        <w:rPr>
          <w:rFonts w:ascii="Times New Roman" w:hAnsi="Times New Roman" w:cs="Times New Roman"/>
          <w:b/>
          <w:sz w:val="28"/>
          <w:szCs w:val="28"/>
        </w:rPr>
        <w:t>Всеукраїнський інтерактивний конкурс</w:t>
      </w:r>
    </w:p>
    <w:p w:rsidR="007F0151" w:rsidRPr="00362585" w:rsidRDefault="00362585" w:rsidP="007F01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85">
        <w:rPr>
          <w:rFonts w:ascii="Times New Roman" w:hAnsi="Times New Roman" w:cs="Times New Roman"/>
          <w:b/>
          <w:sz w:val="28"/>
          <w:szCs w:val="28"/>
        </w:rPr>
        <w:t>«</w:t>
      </w:r>
      <w:r w:rsidRPr="00362585">
        <w:rPr>
          <w:rFonts w:ascii="Times New Roman" w:hAnsi="Times New Roman" w:cs="Times New Roman"/>
          <w:b/>
          <w:sz w:val="28"/>
          <w:szCs w:val="28"/>
        </w:rPr>
        <w:t>МАН-Юніор Дослідник</w:t>
      </w:r>
      <w:r w:rsidR="007F0151" w:rsidRPr="00362585">
        <w:rPr>
          <w:rFonts w:ascii="Times New Roman" w:hAnsi="Times New Roman" w:cs="Times New Roman"/>
          <w:b/>
          <w:sz w:val="28"/>
          <w:szCs w:val="28"/>
        </w:rPr>
        <w:t>»</w:t>
      </w:r>
    </w:p>
    <w:p w:rsidR="007F0151" w:rsidRDefault="007F0151" w:rsidP="007F01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 творчої роботи</w:t>
      </w:r>
    </w:p>
    <w:p w:rsidR="007F0151" w:rsidRDefault="007F0151" w:rsidP="007F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131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proofErr w:type="spellStart"/>
      <w:r w:rsidRPr="00165131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="00362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Віртуальна екскурсія «Стежками повстанського руху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Дубровиччини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>» з елементами доповненої реальності.</w:t>
      </w:r>
    </w:p>
    <w:p w:rsidR="007F0151" w:rsidRPr="008C59FD" w:rsidRDefault="007F0151" w:rsidP="007F0151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color w:val="1F1F1F"/>
          <w:sz w:val="28"/>
          <w:szCs w:val="28"/>
        </w:rPr>
      </w:pPr>
      <w:r w:rsidRPr="00165131">
        <w:rPr>
          <w:sz w:val="28"/>
          <w:szCs w:val="28"/>
        </w:rPr>
        <w:t xml:space="preserve">Автор </w:t>
      </w:r>
      <w:proofErr w:type="spellStart"/>
      <w:r w:rsidRPr="00165131"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: </w:t>
      </w:r>
      <w:r w:rsidR="00362585">
        <w:rPr>
          <w:b w:val="0"/>
          <w:sz w:val="28"/>
          <w:szCs w:val="28"/>
        </w:rPr>
        <w:t>Хомич Вікторія Володимирівна</w:t>
      </w:r>
      <w:r w:rsidRPr="00AA71EE">
        <w:rPr>
          <w:b w:val="0"/>
          <w:sz w:val="28"/>
          <w:szCs w:val="28"/>
        </w:rPr>
        <w:t xml:space="preserve">, </w:t>
      </w:r>
      <w:proofErr w:type="spellStart"/>
      <w:r w:rsidRPr="00AA71EE">
        <w:rPr>
          <w:b w:val="0"/>
          <w:sz w:val="28"/>
          <w:szCs w:val="28"/>
        </w:rPr>
        <w:t>Дубровицький</w:t>
      </w:r>
      <w:proofErr w:type="spellEnd"/>
      <w:r w:rsidR="00362585">
        <w:rPr>
          <w:b w:val="0"/>
          <w:sz w:val="28"/>
          <w:szCs w:val="28"/>
        </w:rPr>
        <w:t xml:space="preserve"> ліцей</w:t>
      </w:r>
      <w:r w:rsidRPr="00AA71EE">
        <w:rPr>
          <w:b w:val="0"/>
          <w:sz w:val="28"/>
          <w:szCs w:val="28"/>
        </w:rPr>
        <w:t xml:space="preserve"> </w:t>
      </w:r>
      <w:proofErr w:type="spellStart"/>
      <w:r w:rsidRPr="00AA71EE">
        <w:rPr>
          <w:b w:val="0"/>
          <w:sz w:val="28"/>
          <w:szCs w:val="28"/>
        </w:rPr>
        <w:t>Дубровицької</w:t>
      </w:r>
      <w:proofErr w:type="spellEnd"/>
      <w:r w:rsidRPr="00AA71EE">
        <w:rPr>
          <w:b w:val="0"/>
          <w:sz w:val="28"/>
          <w:szCs w:val="28"/>
        </w:rPr>
        <w:t xml:space="preserve"> міської ради, 9 клас, </w:t>
      </w:r>
      <w:r w:rsidRPr="00AA71EE">
        <w:rPr>
          <w:b w:val="0"/>
          <w:bCs w:val="0"/>
          <w:color w:val="1F1F1F"/>
          <w:sz w:val="28"/>
          <w:szCs w:val="28"/>
        </w:rPr>
        <w:t xml:space="preserve">Рівненська Мала </w:t>
      </w:r>
      <w:r w:rsidR="004767F8">
        <w:rPr>
          <w:b w:val="0"/>
          <w:bCs w:val="0"/>
          <w:color w:val="1F1F1F"/>
          <w:sz w:val="28"/>
          <w:szCs w:val="28"/>
        </w:rPr>
        <w:t>академія наук учнівської молоді.</w:t>
      </w:r>
    </w:p>
    <w:p w:rsidR="007F0151" w:rsidRDefault="007F0151" w:rsidP="007F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131">
        <w:rPr>
          <w:rFonts w:ascii="Times New Roman" w:hAnsi="Times New Roman" w:cs="Times New Roman"/>
          <w:b/>
          <w:bCs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Сергіївна, вчит</w:t>
      </w:r>
      <w:r w:rsidR="00362585">
        <w:rPr>
          <w:rFonts w:ascii="Times New Roman" w:hAnsi="Times New Roman" w:cs="Times New Roman"/>
          <w:sz w:val="28"/>
          <w:szCs w:val="28"/>
        </w:rPr>
        <w:t xml:space="preserve">ель історії </w:t>
      </w:r>
      <w:proofErr w:type="spellStart"/>
      <w:r w:rsidR="00362585">
        <w:rPr>
          <w:rFonts w:ascii="Times New Roman" w:hAnsi="Times New Roman" w:cs="Times New Roman"/>
          <w:sz w:val="28"/>
          <w:szCs w:val="28"/>
        </w:rPr>
        <w:t>Дубровицького</w:t>
      </w:r>
      <w:proofErr w:type="spellEnd"/>
      <w:r w:rsidR="00362585">
        <w:rPr>
          <w:rFonts w:ascii="Times New Roman" w:hAnsi="Times New Roman" w:cs="Times New Roman"/>
          <w:sz w:val="28"/>
          <w:szCs w:val="28"/>
        </w:rPr>
        <w:t xml:space="preserve"> ліцею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Миколайович, вчитель історії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362585">
        <w:rPr>
          <w:rFonts w:ascii="Times New Roman" w:hAnsi="Times New Roman" w:cs="Times New Roman"/>
          <w:sz w:val="28"/>
          <w:szCs w:val="28"/>
        </w:rPr>
        <w:t>іцею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 вчитель </w:t>
      </w:r>
      <w:r w:rsidR="00362585">
        <w:rPr>
          <w:rFonts w:ascii="Times New Roman" w:hAnsi="Times New Roman" w:cs="Times New Roman"/>
          <w:sz w:val="28"/>
          <w:szCs w:val="28"/>
        </w:rPr>
        <w:t xml:space="preserve">інформатики </w:t>
      </w:r>
      <w:proofErr w:type="spellStart"/>
      <w:r w:rsidR="00362585">
        <w:rPr>
          <w:rFonts w:ascii="Times New Roman" w:hAnsi="Times New Roman" w:cs="Times New Roman"/>
          <w:sz w:val="28"/>
          <w:szCs w:val="28"/>
        </w:rPr>
        <w:t>Дубровицького</w:t>
      </w:r>
      <w:proofErr w:type="spellEnd"/>
      <w:r w:rsidR="00362585">
        <w:rPr>
          <w:rFonts w:ascii="Times New Roman" w:hAnsi="Times New Roman" w:cs="Times New Roman"/>
          <w:sz w:val="28"/>
          <w:szCs w:val="28"/>
        </w:rPr>
        <w:t xml:space="preserve"> ліцею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362585">
        <w:rPr>
          <w:rFonts w:ascii="Times New Roman" w:hAnsi="Times New Roman" w:cs="Times New Roman"/>
          <w:sz w:val="28"/>
          <w:szCs w:val="28"/>
        </w:rPr>
        <w:t>.</w:t>
      </w:r>
    </w:p>
    <w:p w:rsidR="007F0151" w:rsidRDefault="007F0151" w:rsidP="007F0151">
      <w:pPr>
        <w:pStyle w:val="1"/>
        <w:shd w:val="clear" w:color="auto" w:fill="auto"/>
        <w:ind w:firstLine="708"/>
        <w:jc w:val="both"/>
      </w:pPr>
      <w:r w:rsidRPr="00165131">
        <w:rPr>
          <w:b/>
          <w:bCs/>
        </w:rPr>
        <w:t>Мета дослідження</w:t>
      </w:r>
      <w:r>
        <w:t xml:space="preserve">: </w:t>
      </w:r>
      <w:r w:rsidR="00362585">
        <w:t>д</w:t>
      </w:r>
      <w:r w:rsidRPr="00E068DF">
        <w:t>ослідити діяльність вояків</w:t>
      </w:r>
      <w:r>
        <w:t xml:space="preserve"> УПА на </w:t>
      </w:r>
      <w:proofErr w:type="spellStart"/>
      <w:r>
        <w:t>Дубровиччині</w:t>
      </w:r>
      <w:proofErr w:type="spellEnd"/>
      <w:r>
        <w:t>, їх побут, звичаї та</w:t>
      </w:r>
      <w:r w:rsidRPr="00E068DF">
        <w:t xml:space="preserve"> заслуги перед батьківщиною.</w:t>
      </w:r>
    </w:p>
    <w:p w:rsidR="007F0151" w:rsidRPr="00E068DF" w:rsidRDefault="007F0151" w:rsidP="007F0151">
      <w:pPr>
        <w:pStyle w:val="1"/>
        <w:shd w:val="clear" w:color="auto" w:fill="auto"/>
        <w:ind w:firstLine="708"/>
        <w:jc w:val="both"/>
      </w:pPr>
      <w:r w:rsidRPr="00E068DF">
        <w:rPr>
          <w:b/>
        </w:rPr>
        <w:t>Актуальні</w:t>
      </w:r>
      <w:r w:rsidR="00362585">
        <w:rPr>
          <w:b/>
        </w:rPr>
        <w:t>сть дослідження.</w:t>
      </w:r>
      <w:r>
        <w:t xml:space="preserve"> </w:t>
      </w:r>
      <w:r w:rsidRPr="00E068DF">
        <w:t>Дана тема є актуальною, оскільки сьогодні ми</w:t>
      </w:r>
      <w:r w:rsidR="00362585">
        <w:t>, українці,</w:t>
      </w:r>
      <w:r w:rsidRPr="00E068DF">
        <w:t xml:space="preserve"> боремось з агресією іншої держави, котра зазіхає на нашу територію. </w:t>
      </w:r>
      <w:r>
        <w:t>З’являються патріоти, які не змогли повернутися до своїх рідних і близь</w:t>
      </w:r>
      <w:r w:rsidR="004767F8">
        <w:t>ких людей через ворожу кулю, що</w:t>
      </w:r>
      <w:r>
        <w:t xml:space="preserve"> відібрала їх життя. Багато років тому були люди, які також бор</w:t>
      </w:r>
      <w:r w:rsidR="004767F8">
        <w:t>олися за незалежність України. Ї</w:t>
      </w:r>
      <w:r>
        <w:t>х шлях був важкий</w:t>
      </w:r>
      <w:r w:rsidR="004767F8">
        <w:t xml:space="preserve">, </w:t>
      </w:r>
      <w:r>
        <w:t xml:space="preserve"> тернистий. Це були воїни загонів УПА, які віддали в боротьбі за вільну державу власне життя.</w:t>
      </w:r>
    </w:p>
    <w:p w:rsidR="007F0151" w:rsidRDefault="007F0151" w:rsidP="007F0151">
      <w:pPr>
        <w:pStyle w:val="22"/>
        <w:shd w:val="clear" w:color="auto" w:fill="auto"/>
        <w:spacing w:line="360" w:lineRule="auto"/>
        <w:ind w:firstLine="708"/>
        <w:jc w:val="both"/>
      </w:pPr>
      <w:bookmarkStart w:id="0" w:name="bookmark12"/>
      <w:bookmarkStart w:id="1" w:name="bookmark13"/>
      <w:r>
        <w:t>Відповідно до мети роботи вирішити такі завдання:</w:t>
      </w:r>
      <w:bookmarkEnd w:id="0"/>
      <w:bookmarkEnd w:id="1"/>
    </w:p>
    <w:p w:rsidR="007F0151" w:rsidRPr="00E068DF" w:rsidRDefault="007F0151" w:rsidP="007F0151">
      <w:pPr>
        <w:pStyle w:val="1"/>
        <w:numPr>
          <w:ilvl w:val="0"/>
          <w:numId w:val="1"/>
        </w:numPr>
        <w:shd w:val="clear" w:color="auto" w:fill="auto"/>
        <w:tabs>
          <w:tab w:val="left" w:pos="627"/>
        </w:tabs>
        <w:ind w:firstLine="0"/>
        <w:jc w:val="both"/>
        <w:rPr>
          <w:lang w:val="ru-RU"/>
        </w:rPr>
      </w:pPr>
      <w:r>
        <w:t xml:space="preserve">Узагальнити відомості про життя вояків УПА, що діяли на   </w:t>
      </w:r>
    </w:p>
    <w:p w:rsidR="007F0151" w:rsidRDefault="007F0151" w:rsidP="007F0151">
      <w:pPr>
        <w:pStyle w:val="1"/>
        <w:shd w:val="clear" w:color="auto" w:fill="auto"/>
        <w:tabs>
          <w:tab w:val="left" w:pos="627"/>
        </w:tabs>
        <w:ind w:firstLine="0"/>
        <w:jc w:val="both"/>
      </w:pPr>
      <w:r>
        <w:t xml:space="preserve">         теренах </w:t>
      </w:r>
      <w:proofErr w:type="spellStart"/>
      <w:r>
        <w:t>Дубровиччини</w:t>
      </w:r>
      <w:proofErr w:type="spellEnd"/>
      <w:r>
        <w:t>.</w:t>
      </w:r>
    </w:p>
    <w:p w:rsidR="007F0151" w:rsidRPr="00E068DF" w:rsidRDefault="007F0151" w:rsidP="007F0151">
      <w:pPr>
        <w:pStyle w:val="1"/>
        <w:numPr>
          <w:ilvl w:val="0"/>
          <w:numId w:val="1"/>
        </w:numPr>
        <w:shd w:val="clear" w:color="auto" w:fill="auto"/>
        <w:tabs>
          <w:tab w:val="left" w:pos="637"/>
        </w:tabs>
        <w:ind w:firstLine="0"/>
        <w:jc w:val="both"/>
        <w:rPr>
          <w:lang w:val="ru-RU"/>
        </w:rPr>
      </w:pPr>
      <w:r>
        <w:t xml:space="preserve">На прикладі формування УПА довести про необхідність готовності    </w:t>
      </w:r>
    </w:p>
    <w:p w:rsidR="007F0151" w:rsidRDefault="007F0151" w:rsidP="007F0151">
      <w:pPr>
        <w:pStyle w:val="1"/>
        <w:shd w:val="clear" w:color="auto" w:fill="auto"/>
        <w:tabs>
          <w:tab w:val="left" w:pos="637"/>
        </w:tabs>
        <w:ind w:firstLine="0"/>
        <w:jc w:val="both"/>
      </w:pPr>
      <w:r>
        <w:t xml:space="preserve">        захищати рідну землю.</w:t>
      </w:r>
    </w:p>
    <w:p w:rsidR="007F0151" w:rsidRPr="00E068DF" w:rsidRDefault="00362585" w:rsidP="007F0151">
      <w:pPr>
        <w:pStyle w:val="1"/>
        <w:shd w:val="clear" w:color="auto" w:fill="auto"/>
        <w:tabs>
          <w:tab w:val="left" w:pos="637"/>
        </w:tabs>
        <w:ind w:firstLine="0"/>
        <w:jc w:val="both"/>
      </w:pPr>
      <w:r>
        <w:t xml:space="preserve">3.     </w:t>
      </w:r>
      <w:proofErr w:type="spellStart"/>
      <w:r w:rsidR="007F0151">
        <w:t>Візуалізувати</w:t>
      </w:r>
      <w:proofErr w:type="spellEnd"/>
      <w:r>
        <w:t xml:space="preserve"> побут вояків У</w:t>
      </w:r>
      <w:r w:rsidR="007F0151">
        <w:t>країнської по</w:t>
      </w:r>
      <w:r>
        <w:t>встанської армії за допомогою</w:t>
      </w:r>
      <w:r w:rsidR="007F0151">
        <w:t xml:space="preserve"> доповненої реальності.</w:t>
      </w:r>
    </w:p>
    <w:p w:rsidR="007F0151" w:rsidRDefault="007F0151" w:rsidP="007F0151">
      <w:pPr>
        <w:pStyle w:val="1"/>
        <w:shd w:val="clear" w:color="auto" w:fill="auto"/>
        <w:ind w:firstLine="708"/>
        <w:jc w:val="both"/>
        <w:rPr>
          <w:b/>
          <w:bCs/>
        </w:rPr>
      </w:pPr>
    </w:p>
    <w:p w:rsidR="007F0151" w:rsidRDefault="007F0151" w:rsidP="007F0151">
      <w:pPr>
        <w:pStyle w:val="1"/>
        <w:shd w:val="clear" w:color="auto" w:fill="auto"/>
        <w:ind w:firstLine="708"/>
        <w:jc w:val="both"/>
        <w:rPr>
          <w:b/>
          <w:bCs/>
        </w:rPr>
      </w:pPr>
    </w:p>
    <w:p w:rsidR="007F0151" w:rsidRPr="00076D98" w:rsidRDefault="004D77D2" w:rsidP="007F0151">
      <w:pPr>
        <w:pStyle w:val="1"/>
        <w:shd w:val="clear" w:color="auto" w:fill="auto"/>
        <w:ind w:firstLine="708"/>
        <w:jc w:val="both"/>
        <w:rPr>
          <w:lang w:val="ru-RU"/>
        </w:rPr>
      </w:pPr>
      <w:r>
        <w:rPr>
          <w:b/>
          <w:bCs/>
        </w:rPr>
        <w:lastRenderedPageBreak/>
        <w:t xml:space="preserve">Об' </w:t>
      </w:r>
      <w:proofErr w:type="spellStart"/>
      <w:r>
        <w:rPr>
          <w:b/>
          <w:bCs/>
        </w:rPr>
        <w:t>єкт</w:t>
      </w:r>
      <w:proofErr w:type="spellEnd"/>
      <w:r>
        <w:rPr>
          <w:b/>
          <w:bCs/>
        </w:rPr>
        <w:t xml:space="preserve"> дослідження</w:t>
      </w:r>
      <w:r w:rsidR="007F0151">
        <w:rPr>
          <w:b/>
          <w:bCs/>
        </w:rPr>
        <w:t xml:space="preserve">: </w:t>
      </w:r>
      <w:r w:rsidR="007F0151">
        <w:t>діяльність УПА на землях Поліського краю</w:t>
      </w:r>
      <w:r>
        <w:t>.</w:t>
      </w:r>
    </w:p>
    <w:p w:rsidR="007F0151" w:rsidRDefault="007F0151" w:rsidP="007F0151">
      <w:pPr>
        <w:pStyle w:val="1"/>
        <w:shd w:val="clear" w:color="auto" w:fill="auto"/>
        <w:ind w:firstLine="708"/>
        <w:jc w:val="both"/>
      </w:pPr>
      <w:r>
        <w:rPr>
          <w:b/>
          <w:bCs/>
        </w:rPr>
        <w:t xml:space="preserve">Предмет дослідження: </w:t>
      </w:r>
      <w:r>
        <w:t xml:space="preserve">учасники повстанської армії, що діяли на території </w:t>
      </w:r>
      <w:proofErr w:type="spellStart"/>
      <w:r>
        <w:t>Дубровицького</w:t>
      </w:r>
      <w:proofErr w:type="spellEnd"/>
      <w:r>
        <w:t xml:space="preserve"> району.</w:t>
      </w:r>
    </w:p>
    <w:p w:rsidR="007F0151" w:rsidRPr="007E4C9A" w:rsidRDefault="007F0151" w:rsidP="007F0151">
      <w:pPr>
        <w:pStyle w:val="a4"/>
        <w:spacing w:line="360" w:lineRule="auto"/>
        <w:ind w:right="355" w:firstLine="708"/>
        <w:jc w:val="both"/>
      </w:pPr>
      <w:r>
        <w:t xml:space="preserve">Ми розглянули особливості роботи платформи </w:t>
      </w:r>
      <w:proofErr w:type="spellStart"/>
      <w:r>
        <w:t>Unity</w:t>
      </w:r>
      <w:proofErr w:type="spellEnd"/>
      <w:r>
        <w:t xml:space="preserve"> AR </w:t>
      </w:r>
      <w:proofErr w:type="spellStart"/>
      <w:r>
        <w:t>Foundation</w:t>
      </w:r>
      <w:proofErr w:type="spellEnd"/>
      <w:r>
        <w:t xml:space="preserve"> та </w:t>
      </w:r>
      <w:proofErr w:type="spellStart"/>
      <w:r>
        <w:t>плагіна</w:t>
      </w:r>
      <w:proofErr w:type="spellEnd"/>
      <w:r>
        <w:t xml:space="preserve"> </w:t>
      </w:r>
      <w:r>
        <w:rPr>
          <w:lang w:val="en-US"/>
        </w:rPr>
        <w:t>AR</w:t>
      </w:r>
      <w:r w:rsidRPr="000C106C">
        <w:t>+</w:t>
      </w:r>
      <w:r>
        <w:rPr>
          <w:lang w:val="en-US"/>
        </w:rPr>
        <w:t>GPS</w:t>
      </w:r>
      <w:r>
        <w:t xml:space="preserve">, зокрема опрацювали основи </w:t>
      </w:r>
      <w:proofErr w:type="spellStart"/>
      <w:r>
        <w:t>Unity</w:t>
      </w:r>
      <w:proofErr w:type="spellEnd"/>
      <w:r>
        <w:t xml:space="preserve"> для розуміння роботи взаємодії між об’єктами доповненої реальності.</w:t>
      </w:r>
    </w:p>
    <w:p w:rsidR="007F0151" w:rsidRDefault="007F0151" w:rsidP="007F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C9A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r w:rsidRPr="007E4C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0151" w:rsidRPr="007E4C9A" w:rsidRDefault="007F0151" w:rsidP="007F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C9A">
        <w:rPr>
          <w:rFonts w:ascii="Times New Roman" w:hAnsi="Times New Roman" w:cs="Times New Roman"/>
          <w:sz w:val="28"/>
          <w:szCs w:val="28"/>
        </w:rPr>
        <w:t>Про події 1940-50 рр. і до сьогоднішнього часу тривають бурхливі суперечки, на жаль</w:t>
      </w:r>
      <w:r w:rsidR="004D77D2">
        <w:rPr>
          <w:rFonts w:ascii="Times New Roman" w:hAnsi="Times New Roman" w:cs="Times New Roman"/>
          <w:sz w:val="28"/>
          <w:szCs w:val="28"/>
        </w:rPr>
        <w:t>,</w:t>
      </w:r>
      <w:r w:rsidRPr="007E4C9A">
        <w:rPr>
          <w:rFonts w:ascii="Times New Roman" w:hAnsi="Times New Roman" w:cs="Times New Roman"/>
          <w:sz w:val="28"/>
          <w:szCs w:val="28"/>
        </w:rPr>
        <w:t xml:space="preserve"> навіть час не може примирити опонентів. Які б думки не висловлювали політики та історики, яких би аргументів не наводили – істинним залишається одне: УПА та її діяльність</w:t>
      </w:r>
      <w:r w:rsidR="004D77D2" w:rsidRPr="007E4C9A">
        <w:rPr>
          <w:rFonts w:ascii="Times New Roman" w:hAnsi="Times New Roman" w:cs="Times New Roman"/>
          <w:sz w:val="28"/>
          <w:szCs w:val="28"/>
        </w:rPr>
        <w:t xml:space="preserve"> – </w:t>
      </w:r>
      <w:r w:rsidRPr="007E4C9A">
        <w:rPr>
          <w:rFonts w:ascii="Times New Roman" w:hAnsi="Times New Roman" w:cs="Times New Roman"/>
          <w:sz w:val="28"/>
          <w:szCs w:val="28"/>
        </w:rPr>
        <w:t xml:space="preserve">це частина історії України.                 </w:t>
      </w:r>
    </w:p>
    <w:p w:rsidR="007F0151" w:rsidRPr="007E4C9A" w:rsidRDefault="007F0151" w:rsidP="007F0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C9A">
        <w:rPr>
          <w:rFonts w:ascii="Times New Roman" w:hAnsi="Times New Roman" w:cs="Times New Roman"/>
          <w:sz w:val="28"/>
          <w:szCs w:val="28"/>
        </w:rPr>
        <w:t xml:space="preserve">          На теренах Полісся у роки війни діяло безліч збройних формувань. </w:t>
      </w:r>
    </w:p>
    <w:p w:rsidR="007F0151" w:rsidRPr="007E4C9A" w:rsidRDefault="007F0151" w:rsidP="007F0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C9A">
        <w:rPr>
          <w:rFonts w:ascii="Times New Roman" w:hAnsi="Times New Roman" w:cs="Times New Roman"/>
          <w:sz w:val="28"/>
          <w:szCs w:val="28"/>
        </w:rPr>
        <w:t xml:space="preserve">Це і регулярні війська Німеччини та їх таємні служби, гестапо, війська НКВС, загони партизан, українські національні сили </w:t>
      </w:r>
      <w:proofErr w:type="spellStart"/>
      <w:r w:rsidRPr="007E4C9A">
        <w:rPr>
          <w:rFonts w:ascii="Times New Roman" w:hAnsi="Times New Roman" w:cs="Times New Roman"/>
          <w:sz w:val="28"/>
          <w:szCs w:val="28"/>
        </w:rPr>
        <w:t>Т.Бульби-Боровця</w:t>
      </w:r>
      <w:proofErr w:type="spellEnd"/>
      <w:r w:rsidRPr="007E4C9A">
        <w:rPr>
          <w:rFonts w:ascii="Times New Roman" w:hAnsi="Times New Roman" w:cs="Times New Roman"/>
          <w:sz w:val="28"/>
          <w:szCs w:val="28"/>
        </w:rPr>
        <w:t xml:space="preserve"> («Поліська Січ»).</w:t>
      </w:r>
    </w:p>
    <w:p w:rsidR="007F0151" w:rsidRDefault="007F0151" w:rsidP="007F0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C9A">
        <w:rPr>
          <w:rFonts w:ascii="Times New Roman" w:hAnsi="Times New Roman" w:cs="Times New Roman"/>
          <w:sz w:val="28"/>
          <w:szCs w:val="28"/>
        </w:rPr>
        <w:t xml:space="preserve">          У жовтні дрібні загони оунівців, які діяли на Волині і Поліссі, об’єдналися з загонами Поліської Січі під спільним керівництвом і одержали назву УПА (Українська повстанська армія).</w:t>
      </w:r>
      <w:r w:rsidRPr="007E4C9A">
        <w:rPr>
          <w:rFonts w:ascii="Times New Roman" w:hAnsi="Times New Roman" w:cs="Times New Roman"/>
          <w:sz w:val="28"/>
          <w:szCs w:val="28"/>
        </w:rPr>
        <w:br/>
        <w:t xml:space="preserve">        Як свідчать джерела, військово-територіальний поділ УПА складали 4 групи: УПА – Північ, УПА – Південь, УПА – Захід, УПА – Схід.</w:t>
      </w:r>
      <w:r w:rsidRPr="007E4C9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4C9A">
        <w:rPr>
          <w:rFonts w:ascii="Times New Roman" w:hAnsi="Times New Roman" w:cs="Times New Roman"/>
          <w:sz w:val="28"/>
          <w:szCs w:val="28"/>
          <w:lang w:val="ru-RU"/>
        </w:rPr>
        <w:t>Дубровиччина</w:t>
      </w:r>
      <w:proofErr w:type="spellEnd"/>
      <w:r w:rsidRPr="007E4C9A">
        <w:rPr>
          <w:rFonts w:ascii="Times New Roman" w:hAnsi="Times New Roman" w:cs="Times New Roman"/>
          <w:sz w:val="28"/>
          <w:szCs w:val="28"/>
          <w:lang w:val="ru-RU"/>
        </w:rPr>
        <w:t xml:space="preserve"> входила до </w:t>
      </w:r>
      <w:r w:rsidRPr="007E4C9A">
        <w:rPr>
          <w:rFonts w:ascii="Times New Roman" w:hAnsi="Times New Roman" w:cs="Times New Roman"/>
          <w:sz w:val="28"/>
          <w:szCs w:val="28"/>
        </w:rPr>
        <w:t xml:space="preserve">Північної групи УПА, яка згодом була зведена у військовий округ «Заграва», що поділявся на </w:t>
      </w:r>
      <w:proofErr w:type="spellStart"/>
      <w:proofErr w:type="gramStart"/>
      <w:r w:rsidRPr="007E4C9A">
        <w:rPr>
          <w:rFonts w:ascii="Times New Roman" w:hAnsi="Times New Roman" w:cs="Times New Roman"/>
          <w:sz w:val="28"/>
          <w:szCs w:val="28"/>
        </w:rPr>
        <w:t>надрайони</w:t>
      </w:r>
      <w:proofErr w:type="spellEnd"/>
      <w:r w:rsidRPr="007E4C9A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7E4C9A">
        <w:rPr>
          <w:rFonts w:ascii="Times New Roman" w:hAnsi="Times New Roman" w:cs="Times New Roman"/>
          <w:sz w:val="28"/>
          <w:szCs w:val="28"/>
        </w:rPr>
        <w:t>Болото», «Долина».</w:t>
      </w:r>
    </w:p>
    <w:p w:rsidR="007F0151" w:rsidRPr="007E4C9A" w:rsidRDefault="007F0151" w:rsidP="007F0151">
      <w:pPr>
        <w:pStyle w:val="1"/>
        <w:shd w:val="clear" w:color="auto" w:fill="auto"/>
        <w:ind w:firstLine="420"/>
        <w:jc w:val="both"/>
      </w:pPr>
      <w:r w:rsidRPr="0048466B">
        <w:t>На основі історичних даних, спогадів очевидців та інш</w:t>
      </w:r>
      <w:r>
        <w:t>их джерел інформації ми узагальнили</w:t>
      </w:r>
      <w:r w:rsidRPr="0048466B">
        <w:t xml:space="preserve"> </w:t>
      </w:r>
      <w:r>
        <w:t xml:space="preserve">та </w:t>
      </w:r>
      <w:proofErr w:type="spellStart"/>
      <w:r>
        <w:t>візуалізували</w:t>
      </w:r>
      <w:proofErr w:type="spellEnd"/>
      <w:r>
        <w:t xml:space="preserve"> </w:t>
      </w:r>
      <w:r w:rsidRPr="0048466B">
        <w:t>відомості про діяльність солдат ОУН- УПА, кот</w:t>
      </w:r>
      <w:r>
        <w:t xml:space="preserve">рі діяли в </w:t>
      </w:r>
      <w:proofErr w:type="spellStart"/>
      <w:r>
        <w:t>Дубровицькому</w:t>
      </w:r>
      <w:proofErr w:type="spellEnd"/>
      <w:r>
        <w:t xml:space="preserve"> районі, їх побут та звичаї.</w:t>
      </w:r>
    </w:p>
    <w:p w:rsidR="007F0151" w:rsidRPr="007E4C9A" w:rsidRDefault="007F0151" w:rsidP="007F0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C9A">
        <w:rPr>
          <w:rFonts w:ascii="Times New Roman" w:hAnsi="Times New Roman" w:cs="Times New Roman"/>
          <w:sz w:val="28"/>
          <w:szCs w:val="28"/>
        </w:rPr>
        <w:t>Ж</w:t>
      </w:r>
      <w:r w:rsidR="004D77D2">
        <w:rPr>
          <w:rFonts w:ascii="Times New Roman" w:hAnsi="Times New Roman" w:cs="Times New Roman"/>
          <w:sz w:val="28"/>
          <w:szCs w:val="28"/>
        </w:rPr>
        <w:t>иття повстанців було нелегким, а</w:t>
      </w:r>
      <w:r w:rsidRPr="007E4C9A">
        <w:rPr>
          <w:rFonts w:ascii="Times New Roman" w:hAnsi="Times New Roman" w:cs="Times New Roman"/>
          <w:sz w:val="28"/>
          <w:szCs w:val="28"/>
        </w:rPr>
        <w:t xml:space="preserve">дже воювали проти німецького та радянського режиму і </w:t>
      </w:r>
      <w:bookmarkStart w:id="2" w:name="_GoBack"/>
      <w:bookmarkEnd w:id="2"/>
      <w:r w:rsidRPr="007E4C9A">
        <w:rPr>
          <w:rFonts w:ascii="Times New Roman" w:hAnsi="Times New Roman" w:cs="Times New Roman"/>
          <w:sz w:val="28"/>
          <w:szCs w:val="28"/>
        </w:rPr>
        <w:t>вистояли. Ми маємо наслідувати дух вояків УПА, адже ми нащадки славних героїв – борців за Україну. Слава Україні!</w:t>
      </w:r>
    </w:p>
    <w:p w:rsidR="00C60B75" w:rsidRDefault="00C60B75"/>
    <w:sectPr w:rsidR="00C60B75" w:rsidSect="00076D9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62000"/>
    <w:multiLevelType w:val="multilevel"/>
    <w:tmpl w:val="BDD4E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6DB0"/>
    <w:rsid w:val="00362585"/>
    <w:rsid w:val="004767F8"/>
    <w:rsid w:val="004D77D2"/>
    <w:rsid w:val="00676CA1"/>
    <w:rsid w:val="006B2AF7"/>
    <w:rsid w:val="007F0151"/>
    <w:rsid w:val="00AC4C12"/>
    <w:rsid w:val="00C60B75"/>
    <w:rsid w:val="00E5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CD45"/>
  <w15:docId w15:val="{E48B2F71-67C4-4480-A331-DF3166DB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B75"/>
  </w:style>
  <w:style w:type="paragraph" w:styleId="2">
    <w:name w:val="heading 2"/>
    <w:basedOn w:val="a"/>
    <w:link w:val="20"/>
    <w:uiPriority w:val="9"/>
    <w:qFormat/>
    <w:rsid w:val="007F0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1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Основной текст_"/>
    <w:basedOn w:val="a0"/>
    <w:link w:val="1"/>
    <w:rsid w:val="007F01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F0151"/>
    <w:pPr>
      <w:widowControl w:val="0"/>
      <w:shd w:val="clear" w:color="auto" w:fill="FFFFFF"/>
      <w:spacing w:after="0" w:line="360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7F01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F0151"/>
    <w:pPr>
      <w:widowControl w:val="0"/>
      <w:shd w:val="clear" w:color="auto" w:fill="FFFFFF"/>
      <w:spacing w:after="0" w:line="317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7F0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ий текст Знак"/>
    <w:basedOn w:val="a0"/>
    <w:link w:val="a4"/>
    <w:uiPriority w:val="1"/>
    <w:rsid w:val="007F0151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2112</Words>
  <Characters>1204</Characters>
  <Application>Microsoft Office Word</Application>
  <DocSecurity>0</DocSecurity>
  <Lines>10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cp:lastPrinted>2024-04-12T11:14:00Z</cp:lastPrinted>
  <dcterms:created xsi:type="dcterms:W3CDTF">2024-04-10T13:48:00Z</dcterms:created>
  <dcterms:modified xsi:type="dcterms:W3CDTF">2024-04-12T12:58:00Z</dcterms:modified>
</cp:coreProperties>
</file>