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3E75" w14:textId="77777777" w:rsidR="005429E9" w:rsidRDefault="00C2594B" w:rsidP="001F61A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851C1">
        <w:rPr>
          <w:rFonts w:ascii="Times New Roman" w:hAnsi="Times New Roman"/>
          <w:i/>
          <w:sz w:val="28"/>
          <w:szCs w:val="28"/>
          <w:lang w:val="uk-UA"/>
        </w:rPr>
        <w:t>Тези  науково - дослідницької роботи уч</w:t>
      </w:r>
      <w:r w:rsidR="005429E9">
        <w:rPr>
          <w:rFonts w:ascii="Times New Roman" w:hAnsi="Times New Roman"/>
          <w:i/>
          <w:sz w:val="28"/>
          <w:szCs w:val="28"/>
          <w:lang w:val="uk-UA"/>
        </w:rPr>
        <w:t>нів</w:t>
      </w:r>
      <w:r w:rsidRPr="009851C1">
        <w:rPr>
          <w:rFonts w:ascii="Times New Roman" w:hAnsi="Times New Roman"/>
          <w:i/>
          <w:sz w:val="28"/>
          <w:szCs w:val="28"/>
          <w:lang w:val="uk-UA"/>
        </w:rPr>
        <w:t xml:space="preserve"> 9 класу</w:t>
      </w:r>
      <w:r w:rsidR="005429E9">
        <w:rPr>
          <w:rFonts w:ascii="Times New Roman" w:hAnsi="Times New Roman"/>
          <w:i/>
          <w:sz w:val="28"/>
          <w:szCs w:val="28"/>
          <w:lang w:val="uk-UA"/>
        </w:rPr>
        <w:t xml:space="preserve"> біолого-хімічного профілю Рівненського ліцею «Елітар»</w:t>
      </w:r>
    </w:p>
    <w:p w14:paraId="5D9291A5" w14:textId="77777777" w:rsidR="005429E9" w:rsidRDefault="005429E9" w:rsidP="001F61A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Скорохода Єгора Віталійовича та Скорохода Олексій Віталійовича</w:t>
      </w:r>
    </w:p>
    <w:p w14:paraId="60C2E81D" w14:textId="16295458" w:rsidR="00C2594B" w:rsidRPr="005429E9" w:rsidRDefault="00C2594B" w:rsidP="001F61A4">
      <w:pPr>
        <w:spacing w:after="0" w:line="360" w:lineRule="auto"/>
        <w:jc w:val="center"/>
        <w:rPr>
          <w:i/>
          <w:sz w:val="28"/>
          <w:szCs w:val="28"/>
        </w:rPr>
      </w:pPr>
      <w:r w:rsidRPr="009851C1">
        <w:rPr>
          <w:rFonts w:ascii="Times New Roman" w:eastAsiaTheme="majorEastAsia" w:hAnsi="Times New Roman"/>
          <w:kern w:val="24"/>
          <w:sz w:val="28"/>
          <w:szCs w:val="28"/>
          <w:lang w:val="uk-UA"/>
        </w:rPr>
        <w:t>«</w:t>
      </w:r>
      <w:r w:rsidR="005429E9" w:rsidRPr="001F61A4">
        <w:rPr>
          <w:rFonts w:ascii="Times New Roman" w:eastAsiaTheme="majorEastAsia" w:hAnsi="Times New Roman"/>
          <w:b/>
          <w:bCs/>
          <w:i/>
          <w:iCs/>
          <w:kern w:val="24"/>
          <w:sz w:val="28"/>
          <w:szCs w:val="28"/>
          <w:lang w:val="uk-UA"/>
        </w:rPr>
        <w:t>Е</w:t>
      </w:r>
      <w:proofErr w:type="spellStart"/>
      <w:r w:rsidR="005429E9" w:rsidRPr="005429E9">
        <w:rPr>
          <w:b/>
          <w:bCs/>
          <w:i/>
          <w:sz w:val="28"/>
          <w:szCs w:val="28"/>
        </w:rPr>
        <w:t>кскурсійний</w:t>
      </w:r>
      <w:proofErr w:type="spellEnd"/>
      <w:r w:rsidR="005429E9" w:rsidRPr="005429E9">
        <w:rPr>
          <w:b/>
          <w:bCs/>
          <w:i/>
          <w:sz w:val="28"/>
          <w:szCs w:val="28"/>
        </w:rPr>
        <w:t xml:space="preserve"> маршрут </w:t>
      </w:r>
      <w:proofErr w:type="spellStart"/>
      <w:r w:rsidR="005429E9" w:rsidRPr="005429E9">
        <w:rPr>
          <w:b/>
          <w:bCs/>
          <w:i/>
          <w:sz w:val="28"/>
          <w:szCs w:val="28"/>
        </w:rPr>
        <w:t>містом</w:t>
      </w:r>
      <w:proofErr w:type="spellEnd"/>
      <w:r w:rsidR="005429E9" w:rsidRPr="005429E9">
        <w:rPr>
          <w:b/>
          <w:bCs/>
          <w:i/>
          <w:sz w:val="28"/>
          <w:szCs w:val="28"/>
        </w:rPr>
        <w:t xml:space="preserve"> </w:t>
      </w:r>
      <w:r w:rsidR="005429E9">
        <w:rPr>
          <w:b/>
          <w:bCs/>
          <w:i/>
          <w:sz w:val="28"/>
          <w:szCs w:val="28"/>
          <w:lang w:val="uk-UA"/>
        </w:rPr>
        <w:t>Рівне</w:t>
      </w:r>
      <w:r w:rsidRPr="009851C1">
        <w:rPr>
          <w:rFonts w:ascii="Times New Roman" w:hAnsi="Times New Roman"/>
          <w:i/>
          <w:sz w:val="28"/>
          <w:szCs w:val="28"/>
          <w:lang w:val="uk-UA"/>
        </w:rPr>
        <w:t>»</w:t>
      </w:r>
    </w:p>
    <w:p w14:paraId="0639DB67" w14:textId="7F026FDD" w:rsidR="005429E9" w:rsidRPr="00350C8A" w:rsidRDefault="00C2594B" w:rsidP="001F61A4">
      <w:pPr>
        <w:spacing w:after="0" w:line="360" w:lineRule="auto"/>
        <w:jc w:val="both"/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</w:pPr>
      <w:r w:rsidRPr="00350C8A"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  <w:t xml:space="preserve"> </w:t>
      </w:r>
      <w:r w:rsidR="00350C8A" w:rsidRPr="00350C8A"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  <w:tab/>
      </w:r>
      <w:proofErr w:type="spellStart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Екскурсійні</w:t>
      </w:r>
      <w:proofErr w:type="spellEnd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маршрути</w:t>
      </w:r>
      <w:proofErr w:type="spellEnd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 по </w:t>
      </w:r>
      <w:proofErr w:type="spellStart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містам</w:t>
      </w:r>
      <w:proofErr w:type="spellEnd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 завжди </w:t>
      </w:r>
      <w:proofErr w:type="spellStart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залишаються</w:t>
      </w:r>
      <w:proofErr w:type="spellEnd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актуальними</w:t>
      </w:r>
      <w:proofErr w:type="spellEnd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 та </w:t>
      </w:r>
      <w:proofErr w:type="spellStart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популярними</w:t>
      </w:r>
      <w:proofErr w:type="spellEnd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серед</w:t>
      </w:r>
      <w:proofErr w:type="spellEnd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туристів</w:t>
      </w:r>
      <w:proofErr w:type="spellEnd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 та </w:t>
      </w:r>
      <w:proofErr w:type="spellStart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місцевих</w:t>
      </w:r>
      <w:proofErr w:type="spellEnd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 </w:t>
      </w:r>
      <w:proofErr w:type="spellStart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мешканців</w:t>
      </w:r>
      <w:proofErr w:type="spellEnd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. </w:t>
      </w:r>
      <w:proofErr w:type="spellStart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Щодо</w:t>
      </w:r>
      <w:proofErr w:type="spellEnd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 маршруту </w:t>
      </w:r>
      <w:proofErr w:type="spellStart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містом</w:t>
      </w:r>
      <w:proofErr w:type="spellEnd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 Рівне, він також має великий </w:t>
      </w:r>
      <w:proofErr w:type="spellStart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потенціал</w:t>
      </w:r>
      <w:proofErr w:type="spellEnd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 і </w:t>
      </w:r>
      <w:proofErr w:type="spellStart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актуальність</w:t>
      </w:r>
      <w:proofErr w:type="spellEnd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 з </w:t>
      </w:r>
      <w:proofErr w:type="spellStart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>декількох</w:t>
      </w:r>
      <w:proofErr w:type="spellEnd"/>
      <w:r w:rsidR="005429E9" w:rsidRPr="00350C8A">
        <w:rPr>
          <w:rFonts w:ascii="Times New Roman" w:eastAsiaTheme="minorHAnsi" w:hAnsi="Times New Roman"/>
          <w:kern w:val="2"/>
          <w:sz w:val="28"/>
          <w:szCs w:val="28"/>
          <w14:ligatures w14:val="standardContextual"/>
        </w:rPr>
        <w:t xml:space="preserve"> причин:</w:t>
      </w:r>
    </w:p>
    <w:p w14:paraId="74A29FC2" w14:textId="77777777" w:rsidR="005429E9" w:rsidRPr="005429E9" w:rsidRDefault="005429E9" w:rsidP="001F61A4">
      <w:pPr>
        <w:spacing w:after="0" w:line="360" w:lineRule="auto"/>
        <w:ind w:firstLine="708"/>
        <w:jc w:val="both"/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</w:pPr>
      <w:r w:rsidRPr="005429E9">
        <w:rPr>
          <w:rFonts w:ascii="Times New Roman" w:eastAsiaTheme="minorHAnsi" w:hAnsi="Times New Roman"/>
          <w:kern w:val="2"/>
          <w:sz w:val="28"/>
          <w:szCs w:val="28"/>
          <w:u w:val="single"/>
          <w:lang w:val="uk-UA"/>
          <w14:ligatures w14:val="standardContextual"/>
        </w:rPr>
        <w:t xml:space="preserve">Культурно-історичне значення: </w:t>
      </w:r>
      <w:r w:rsidRPr="005429E9"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  <w:t>Рівне має багату історію та культурну спадщину, яка привертає увагу туристів. Екскурсійний маршрут дозволить їм краще ознайомитися з історичними пам'ятками та архітектурними перлинами міста.</w:t>
      </w:r>
    </w:p>
    <w:p w14:paraId="1DD7CF2A" w14:textId="77777777" w:rsidR="005429E9" w:rsidRPr="005429E9" w:rsidRDefault="005429E9" w:rsidP="001F61A4">
      <w:pPr>
        <w:spacing w:after="0" w:line="360" w:lineRule="auto"/>
        <w:ind w:firstLine="708"/>
        <w:jc w:val="both"/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</w:pPr>
      <w:r w:rsidRPr="005429E9">
        <w:rPr>
          <w:rFonts w:ascii="Times New Roman" w:eastAsiaTheme="minorHAnsi" w:hAnsi="Times New Roman"/>
          <w:kern w:val="2"/>
          <w:sz w:val="28"/>
          <w:szCs w:val="28"/>
          <w:u w:val="single"/>
          <w:lang w:val="uk-UA"/>
          <w14:ligatures w14:val="standardContextual"/>
        </w:rPr>
        <w:t xml:space="preserve">Туристичний потенціал: </w:t>
      </w:r>
      <w:r w:rsidRPr="005429E9"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  <w:t>Розвиток туризму в Україні стає все більш активним, і місто Рівне може привернути більше туристів, надаючи їм цікаві та пізнавальні екскурсії.</w:t>
      </w:r>
    </w:p>
    <w:p w14:paraId="7B333121" w14:textId="77777777" w:rsidR="005429E9" w:rsidRPr="005429E9" w:rsidRDefault="005429E9" w:rsidP="001F61A4">
      <w:pPr>
        <w:spacing w:after="0" w:line="360" w:lineRule="auto"/>
        <w:ind w:firstLine="708"/>
        <w:jc w:val="both"/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</w:pPr>
      <w:r w:rsidRPr="005429E9">
        <w:rPr>
          <w:rFonts w:ascii="Times New Roman" w:eastAsiaTheme="minorHAnsi" w:hAnsi="Times New Roman"/>
          <w:kern w:val="2"/>
          <w:sz w:val="28"/>
          <w:szCs w:val="28"/>
          <w:u w:val="single"/>
          <w:lang w:val="uk-UA"/>
          <w14:ligatures w14:val="standardContextual"/>
        </w:rPr>
        <w:t xml:space="preserve">Локальний інтерес: </w:t>
      </w:r>
      <w:r w:rsidRPr="005429E9"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  <w:t>Навіть для місцевих жителів екскурсійні маршрути можуть бути цікавими, оскільки вони дозволяють зануритися в історію та культуру свого міста, відкриваючи нові цікаві місця та факти.</w:t>
      </w:r>
    </w:p>
    <w:p w14:paraId="75F0CC00" w14:textId="77777777" w:rsidR="005429E9" w:rsidRPr="005429E9" w:rsidRDefault="005429E9" w:rsidP="001F61A4">
      <w:pPr>
        <w:spacing w:after="0" w:line="360" w:lineRule="auto"/>
        <w:ind w:firstLine="708"/>
        <w:jc w:val="both"/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</w:pPr>
      <w:r w:rsidRPr="005429E9">
        <w:rPr>
          <w:rFonts w:ascii="Times New Roman" w:eastAsiaTheme="minorHAnsi" w:hAnsi="Times New Roman"/>
          <w:kern w:val="2"/>
          <w:sz w:val="28"/>
          <w:szCs w:val="28"/>
          <w:u w:val="single"/>
          <w:lang w:val="uk-UA"/>
          <w14:ligatures w14:val="standardContextual"/>
        </w:rPr>
        <w:t xml:space="preserve">Розвиток інфраструктури: </w:t>
      </w:r>
      <w:r w:rsidRPr="005429E9"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  <w:t>Створення екскурсійного маршруту стимулює розвиток туристичної інфраструктури, такої як готелі, ресторани, музеї та інші заклади, що покращує якість послуг для відвідувачів.</w:t>
      </w:r>
    </w:p>
    <w:p w14:paraId="31CF1682" w14:textId="20FB132E" w:rsidR="005429E9" w:rsidRPr="00350C8A" w:rsidRDefault="005429E9" w:rsidP="001F61A4">
      <w:pPr>
        <w:spacing w:after="0" w:line="360" w:lineRule="auto"/>
        <w:ind w:firstLine="708"/>
        <w:jc w:val="both"/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</w:pPr>
      <w:r w:rsidRPr="005429E9">
        <w:rPr>
          <w:rFonts w:ascii="Times New Roman" w:eastAsiaTheme="minorHAnsi" w:hAnsi="Times New Roman"/>
          <w:kern w:val="2"/>
          <w:sz w:val="28"/>
          <w:szCs w:val="28"/>
          <w:u w:val="single"/>
          <w:lang w:val="uk-UA"/>
          <w14:ligatures w14:val="standardContextual"/>
        </w:rPr>
        <w:t>Маркетинг та просування</w:t>
      </w:r>
      <w:r w:rsidRPr="005429E9">
        <w:rPr>
          <w:rFonts w:ascii="Times New Roman" w:eastAsiaTheme="minorHAnsi" w:hAnsi="Times New Roman"/>
          <w:kern w:val="2"/>
          <w:sz w:val="28"/>
          <w:szCs w:val="28"/>
          <w:lang w:val="uk-UA"/>
          <w14:ligatures w14:val="standardContextual"/>
        </w:rPr>
        <w:t>: Екскурсійні маршрути можуть бути важливим інструментом маркетингу для міста, просуваючи його як туристичний напрямок і залучаючи більше відвідувачів та інвестицій.</w:t>
      </w:r>
    </w:p>
    <w:p w14:paraId="051BACFB" w14:textId="40BE51FD" w:rsidR="005429E9" w:rsidRPr="00350C8A" w:rsidRDefault="005429E9" w:rsidP="001F61A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0C8A">
        <w:rPr>
          <w:rFonts w:ascii="Times New Roman" w:hAnsi="Times New Roman"/>
          <w:b/>
          <w:bCs/>
          <w:sz w:val="28"/>
          <w:szCs w:val="28"/>
        </w:rPr>
        <w:t>Мет</w:t>
      </w:r>
      <w:r w:rsidR="00350C8A">
        <w:rPr>
          <w:rFonts w:ascii="Times New Roman" w:hAnsi="Times New Roman"/>
          <w:b/>
          <w:bCs/>
          <w:sz w:val="28"/>
          <w:szCs w:val="28"/>
          <w:lang w:val="uk-UA"/>
        </w:rPr>
        <w:t xml:space="preserve">а створення екскурсійного маршруту </w:t>
      </w:r>
      <w:proofErr w:type="spellStart"/>
      <w:r w:rsidR="00350C8A">
        <w:rPr>
          <w:rFonts w:ascii="Times New Roman" w:hAnsi="Times New Roman"/>
          <w:b/>
          <w:bCs/>
          <w:sz w:val="28"/>
          <w:szCs w:val="28"/>
          <w:lang w:val="uk-UA"/>
        </w:rPr>
        <w:t>заключається</w:t>
      </w:r>
      <w:proofErr w:type="spellEnd"/>
      <w:r w:rsidR="00350C8A">
        <w:rPr>
          <w:rFonts w:ascii="Times New Roman" w:hAnsi="Times New Roman"/>
          <w:b/>
          <w:bCs/>
          <w:sz w:val="28"/>
          <w:szCs w:val="28"/>
          <w:lang w:val="uk-UA"/>
        </w:rPr>
        <w:t xml:space="preserve"> в наступних аспектах</w:t>
      </w:r>
      <w:r w:rsidRPr="00350C8A">
        <w:rPr>
          <w:rFonts w:ascii="Times New Roman" w:hAnsi="Times New Roman"/>
          <w:b/>
          <w:bCs/>
          <w:sz w:val="28"/>
          <w:szCs w:val="28"/>
        </w:rPr>
        <w:t>:</w:t>
      </w:r>
    </w:p>
    <w:p w14:paraId="11C7D774" w14:textId="77777777" w:rsidR="005429E9" w:rsidRPr="00350C8A" w:rsidRDefault="005429E9" w:rsidP="001F61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C8A">
        <w:rPr>
          <w:rFonts w:ascii="Times New Roman" w:hAnsi="Times New Roman"/>
          <w:sz w:val="28"/>
          <w:szCs w:val="28"/>
          <w:u w:val="single"/>
        </w:rPr>
        <w:t xml:space="preserve">Просування </w:t>
      </w:r>
      <w:proofErr w:type="spellStart"/>
      <w:r w:rsidRPr="00350C8A">
        <w:rPr>
          <w:rFonts w:ascii="Times New Roman" w:hAnsi="Times New Roman"/>
          <w:sz w:val="28"/>
          <w:szCs w:val="28"/>
          <w:u w:val="single"/>
        </w:rPr>
        <w:t>туристичного</w:t>
      </w:r>
      <w:proofErr w:type="spellEnd"/>
      <w:r w:rsidRPr="00350C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  <w:u w:val="single"/>
        </w:rPr>
        <w:t>потенціалу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: Метою створення </w:t>
      </w:r>
      <w:proofErr w:type="spellStart"/>
      <w:r w:rsidRPr="00350C8A">
        <w:rPr>
          <w:rFonts w:ascii="Times New Roman" w:hAnsi="Times New Roman"/>
          <w:sz w:val="28"/>
          <w:szCs w:val="28"/>
        </w:rPr>
        <w:t>екскурсійного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маршруту є </w:t>
      </w:r>
      <w:proofErr w:type="spellStart"/>
      <w:r w:rsidRPr="00350C8A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</w:rPr>
        <w:t>привабливості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міста для </w:t>
      </w:r>
      <w:proofErr w:type="spellStart"/>
      <w:r w:rsidRPr="00350C8A">
        <w:rPr>
          <w:rFonts w:ascii="Times New Roman" w:hAnsi="Times New Roman"/>
          <w:sz w:val="28"/>
          <w:szCs w:val="28"/>
        </w:rPr>
        <w:t>туристів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та створення </w:t>
      </w:r>
      <w:proofErr w:type="spellStart"/>
      <w:r w:rsidRPr="00350C8A">
        <w:rPr>
          <w:rFonts w:ascii="Times New Roman" w:hAnsi="Times New Roman"/>
          <w:sz w:val="28"/>
          <w:szCs w:val="28"/>
        </w:rPr>
        <w:t>нових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50C8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</w:rPr>
        <w:t>туристичної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</w:rPr>
        <w:t>галузі</w:t>
      </w:r>
      <w:proofErr w:type="spellEnd"/>
      <w:r w:rsidRPr="00350C8A">
        <w:rPr>
          <w:rFonts w:ascii="Times New Roman" w:hAnsi="Times New Roman"/>
          <w:sz w:val="28"/>
          <w:szCs w:val="28"/>
        </w:rPr>
        <w:t>.</w:t>
      </w:r>
    </w:p>
    <w:p w14:paraId="3AA12E72" w14:textId="77777777" w:rsidR="005429E9" w:rsidRPr="00350C8A" w:rsidRDefault="005429E9" w:rsidP="001F61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0C8A">
        <w:rPr>
          <w:rFonts w:ascii="Times New Roman" w:hAnsi="Times New Roman"/>
          <w:sz w:val="28"/>
          <w:szCs w:val="28"/>
          <w:u w:val="single"/>
        </w:rPr>
        <w:lastRenderedPageBreak/>
        <w:t>Збереження</w:t>
      </w:r>
      <w:proofErr w:type="spellEnd"/>
      <w:r w:rsidRPr="00350C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  <w:u w:val="single"/>
        </w:rPr>
        <w:t>культурної</w:t>
      </w:r>
      <w:proofErr w:type="spellEnd"/>
      <w:r w:rsidRPr="00350C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  <w:u w:val="single"/>
        </w:rPr>
        <w:t>спадщини</w:t>
      </w:r>
      <w:proofErr w:type="spellEnd"/>
      <w:r w:rsidRPr="00350C8A">
        <w:rPr>
          <w:rFonts w:ascii="Times New Roman" w:hAnsi="Times New Roman"/>
          <w:sz w:val="28"/>
          <w:szCs w:val="28"/>
          <w:u w:val="single"/>
        </w:rPr>
        <w:t>:</w:t>
      </w:r>
      <w:r w:rsidRPr="00350C8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</w:rPr>
        <w:t>Іншою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</w:rPr>
        <w:t>важливою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метою є </w:t>
      </w:r>
      <w:proofErr w:type="spellStart"/>
      <w:r w:rsidRPr="00350C8A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50C8A">
        <w:rPr>
          <w:rFonts w:ascii="Times New Roman" w:hAnsi="Times New Roman"/>
          <w:sz w:val="28"/>
          <w:szCs w:val="28"/>
        </w:rPr>
        <w:t>популяризація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</w:rPr>
        <w:t>історичних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50C8A">
        <w:rPr>
          <w:rFonts w:ascii="Times New Roman" w:hAnsi="Times New Roman"/>
          <w:sz w:val="28"/>
          <w:szCs w:val="28"/>
        </w:rPr>
        <w:t>культурних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</w:rPr>
        <w:t>об'єктів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міста, що </w:t>
      </w:r>
      <w:proofErr w:type="spellStart"/>
      <w:r w:rsidRPr="00350C8A">
        <w:rPr>
          <w:rFonts w:ascii="Times New Roman" w:hAnsi="Times New Roman"/>
          <w:sz w:val="28"/>
          <w:szCs w:val="28"/>
        </w:rPr>
        <w:t>сприяє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</w:rPr>
        <w:t>усвідомленню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та захисту його </w:t>
      </w:r>
      <w:proofErr w:type="spellStart"/>
      <w:r w:rsidRPr="00350C8A">
        <w:rPr>
          <w:rFonts w:ascii="Times New Roman" w:hAnsi="Times New Roman"/>
          <w:sz w:val="28"/>
          <w:szCs w:val="28"/>
        </w:rPr>
        <w:t>культурної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</w:rPr>
        <w:t>спадщини</w:t>
      </w:r>
      <w:proofErr w:type="spellEnd"/>
      <w:r w:rsidRPr="00350C8A">
        <w:rPr>
          <w:rFonts w:ascii="Times New Roman" w:hAnsi="Times New Roman"/>
          <w:sz w:val="28"/>
          <w:szCs w:val="28"/>
        </w:rPr>
        <w:t>.</w:t>
      </w:r>
    </w:p>
    <w:p w14:paraId="547F92D2" w14:textId="77777777" w:rsidR="005429E9" w:rsidRPr="00350C8A" w:rsidRDefault="005429E9" w:rsidP="001F61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0C8A">
        <w:rPr>
          <w:rFonts w:ascii="Times New Roman" w:hAnsi="Times New Roman"/>
          <w:sz w:val="28"/>
          <w:szCs w:val="28"/>
          <w:u w:val="single"/>
        </w:rPr>
        <w:t>Підтримка</w:t>
      </w:r>
      <w:proofErr w:type="spellEnd"/>
      <w:r w:rsidRPr="00350C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  <w:u w:val="single"/>
        </w:rPr>
        <w:t>місцевого</w:t>
      </w:r>
      <w:proofErr w:type="spellEnd"/>
      <w:r w:rsidRPr="00350C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  <w:u w:val="single"/>
        </w:rPr>
        <w:t>розвитку</w:t>
      </w:r>
      <w:proofErr w:type="spellEnd"/>
      <w:r w:rsidRPr="00350C8A">
        <w:rPr>
          <w:rFonts w:ascii="Times New Roman" w:hAnsi="Times New Roman"/>
          <w:sz w:val="28"/>
          <w:szCs w:val="28"/>
          <w:u w:val="single"/>
        </w:rPr>
        <w:t>:</w:t>
      </w:r>
      <w:r w:rsidRPr="00350C8A">
        <w:rPr>
          <w:rFonts w:ascii="Times New Roman" w:hAnsi="Times New Roman"/>
          <w:sz w:val="28"/>
          <w:szCs w:val="28"/>
        </w:rPr>
        <w:t xml:space="preserve"> Створення </w:t>
      </w:r>
      <w:proofErr w:type="spellStart"/>
      <w:r w:rsidRPr="00350C8A">
        <w:rPr>
          <w:rFonts w:ascii="Times New Roman" w:hAnsi="Times New Roman"/>
          <w:sz w:val="28"/>
          <w:szCs w:val="28"/>
        </w:rPr>
        <w:t>екскурсійних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</w:rPr>
        <w:t>маршрутів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може </w:t>
      </w:r>
      <w:proofErr w:type="spellStart"/>
      <w:r w:rsidRPr="00350C8A">
        <w:rPr>
          <w:rFonts w:ascii="Times New Roman" w:hAnsi="Times New Roman"/>
          <w:sz w:val="28"/>
          <w:szCs w:val="28"/>
        </w:rPr>
        <w:t>сприяти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</w:rPr>
        <w:t>місцевої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350C8A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</w:rPr>
        <w:t>туристів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та створення </w:t>
      </w:r>
      <w:proofErr w:type="spellStart"/>
      <w:r w:rsidRPr="00350C8A">
        <w:rPr>
          <w:rFonts w:ascii="Times New Roman" w:hAnsi="Times New Roman"/>
          <w:sz w:val="28"/>
          <w:szCs w:val="28"/>
        </w:rPr>
        <w:t>нових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робочих </w:t>
      </w:r>
      <w:proofErr w:type="spellStart"/>
      <w:r w:rsidRPr="00350C8A">
        <w:rPr>
          <w:rFonts w:ascii="Times New Roman" w:hAnsi="Times New Roman"/>
          <w:sz w:val="28"/>
          <w:szCs w:val="28"/>
        </w:rPr>
        <w:t>місць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50C8A">
        <w:rPr>
          <w:rFonts w:ascii="Times New Roman" w:hAnsi="Times New Roman"/>
          <w:sz w:val="28"/>
          <w:szCs w:val="28"/>
        </w:rPr>
        <w:t>туристичній</w:t>
      </w:r>
      <w:proofErr w:type="spellEnd"/>
      <w:r w:rsidRPr="00350C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0C8A">
        <w:rPr>
          <w:rFonts w:ascii="Times New Roman" w:hAnsi="Times New Roman"/>
          <w:sz w:val="28"/>
          <w:szCs w:val="28"/>
        </w:rPr>
        <w:t>галузі</w:t>
      </w:r>
      <w:proofErr w:type="spellEnd"/>
      <w:r w:rsidRPr="00350C8A">
        <w:rPr>
          <w:rFonts w:ascii="Times New Roman" w:hAnsi="Times New Roman"/>
          <w:sz w:val="28"/>
          <w:szCs w:val="28"/>
        </w:rPr>
        <w:t>.</w:t>
      </w:r>
    </w:p>
    <w:p w14:paraId="6D290AAF" w14:textId="77777777" w:rsidR="001F61A4" w:rsidRDefault="001F61A4" w:rsidP="001F6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proofErr w:type="spellStart"/>
      <w:r w:rsidR="005429E9" w:rsidRPr="001F61A4">
        <w:rPr>
          <w:rFonts w:ascii="Times New Roman" w:hAnsi="Times New Roman"/>
          <w:sz w:val="28"/>
          <w:szCs w:val="28"/>
        </w:rPr>
        <w:t>Отже</w:t>
      </w:r>
      <w:proofErr w:type="spellEnd"/>
      <w:r w:rsidR="005429E9" w:rsidRPr="001F61A4">
        <w:rPr>
          <w:rFonts w:ascii="Times New Roman" w:hAnsi="Times New Roman"/>
          <w:sz w:val="28"/>
          <w:szCs w:val="28"/>
        </w:rPr>
        <w:t xml:space="preserve">, проект </w:t>
      </w:r>
      <w:proofErr w:type="spellStart"/>
      <w:r w:rsidR="005429E9" w:rsidRPr="001F61A4">
        <w:rPr>
          <w:rFonts w:ascii="Times New Roman" w:hAnsi="Times New Roman"/>
          <w:sz w:val="28"/>
          <w:szCs w:val="28"/>
        </w:rPr>
        <w:t>зі</w:t>
      </w:r>
      <w:proofErr w:type="spellEnd"/>
      <w:r w:rsidR="005429E9" w:rsidRPr="001F61A4">
        <w:rPr>
          <w:rFonts w:ascii="Times New Roman" w:hAnsi="Times New Roman"/>
          <w:sz w:val="28"/>
          <w:szCs w:val="28"/>
        </w:rPr>
        <w:t xml:space="preserve"> створення </w:t>
      </w:r>
      <w:proofErr w:type="spellStart"/>
      <w:r w:rsidR="005429E9" w:rsidRPr="001F61A4">
        <w:rPr>
          <w:rFonts w:ascii="Times New Roman" w:hAnsi="Times New Roman"/>
          <w:sz w:val="28"/>
          <w:szCs w:val="28"/>
        </w:rPr>
        <w:t>екскурсійного</w:t>
      </w:r>
      <w:proofErr w:type="spellEnd"/>
      <w:r w:rsidR="005429E9" w:rsidRPr="001F61A4">
        <w:rPr>
          <w:rFonts w:ascii="Times New Roman" w:hAnsi="Times New Roman"/>
          <w:sz w:val="28"/>
          <w:szCs w:val="28"/>
        </w:rPr>
        <w:t xml:space="preserve"> маршруту по </w:t>
      </w:r>
      <w:proofErr w:type="spellStart"/>
      <w:r w:rsidR="005429E9" w:rsidRPr="001F61A4">
        <w:rPr>
          <w:rFonts w:ascii="Times New Roman" w:hAnsi="Times New Roman"/>
          <w:sz w:val="28"/>
          <w:szCs w:val="28"/>
        </w:rPr>
        <w:t>місту</w:t>
      </w:r>
      <w:proofErr w:type="spellEnd"/>
      <w:r w:rsidR="005429E9" w:rsidRPr="001F61A4">
        <w:rPr>
          <w:rFonts w:ascii="Times New Roman" w:hAnsi="Times New Roman"/>
          <w:sz w:val="28"/>
          <w:szCs w:val="28"/>
        </w:rPr>
        <w:t xml:space="preserve"> Рівне має великий </w:t>
      </w:r>
      <w:proofErr w:type="spellStart"/>
      <w:r w:rsidR="005429E9" w:rsidRPr="001F61A4">
        <w:rPr>
          <w:rFonts w:ascii="Times New Roman" w:hAnsi="Times New Roman"/>
          <w:sz w:val="28"/>
          <w:szCs w:val="28"/>
        </w:rPr>
        <w:t>потенціал</w:t>
      </w:r>
      <w:proofErr w:type="spellEnd"/>
      <w:r w:rsidR="005429E9" w:rsidRPr="001F61A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5429E9" w:rsidRPr="001F61A4">
        <w:rPr>
          <w:rFonts w:ascii="Times New Roman" w:hAnsi="Times New Roman"/>
          <w:sz w:val="28"/>
          <w:szCs w:val="28"/>
        </w:rPr>
        <w:t>успіху</w:t>
      </w:r>
      <w:proofErr w:type="spellEnd"/>
      <w:r w:rsidR="005429E9" w:rsidRPr="001F61A4">
        <w:rPr>
          <w:rFonts w:ascii="Times New Roman" w:hAnsi="Times New Roman"/>
          <w:sz w:val="28"/>
          <w:szCs w:val="28"/>
        </w:rPr>
        <w:t xml:space="preserve"> та може стати </w:t>
      </w:r>
      <w:proofErr w:type="spellStart"/>
      <w:r w:rsidR="005429E9" w:rsidRPr="001F61A4">
        <w:rPr>
          <w:rFonts w:ascii="Times New Roman" w:hAnsi="Times New Roman"/>
          <w:sz w:val="28"/>
          <w:szCs w:val="28"/>
        </w:rPr>
        <w:t>важливим</w:t>
      </w:r>
      <w:proofErr w:type="spellEnd"/>
      <w:r w:rsidR="005429E9"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29E9" w:rsidRPr="001F61A4">
        <w:rPr>
          <w:rFonts w:ascii="Times New Roman" w:hAnsi="Times New Roman"/>
          <w:sz w:val="28"/>
          <w:szCs w:val="28"/>
        </w:rPr>
        <w:t>елементом</w:t>
      </w:r>
      <w:proofErr w:type="spellEnd"/>
      <w:r w:rsidR="005429E9"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29E9" w:rsidRPr="001F61A4">
        <w:rPr>
          <w:rFonts w:ascii="Times New Roman" w:hAnsi="Times New Roman"/>
          <w:sz w:val="28"/>
          <w:szCs w:val="28"/>
        </w:rPr>
        <w:t>розвитку</w:t>
      </w:r>
      <w:proofErr w:type="spellEnd"/>
      <w:r w:rsidR="005429E9" w:rsidRPr="001F61A4">
        <w:rPr>
          <w:rFonts w:ascii="Times New Roman" w:hAnsi="Times New Roman"/>
          <w:sz w:val="28"/>
          <w:szCs w:val="28"/>
        </w:rPr>
        <w:t xml:space="preserve"> туризму та культурного життя міста.</w:t>
      </w:r>
      <w:r w:rsidR="00350C8A" w:rsidRPr="001F61A4">
        <w:rPr>
          <w:rFonts w:ascii="Times New Roman" w:hAnsi="Times New Roman"/>
          <w:sz w:val="28"/>
          <w:szCs w:val="28"/>
        </w:rPr>
        <w:t xml:space="preserve"> Створення </w:t>
      </w:r>
      <w:proofErr w:type="spellStart"/>
      <w:r w:rsidR="00350C8A" w:rsidRPr="001F61A4">
        <w:rPr>
          <w:rFonts w:ascii="Times New Roman" w:hAnsi="Times New Roman"/>
          <w:sz w:val="28"/>
          <w:szCs w:val="28"/>
        </w:rPr>
        <w:t>екскурсійного</w:t>
      </w:r>
      <w:proofErr w:type="spellEnd"/>
      <w:r w:rsidR="00350C8A" w:rsidRPr="001F61A4">
        <w:rPr>
          <w:rFonts w:ascii="Times New Roman" w:hAnsi="Times New Roman"/>
          <w:sz w:val="28"/>
          <w:szCs w:val="28"/>
        </w:rPr>
        <w:t xml:space="preserve"> маршруту міста Рівне - це </w:t>
      </w:r>
      <w:proofErr w:type="spellStart"/>
      <w:r w:rsidR="00350C8A" w:rsidRPr="001F61A4">
        <w:rPr>
          <w:rFonts w:ascii="Times New Roman" w:hAnsi="Times New Roman"/>
          <w:sz w:val="28"/>
          <w:szCs w:val="28"/>
        </w:rPr>
        <w:t>важливий</w:t>
      </w:r>
      <w:proofErr w:type="spellEnd"/>
      <w:r w:rsidR="00350C8A" w:rsidRPr="001F61A4">
        <w:rPr>
          <w:rFonts w:ascii="Times New Roman" w:hAnsi="Times New Roman"/>
          <w:sz w:val="28"/>
          <w:szCs w:val="28"/>
        </w:rPr>
        <w:t xml:space="preserve"> крок у напрямку </w:t>
      </w:r>
      <w:proofErr w:type="spellStart"/>
      <w:r w:rsidR="00350C8A" w:rsidRPr="001F61A4">
        <w:rPr>
          <w:rFonts w:ascii="Times New Roman" w:hAnsi="Times New Roman"/>
          <w:sz w:val="28"/>
          <w:szCs w:val="28"/>
        </w:rPr>
        <w:t>розвитку</w:t>
      </w:r>
      <w:proofErr w:type="spellEnd"/>
      <w:r w:rsidR="00350C8A" w:rsidRPr="001F61A4">
        <w:rPr>
          <w:rFonts w:ascii="Times New Roman" w:hAnsi="Times New Roman"/>
          <w:sz w:val="28"/>
          <w:szCs w:val="28"/>
        </w:rPr>
        <w:t xml:space="preserve"> туризму та просування міста. </w:t>
      </w:r>
      <w:proofErr w:type="spellStart"/>
      <w:r w:rsidR="00350C8A" w:rsidRPr="001F61A4">
        <w:rPr>
          <w:rFonts w:ascii="Times New Roman" w:hAnsi="Times New Roman"/>
          <w:sz w:val="28"/>
          <w:szCs w:val="28"/>
        </w:rPr>
        <w:t>Такий</w:t>
      </w:r>
      <w:proofErr w:type="spellEnd"/>
      <w:r w:rsidR="00350C8A" w:rsidRPr="001F61A4">
        <w:rPr>
          <w:rFonts w:ascii="Times New Roman" w:hAnsi="Times New Roman"/>
          <w:sz w:val="28"/>
          <w:szCs w:val="28"/>
        </w:rPr>
        <w:t xml:space="preserve"> проект не лише </w:t>
      </w:r>
      <w:proofErr w:type="spellStart"/>
      <w:r w:rsidR="00350C8A" w:rsidRPr="001F61A4">
        <w:rPr>
          <w:rFonts w:ascii="Times New Roman" w:hAnsi="Times New Roman"/>
          <w:sz w:val="28"/>
          <w:szCs w:val="28"/>
        </w:rPr>
        <w:t>сприятиме</w:t>
      </w:r>
      <w:proofErr w:type="spellEnd"/>
      <w:r w:rsidR="00350C8A"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C8A" w:rsidRPr="001F61A4">
        <w:rPr>
          <w:rFonts w:ascii="Times New Roman" w:hAnsi="Times New Roman"/>
          <w:sz w:val="28"/>
          <w:szCs w:val="28"/>
        </w:rPr>
        <w:t>популяризації</w:t>
      </w:r>
      <w:proofErr w:type="spellEnd"/>
      <w:r w:rsidR="00350C8A"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C8A" w:rsidRPr="001F61A4">
        <w:rPr>
          <w:rFonts w:ascii="Times New Roman" w:hAnsi="Times New Roman"/>
          <w:sz w:val="28"/>
          <w:szCs w:val="28"/>
        </w:rPr>
        <w:t>культурної</w:t>
      </w:r>
      <w:proofErr w:type="spellEnd"/>
      <w:r w:rsidR="00350C8A"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C8A" w:rsidRPr="001F61A4">
        <w:rPr>
          <w:rFonts w:ascii="Times New Roman" w:hAnsi="Times New Roman"/>
          <w:sz w:val="28"/>
          <w:szCs w:val="28"/>
        </w:rPr>
        <w:t>спадщини</w:t>
      </w:r>
      <w:proofErr w:type="spellEnd"/>
      <w:r w:rsidR="00350C8A" w:rsidRPr="001F61A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50C8A" w:rsidRPr="001F61A4">
        <w:rPr>
          <w:rFonts w:ascii="Times New Roman" w:hAnsi="Times New Roman"/>
          <w:sz w:val="28"/>
          <w:szCs w:val="28"/>
        </w:rPr>
        <w:t>історичних</w:t>
      </w:r>
      <w:proofErr w:type="spellEnd"/>
      <w:r w:rsidR="00350C8A"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C8A" w:rsidRPr="001F61A4">
        <w:rPr>
          <w:rFonts w:ascii="Times New Roman" w:hAnsi="Times New Roman"/>
          <w:sz w:val="28"/>
          <w:szCs w:val="28"/>
        </w:rPr>
        <w:t>об'єктів</w:t>
      </w:r>
      <w:proofErr w:type="spellEnd"/>
      <w:r w:rsidR="00350C8A" w:rsidRPr="001F61A4">
        <w:rPr>
          <w:rFonts w:ascii="Times New Roman" w:hAnsi="Times New Roman"/>
          <w:sz w:val="28"/>
          <w:szCs w:val="28"/>
        </w:rPr>
        <w:t xml:space="preserve"> міста, але й створить нові </w:t>
      </w:r>
      <w:proofErr w:type="spellStart"/>
      <w:r w:rsidR="00350C8A" w:rsidRPr="001F61A4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350C8A" w:rsidRPr="001F61A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50C8A" w:rsidRPr="001F61A4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="00350C8A"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C8A" w:rsidRPr="001F61A4">
        <w:rPr>
          <w:rFonts w:ascii="Times New Roman" w:hAnsi="Times New Roman"/>
          <w:sz w:val="28"/>
          <w:szCs w:val="28"/>
        </w:rPr>
        <w:t>зростання</w:t>
      </w:r>
      <w:proofErr w:type="spellEnd"/>
      <w:r w:rsidR="00350C8A" w:rsidRPr="001F61A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50C8A" w:rsidRPr="001F61A4">
        <w:rPr>
          <w:rFonts w:ascii="Times New Roman" w:hAnsi="Times New Roman"/>
          <w:sz w:val="28"/>
          <w:szCs w:val="28"/>
        </w:rPr>
        <w:t>розвитку</w:t>
      </w:r>
      <w:proofErr w:type="spellEnd"/>
      <w:r w:rsidR="00350C8A"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C8A" w:rsidRPr="001F61A4">
        <w:rPr>
          <w:rFonts w:ascii="Times New Roman" w:hAnsi="Times New Roman"/>
          <w:sz w:val="28"/>
          <w:szCs w:val="28"/>
        </w:rPr>
        <w:t>місцевої</w:t>
      </w:r>
      <w:proofErr w:type="spellEnd"/>
      <w:r w:rsidR="00350C8A"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0C8A" w:rsidRPr="001F61A4">
        <w:rPr>
          <w:rFonts w:ascii="Times New Roman" w:hAnsi="Times New Roman"/>
          <w:sz w:val="28"/>
          <w:szCs w:val="28"/>
        </w:rPr>
        <w:t>громади</w:t>
      </w:r>
      <w:proofErr w:type="spellEnd"/>
      <w:r w:rsidR="00350C8A" w:rsidRPr="001F61A4">
        <w:rPr>
          <w:rFonts w:ascii="Times New Roman" w:hAnsi="Times New Roman"/>
          <w:sz w:val="28"/>
          <w:szCs w:val="28"/>
        </w:rPr>
        <w:t>.</w:t>
      </w:r>
      <w:r w:rsidRPr="001F61A4">
        <w:rPr>
          <w:rFonts w:ascii="Times New Roman" w:hAnsi="Times New Roman"/>
          <w:sz w:val="28"/>
          <w:szCs w:val="28"/>
        </w:rPr>
        <w:t xml:space="preserve"> Важливо, що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1F61A4">
        <w:rPr>
          <w:rFonts w:ascii="Times New Roman" w:hAnsi="Times New Roman"/>
          <w:sz w:val="28"/>
          <w:szCs w:val="28"/>
        </w:rPr>
        <w:t>ри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створенні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туристичних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маршрутів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містом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важливо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декілька </w:t>
      </w:r>
      <w:proofErr w:type="spellStart"/>
      <w:r w:rsidRPr="001F61A4">
        <w:rPr>
          <w:rFonts w:ascii="Times New Roman" w:hAnsi="Times New Roman"/>
          <w:sz w:val="28"/>
          <w:szCs w:val="28"/>
        </w:rPr>
        <w:t>ключових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аспектів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F61A4">
        <w:rPr>
          <w:rFonts w:ascii="Times New Roman" w:hAnsi="Times New Roman"/>
          <w:sz w:val="28"/>
          <w:szCs w:val="28"/>
        </w:rPr>
        <w:t>Маршрути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повинні бути </w:t>
      </w:r>
      <w:proofErr w:type="spellStart"/>
      <w:r w:rsidRPr="001F61A4">
        <w:rPr>
          <w:rFonts w:ascii="Times New Roman" w:hAnsi="Times New Roman"/>
          <w:sz w:val="28"/>
          <w:szCs w:val="28"/>
        </w:rPr>
        <w:t>різноманітними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61A4">
        <w:rPr>
          <w:rFonts w:ascii="Times New Roman" w:hAnsi="Times New Roman"/>
          <w:sz w:val="28"/>
          <w:szCs w:val="28"/>
        </w:rPr>
        <w:t>цікавими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F61A4">
        <w:rPr>
          <w:rFonts w:ascii="Times New Roman" w:hAnsi="Times New Roman"/>
          <w:sz w:val="28"/>
          <w:szCs w:val="28"/>
        </w:rPr>
        <w:t>різних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типів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туристів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 w:rsidRPr="001F61A4">
        <w:rPr>
          <w:rFonts w:ascii="Times New Roman" w:hAnsi="Times New Roman"/>
          <w:sz w:val="28"/>
          <w:szCs w:val="28"/>
        </w:rPr>
        <w:t>можуть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включати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історичні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пам'ятки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1A4">
        <w:rPr>
          <w:rFonts w:ascii="Times New Roman" w:hAnsi="Times New Roman"/>
          <w:sz w:val="28"/>
          <w:szCs w:val="28"/>
        </w:rPr>
        <w:t>культурні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об'єкти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1A4">
        <w:rPr>
          <w:rFonts w:ascii="Times New Roman" w:hAnsi="Times New Roman"/>
          <w:sz w:val="28"/>
          <w:szCs w:val="28"/>
        </w:rPr>
        <w:t>природні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ландшафти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1A4">
        <w:rPr>
          <w:rFonts w:ascii="Times New Roman" w:hAnsi="Times New Roman"/>
          <w:sz w:val="28"/>
          <w:szCs w:val="28"/>
        </w:rPr>
        <w:t>місцеві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традиції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та інше.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61A4">
        <w:rPr>
          <w:rFonts w:ascii="Times New Roman" w:hAnsi="Times New Roman"/>
          <w:sz w:val="28"/>
          <w:szCs w:val="28"/>
          <w:lang w:val="uk-UA"/>
        </w:rPr>
        <w:t xml:space="preserve">Важливо забезпечити доступність інформації про маршрути, включаючи карти, описи пам'яток, інформаційні дошки та інші засоби для орієнтування та навігації туристів. </w:t>
      </w:r>
      <w:proofErr w:type="spellStart"/>
      <w:r w:rsidRPr="001F61A4">
        <w:rPr>
          <w:rFonts w:ascii="Times New Roman" w:hAnsi="Times New Roman"/>
          <w:sz w:val="28"/>
          <w:szCs w:val="28"/>
        </w:rPr>
        <w:t>Маршрути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повинні бути </w:t>
      </w:r>
      <w:proofErr w:type="spellStart"/>
      <w:r w:rsidRPr="001F61A4">
        <w:rPr>
          <w:rFonts w:ascii="Times New Roman" w:hAnsi="Times New Roman"/>
          <w:sz w:val="28"/>
          <w:szCs w:val="28"/>
        </w:rPr>
        <w:t>безпечними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F61A4">
        <w:rPr>
          <w:rFonts w:ascii="Times New Roman" w:hAnsi="Times New Roman"/>
          <w:sz w:val="28"/>
          <w:szCs w:val="28"/>
        </w:rPr>
        <w:t>туристів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61A4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їм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комфортні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умови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F61A4">
        <w:rPr>
          <w:rFonts w:ascii="Times New Roman" w:hAnsi="Times New Roman"/>
          <w:sz w:val="28"/>
          <w:szCs w:val="28"/>
        </w:rPr>
        <w:t>подорожей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. Важливо </w:t>
      </w:r>
      <w:proofErr w:type="spellStart"/>
      <w:r w:rsidRPr="001F61A4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наявність </w:t>
      </w:r>
      <w:proofErr w:type="spellStart"/>
      <w:r w:rsidRPr="001F61A4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сервісів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, таких як </w:t>
      </w:r>
      <w:proofErr w:type="spellStart"/>
      <w:r w:rsidRPr="001F61A4">
        <w:rPr>
          <w:rFonts w:ascii="Times New Roman" w:hAnsi="Times New Roman"/>
          <w:sz w:val="28"/>
          <w:szCs w:val="28"/>
        </w:rPr>
        <w:t>туалети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1A4">
        <w:rPr>
          <w:rFonts w:ascii="Times New Roman" w:hAnsi="Times New Roman"/>
          <w:sz w:val="28"/>
          <w:szCs w:val="28"/>
        </w:rPr>
        <w:t>місця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та інше.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61A4">
        <w:rPr>
          <w:rFonts w:ascii="Times New Roman" w:hAnsi="Times New Roman"/>
          <w:sz w:val="28"/>
          <w:szCs w:val="28"/>
        </w:rPr>
        <w:t xml:space="preserve"> Важливо </w:t>
      </w:r>
      <w:proofErr w:type="spellStart"/>
      <w:r w:rsidRPr="001F61A4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сталість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маршрутів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та їх </w:t>
      </w:r>
      <w:proofErr w:type="spellStart"/>
      <w:r w:rsidRPr="001F61A4">
        <w:rPr>
          <w:rFonts w:ascii="Times New Roman" w:hAnsi="Times New Roman"/>
          <w:sz w:val="28"/>
          <w:szCs w:val="28"/>
        </w:rPr>
        <w:t>підтримку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з боку </w:t>
      </w:r>
      <w:proofErr w:type="spellStart"/>
      <w:r w:rsidRPr="001F61A4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влад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1A4">
        <w:rPr>
          <w:rFonts w:ascii="Times New Roman" w:hAnsi="Times New Roman"/>
          <w:sz w:val="28"/>
          <w:szCs w:val="28"/>
        </w:rPr>
        <w:t>туристичних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61A4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громад, щоб вони </w:t>
      </w:r>
      <w:proofErr w:type="spellStart"/>
      <w:r w:rsidRPr="001F61A4">
        <w:rPr>
          <w:rFonts w:ascii="Times New Roman" w:hAnsi="Times New Roman"/>
          <w:sz w:val="28"/>
          <w:szCs w:val="28"/>
        </w:rPr>
        <w:t>залишалися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актуальними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61A4">
        <w:rPr>
          <w:rFonts w:ascii="Times New Roman" w:hAnsi="Times New Roman"/>
          <w:sz w:val="28"/>
          <w:szCs w:val="28"/>
        </w:rPr>
        <w:t>привабливими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з часом.</w:t>
      </w:r>
    </w:p>
    <w:p w14:paraId="19AF8697" w14:textId="0ABF6F9A" w:rsidR="001F61A4" w:rsidRPr="001F61A4" w:rsidRDefault="001F61A4" w:rsidP="001F61A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61A4">
        <w:rPr>
          <w:rFonts w:ascii="Times New Roman" w:hAnsi="Times New Roman"/>
          <w:sz w:val="28"/>
          <w:szCs w:val="28"/>
        </w:rPr>
        <w:t>Загалом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1A4">
        <w:rPr>
          <w:rFonts w:ascii="Times New Roman" w:hAnsi="Times New Roman"/>
          <w:sz w:val="28"/>
          <w:szCs w:val="28"/>
        </w:rPr>
        <w:t>успішні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туристичні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маршрути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- це </w:t>
      </w:r>
      <w:proofErr w:type="spellStart"/>
      <w:r w:rsidRPr="001F61A4">
        <w:rPr>
          <w:rFonts w:ascii="Times New Roman" w:hAnsi="Times New Roman"/>
          <w:sz w:val="28"/>
          <w:szCs w:val="28"/>
        </w:rPr>
        <w:t>ті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, які </w:t>
      </w:r>
      <w:proofErr w:type="spellStart"/>
      <w:r w:rsidRPr="001F61A4">
        <w:rPr>
          <w:rFonts w:ascii="Times New Roman" w:hAnsi="Times New Roman"/>
          <w:sz w:val="28"/>
          <w:szCs w:val="28"/>
        </w:rPr>
        <w:t>враховують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потреби </w:t>
      </w:r>
      <w:proofErr w:type="spellStart"/>
      <w:r w:rsidRPr="001F61A4">
        <w:rPr>
          <w:rFonts w:ascii="Times New Roman" w:hAnsi="Times New Roman"/>
          <w:sz w:val="28"/>
          <w:szCs w:val="28"/>
        </w:rPr>
        <w:t>туристів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61A4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їм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цікаві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61A4">
        <w:rPr>
          <w:rFonts w:ascii="Times New Roman" w:hAnsi="Times New Roman"/>
          <w:sz w:val="28"/>
          <w:szCs w:val="28"/>
        </w:rPr>
        <w:t>комфортні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подорожі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, а також </w:t>
      </w:r>
      <w:proofErr w:type="spellStart"/>
      <w:r w:rsidRPr="001F61A4">
        <w:rPr>
          <w:rFonts w:ascii="Times New Roman" w:hAnsi="Times New Roman"/>
          <w:sz w:val="28"/>
          <w:szCs w:val="28"/>
        </w:rPr>
        <w:t>сприяють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61A4">
        <w:rPr>
          <w:rFonts w:ascii="Times New Roman" w:hAnsi="Times New Roman"/>
          <w:sz w:val="28"/>
          <w:szCs w:val="28"/>
        </w:rPr>
        <w:t>збереженню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61A4">
        <w:rPr>
          <w:rFonts w:ascii="Times New Roman" w:hAnsi="Times New Roman"/>
          <w:sz w:val="28"/>
          <w:szCs w:val="28"/>
        </w:rPr>
        <w:t>місцевої</w:t>
      </w:r>
      <w:proofErr w:type="spellEnd"/>
      <w:r w:rsidRPr="001F61A4">
        <w:rPr>
          <w:rFonts w:ascii="Times New Roman" w:hAnsi="Times New Roman"/>
          <w:sz w:val="28"/>
          <w:szCs w:val="28"/>
        </w:rPr>
        <w:t xml:space="preserve"> культури та </w:t>
      </w:r>
      <w:proofErr w:type="spellStart"/>
      <w:r w:rsidRPr="001F61A4">
        <w:rPr>
          <w:rFonts w:ascii="Times New Roman" w:hAnsi="Times New Roman"/>
          <w:sz w:val="28"/>
          <w:szCs w:val="28"/>
        </w:rPr>
        <w:t>природи</w:t>
      </w:r>
      <w:proofErr w:type="spellEnd"/>
      <w:r w:rsidRPr="001F61A4">
        <w:rPr>
          <w:rFonts w:ascii="Times New Roman" w:hAnsi="Times New Roman"/>
          <w:sz w:val="28"/>
          <w:szCs w:val="28"/>
        </w:rPr>
        <w:t>.</w:t>
      </w:r>
    </w:p>
    <w:p w14:paraId="709F5277" w14:textId="7DCB06E6" w:rsidR="005429E9" w:rsidRPr="001F61A4" w:rsidRDefault="005429E9" w:rsidP="001F6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429E9" w:rsidRPr="001F61A4" w:rsidSect="001F658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611B"/>
    <w:multiLevelType w:val="hybridMultilevel"/>
    <w:tmpl w:val="069838C4"/>
    <w:lvl w:ilvl="0" w:tplc="3A065A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AC30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4C3C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B0FF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0CE8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FA6B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A26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BE02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D6B0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9DA682D"/>
    <w:multiLevelType w:val="multilevel"/>
    <w:tmpl w:val="AEE2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12B83"/>
    <w:multiLevelType w:val="multilevel"/>
    <w:tmpl w:val="D5BC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B7"/>
    <w:rsid w:val="001F61A4"/>
    <w:rsid w:val="001F658C"/>
    <w:rsid w:val="00350C8A"/>
    <w:rsid w:val="005429E9"/>
    <w:rsid w:val="009851C1"/>
    <w:rsid w:val="009F5B24"/>
    <w:rsid w:val="00AB6535"/>
    <w:rsid w:val="00B60D73"/>
    <w:rsid w:val="00C2594B"/>
    <w:rsid w:val="00D525B7"/>
    <w:rsid w:val="00F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5E10"/>
  <w15:chartTrackingRefBased/>
  <w15:docId w15:val="{037DE4B6-F97E-4C7E-BF38-A116241F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94B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1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51C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542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542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0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0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7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8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2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5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8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75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1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7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7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8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6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0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7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3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7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9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Бондаренко</dc:creator>
  <cp:keywords/>
  <dc:description/>
  <cp:lastModifiedBy>Nadiya</cp:lastModifiedBy>
  <cp:revision>3</cp:revision>
  <dcterms:created xsi:type="dcterms:W3CDTF">2024-04-16T12:14:00Z</dcterms:created>
  <dcterms:modified xsi:type="dcterms:W3CDTF">2024-04-16T12:30:00Z</dcterms:modified>
</cp:coreProperties>
</file>