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18BA" w14:textId="6D390491" w:rsidR="00E8736B" w:rsidRPr="00FA20AC" w:rsidRDefault="00E8736B" w:rsidP="00FA20AC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0AC">
        <w:rPr>
          <w:rFonts w:ascii="Times New Roman" w:hAnsi="Times New Roman" w:cs="Times New Roman"/>
          <w:b/>
          <w:color w:val="000000" w:themeColor="text1"/>
          <w:spacing w:val="30"/>
          <w:sz w:val="28"/>
          <w:szCs w:val="28"/>
        </w:rPr>
        <w:t xml:space="preserve">Дослідження рівня забруднення річки Корчик </w:t>
      </w:r>
      <w:r w:rsidR="001C0170" w:rsidRPr="00FA20AC">
        <w:rPr>
          <w:rFonts w:ascii="Times New Roman" w:hAnsi="Times New Roman" w:cs="Times New Roman"/>
          <w:b/>
          <w:color w:val="000000" w:themeColor="text1"/>
          <w:spacing w:val="30"/>
          <w:sz w:val="28"/>
          <w:szCs w:val="28"/>
          <w:lang w:val="en-US"/>
        </w:rPr>
        <w:t>(</w:t>
      </w:r>
      <w:r w:rsidR="001C0170" w:rsidRPr="00FA20AC">
        <w:rPr>
          <w:rFonts w:ascii="Times New Roman" w:hAnsi="Times New Roman" w:cs="Times New Roman"/>
          <w:b/>
          <w:color w:val="000000" w:themeColor="text1"/>
          <w:spacing w:val="30"/>
          <w:sz w:val="28"/>
          <w:szCs w:val="28"/>
        </w:rPr>
        <w:t>в межах міста Корця</w:t>
      </w:r>
      <w:r w:rsidR="001C0170" w:rsidRPr="00FA20AC">
        <w:rPr>
          <w:rFonts w:ascii="Times New Roman" w:hAnsi="Times New Roman" w:cs="Times New Roman"/>
          <w:b/>
          <w:color w:val="000000" w:themeColor="text1"/>
          <w:spacing w:val="30"/>
          <w:sz w:val="28"/>
          <w:szCs w:val="28"/>
          <w:lang w:val="en-US"/>
        </w:rPr>
        <w:t>)</w:t>
      </w:r>
      <w:r w:rsidR="001C0170" w:rsidRPr="00FA20AC">
        <w:rPr>
          <w:rFonts w:ascii="Times New Roman" w:hAnsi="Times New Roman" w:cs="Times New Roman"/>
          <w:b/>
          <w:color w:val="000000" w:themeColor="text1"/>
          <w:spacing w:val="30"/>
          <w:sz w:val="28"/>
          <w:szCs w:val="28"/>
        </w:rPr>
        <w:t xml:space="preserve"> </w:t>
      </w:r>
      <w:r w:rsidRPr="00FA20AC">
        <w:rPr>
          <w:rFonts w:ascii="Times New Roman" w:hAnsi="Times New Roman" w:cs="Times New Roman"/>
          <w:b/>
          <w:color w:val="000000" w:themeColor="text1"/>
          <w:spacing w:val="30"/>
          <w:sz w:val="28"/>
          <w:szCs w:val="28"/>
        </w:rPr>
        <w:t xml:space="preserve">методом </w:t>
      </w:r>
      <w:proofErr w:type="spellStart"/>
      <w:r w:rsidR="001C0170" w:rsidRPr="00FA20AC">
        <w:rPr>
          <w:rFonts w:ascii="Times New Roman" w:hAnsi="Times New Roman" w:cs="Times New Roman"/>
          <w:b/>
          <w:color w:val="000000" w:themeColor="text1"/>
          <w:spacing w:val="30"/>
          <w:sz w:val="28"/>
          <w:szCs w:val="28"/>
        </w:rPr>
        <w:t>біоіндикації</w:t>
      </w:r>
      <w:proofErr w:type="spellEnd"/>
      <w:r w:rsidRPr="00FA20AC">
        <w:rPr>
          <w:rFonts w:ascii="Times New Roman" w:hAnsi="Times New Roman" w:cs="Times New Roman"/>
          <w:b/>
          <w:color w:val="000000" w:themeColor="text1"/>
          <w:spacing w:val="30"/>
          <w:sz w:val="28"/>
          <w:szCs w:val="28"/>
        </w:rPr>
        <w:t xml:space="preserve"> </w:t>
      </w:r>
    </w:p>
    <w:p w14:paraId="1A825BAF" w14:textId="1C9AEA9B" w:rsidR="00E8736B" w:rsidRPr="00FA20AC" w:rsidRDefault="000234A0" w:rsidP="00FA20A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Автор проєкту</w:t>
      </w:r>
      <w:r w:rsidR="00E8736B" w:rsidRPr="00FA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E8736B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Радюк Дар’я</w:t>
      </w:r>
      <w:r w:rsidR="00687D5A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Василівна</w:t>
      </w:r>
      <w:r w:rsidR="00B8262E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учениця 9 класу З</w:t>
      </w:r>
      <w:r w:rsidR="00E8736B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акладу загальної середньої освіти </w:t>
      </w:r>
      <w:r w:rsidR="00FA20AC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8736B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>Корецький ліцей</w:t>
      </w:r>
      <w:r w:rsidR="00FA20AC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468EE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>Корецької міської ради</w:t>
      </w:r>
      <w:r w:rsidR="00B8262E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Рівненської області</w:t>
      </w:r>
      <w:r w:rsidR="00F468EE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>Рівненське відділення МАНУ.</w:t>
      </w:r>
    </w:p>
    <w:p w14:paraId="16040053" w14:textId="54D92B35" w:rsidR="000234A0" w:rsidRPr="00FA20AC" w:rsidRDefault="000234A0" w:rsidP="00FA20A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>Керівник проєкту:</w:t>
      </w:r>
      <w:r w:rsidR="0007248B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>Герус</w:t>
      </w:r>
      <w:proofErr w:type="spellEnd"/>
      <w:r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Ірина Пилипівна, вчитель хімії</w:t>
      </w:r>
      <w:r w:rsidR="00B8262E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Закладу загальної середньої освіти </w:t>
      </w:r>
      <w:r w:rsidR="00FA20AC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8262E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>Корецький ліцей</w:t>
      </w:r>
      <w:r w:rsidR="00FA20AC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8262E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Корецької міської ради Рівненської області</w:t>
      </w:r>
      <w:r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28D2906" w14:textId="2AC02E3A" w:rsidR="000234A0" w:rsidRPr="00FA20AC" w:rsidRDefault="000234A0" w:rsidP="00FA20A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0A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Мета роботи:</w:t>
      </w:r>
      <w:r w:rsidRPr="00FA20A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з’ясувати ступінь забруднення річки Корчик, </w:t>
      </w:r>
      <w:r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>дослідивши видовий склад організмів-</w:t>
      </w:r>
      <w:proofErr w:type="spellStart"/>
      <w:r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>біоіндикаторів</w:t>
      </w:r>
      <w:proofErr w:type="spellEnd"/>
      <w:r w:rsidRPr="00FA20A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14:paraId="6C6B9FD9" w14:textId="21BC5714" w:rsidR="000234A0" w:rsidRPr="00FA20AC" w:rsidRDefault="00F468EE" w:rsidP="00FA20A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Завдання </w:t>
      </w:r>
      <w:r w:rsidR="000234A0" w:rsidRPr="00FA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роботи</w:t>
      </w:r>
      <w:r w:rsidR="000234A0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F529C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34A0" w:rsidRPr="00FA20AC">
        <w:rPr>
          <w:rFonts w:ascii="Times New Roman" w:eastAsia="+mn-ea" w:hAnsi="Times New Roman" w:cs="Times New Roman"/>
          <w:color w:val="000000" w:themeColor="text1"/>
          <w:sz w:val="28"/>
          <w:szCs w:val="28"/>
        </w:rPr>
        <w:t>визначити якісний склад представників членистоногих-</w:t>
      </w:r>
      <w:proofErr w:type="spellStart"/>
      <w:r w:rsidR="000234A0" w:rsidRPr="00FA20AC">
        <w:rPr>
          <w:rFonts w:ascii="Times New Roman" w:eastAsia="+mn-ea" w:hAnsi="Times New Roman" w:cs="Times New Roman"/>
          <w:color w:val="000000" w:themeColor="text1"/>
          <w:sz w:val="28"/>
          <w:szCs w:val="28"/>
        </w:rPr>
        <w:t>біоіндикаторів</w:t>
      </w:r>
      <w:proofErr w:type="spellEnd"/>
      <w:r w:rsidR="000234A0" w:rsidRPr="00FA20AC">
        <w:rPr>
          <w:rFonts w:ascii="Times New Roman" w:eastAsia="+mn-ea" w:hAnsi="Times New Roman" w:cs="Times New Roman"/>
          <w:color w:val="000000" w:themeColor="text1"/>
          <w:sz w:val="28"/>
          <w:szCs w:val="28"/>
        </w:rPr>
        <w:t xml:space="preserve"> у досліджуваних ділянках річки Корчик;</w:t>
      </w:r>
      <w:r w:rsidR="006F529C" w:rsidRPr="00FA20AC">
        <w:rPr>
          <w:rFonts w:ascii="Times New Roman" w:eastAsia="+mn-ea" w:hAnsi="Times New Roman" w:cs="Times New Roman"/>
          <w:color w:val="000000" w:themeColor="text1"/>
          <w:sz w:val="28"/>
          <w:szCs w:val="28"/>
        </w:rPr>
        <w:t xml:space="preserve"> </w:t>
      </w:r>
      <w:r w:rsidR="000234A0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234A0" w:rsidRPr="00FA20AC">
        <w:rPr>
          <w:rFonts w:ascii="Times New Roman" w:eastAsia="+mn-ea" w:hAnsi="Times New Roman" w:cs="Times New Roman"/>
          <w:color w:val="000000" w:themeColor="text1"/>
          <w:sz w:val="28"/>
          <w:szCs w:val="28"/>
        </w:rPr>
        <w:t>ровести м</w:t>
      </w:r>
      <w:r w:rsidR="000234A0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етодику </w:t>
      </w:r>
      <w:proofErr w:type="spellStart"/>
      <w:r w:rsidR="000234A0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>біоіндикації</w:t>
      </w:r>
      <w:proofErr w:type="spellEnd"/>
      <w:r w:rsidR="000234A0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індексом </w:t>
      </w:r>
      <w:proofErr w:type="spellStart"/>
      <w:r w:rsidR="000234A0" w:rsidRPr="00FA20A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bidi="ar-SA"/>
        </w:rPr>
        <w:t>Майера</w:t>
      </w:r>
      <w:proofErr w:type="spellEnd"/>
      <w:r w:rsidR="000234A0" w:rsidRPr="00FA20A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bidi="ar-SA"/>
        </w:rPr>
        <w:t xml:space="preserve"> та за індексом по </w:t>
      </w:r>
      <w:proofErr w:type="spellStart"/>
      <w:r w:rsidR="000234A0" w:rsidRPr="00FA20A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bidi="ar-SA"/>
        </w:rPr>
        <w:t>Вудівіссу</w:t>
      </w:r>
      <w:proofErr w:type="spellEnd"/>
      <w:r w:rsidR="000234A0" w:rsidRPr="00FA20A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bidi="ar-SA"/>
        </w:rPr>
        <w:t>;</w:t>
      </w:r>
      <w:r w:rsidR="006F529C" w:rsidRPr="00FA20A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bidi="ar-SA"/>
        </w:rPr>
        <w:t xml:space="preserve"> </w:t>
      </w:r>
      <w:r w:rsidR="000234A0" w:rsidRPr="00FA20AC">
        <w:rPr>
          <w:rFonts w:ascii="Times New Roman" w:eastAsia="+mn-ea" w:hAnsi="Times New Roman" w:cs="Times New Roman"/>
          <w:color w:val="000000" w:themeColor="text1"/>
          <w:sz w:val="28"/>
          <w:szCs w:val="28"/>
        </w:rPr>
        <w:t>визначити рівень забруднення річки за біологічними показниками;</w:t>
      </w:r>
      <w:r w:rsidR="006F529C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34A0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>розробити комплекс природоохоронних заходів із запобігання забруднення водних екосистем.</w:t>
      </w:r>
    </w:p>
    <w:p w14:paraId="77E02B69" w14:textId="25974CD2" w:rsidR="000234A0" w:rsidRPr="00FA20AC" w:rsidRDefault="000234A0" w:rsidP="00FA20A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A20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Об’єктом дослідження є</w:t>
      </w:r>
      <w:r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екологічний стан річки Корчик у місцях антропогенного навантаження та </w:t>
      </w:r>
      <w:r w:rsidR="006F529C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>відносно чистих</w:t>
      </w:r>
      <w:r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DEE446B" w14:textId="1FE9D414" w:rsidR="00B8262E" w:rsidRPr="00FA20AC" w:rsidRDefault="000234A0" w:rsidP="00FA20A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A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Предмет дослідження – </w:t>
      </w:r>
      <w:r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>організми-</w:t>
      </w:r>
      <w:proofErr w:type="spellStart"/>
      <w:r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>біоіндикатори</w:t>
      </w:r>
      <w:proofErr w:type="spellEnd"/>
      <w:r w:rsidRPr="00FA20A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прибереж</w:t>
      </w:r>
      <w:r w:rsidR="006F529C" w:rsidRPr="00FA20A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ної зони річки Корчик</w:t>
      </w:r>
      <w:r w:rsidRPr="00FA20A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14:paraId="68C39EA6" w14:textId="33FA19F5" w:rsidR="008F516C" w:rsidRPr="00FA20AC" w:rsidRDefault="00E8736B" w:rsidP="00FA20A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A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Актуальність теми.</w:t>
      </w:r>
      <w:r w:rsidR="00A75FCE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>На водний об'єкт впливають умови формування поверхневого або підземного водного стоку, різноманітні природні явища, промисловість,  комунальне господарство, транспорт, господарська й побутова діяльність людини. Наслідком цього є перенесення у водне середовище нових, невластивих йому речовин</w:t>
      </w:r>
      <w:r w:rsidR="00FA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забруднювачів, що погіршують якість води і руйнують у водоймах існуючі біоценози та спричиняють появі нових, з іншим співвідношенням чисельності особин та набором таксонів. </w:t>
      </w:r>
      <w:r w:rsidRPr="00FA20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</w:t>
      </w:r>
      <w:r w:rsidR="000234A0" w:rsidRPr="00FA20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визначення рівня забруднення водойм </w:t>
      </w:r>
      <w:r w:rsidRPr="00FA20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 розробка критеріїв для використання організмів-</w:t>
      </w:r>
      <w:proofErr w:type="spellStart"/>
      <w:r w:rsidRPr="00FA20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біоіндикаторів</w:t>
      </w:r>
      <w:proofErr w:type="spellEnd"/>
      <w:r w:rsidRPr="00FA20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FA20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біомоніторів</w:t>
      </w:r>
      <w:proofErr w:type="spellEnd"/>
      <w:r w:rsidRPr="00FA20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 які об’єктивно відбивають вплив антропогенної діяльності на організми, їх популяції та угруповання.</w:t>
      </w:r>
      <w:r w:rsidR="00883F60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2CE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Представники типу Членистоногих є найзручнішими для використання в </w:t>
      </w:r>
      <w:proofErr w:type="spellStart"/>
      <w:r w:rsidR="009012CE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>біоіндикації</w:t>
      </w:r>
      <w:proofErr w:type="spellEnd"/>
      <w:r w:rsidR="009012CE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Найбільш простими, універсальними і водночас придатними для широкого використання є </w:t>
      </w:r>
      <w:r w:rsidR="009012CE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методи </w:t>
      </w:r>
      <w:proofErr w:type="spellStart"/>
      <w:r w:rsidR="009012CE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>біоіндикації</w:t>
      </w:r>
      <w:proofErr w:type="spellEnd"/>
      <w:r w:rsidR="009012CE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Майєру та по</w:t>
      </w:r>
      <w:r w:rsidR="008F516C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516C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>Вудівісса</w:t>
      </w:r>
      <w:proofErr w:type="spellEnd"/>
      <w:r w:rsidR="008F516C" w:rsidRPr="00FA20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33AA4828" w14:textId="7A68528B" w:rsidR="00E8736B" w:rsidRPr="00FA20AC" w:rsidRDefault="00E8736B" w:rsidP="00FA20A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0A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В </w:t>
      </w:r>
      <w:r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Хмельницькій області бере початок річка Корчик та протікає через місто </w:t>
      </w:r>
      <w:r w:rsidR="001C0170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Корець разом з притокою </w:t>
      </w:r>
      <w:proofErr w:type="spellStart"/>
      <w:r w:rsidR="001C0170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>Ювок</w:t>
      </w:r>
      <w:proofErr w:type="spellEnd"/>
      <w:r w:rsidR="001C0170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C0170" w:rsidRPr="00FA20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1C0170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>ротяжність</w:t>
      </w:r>
      <w:r w:rsidR="001C0170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річки Корчик</w:t>
      </w:r>
      <w:r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км. </w:t>
      </w:r>
      <w:r w:rsidRPr="00FA20A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На даний час основними причинами забруднення води в річці Корчик є: скид неочищених та не досить очищених комунально-побутових і промислових стічних вод безпосередньо у водні об'єкти та через систему міської каналізації; надходження до річки забруднюючих речовин у процесі поверхневого стоку води з забудованих територі</w:t>
      </w:r>
      <w:r w:rsidR="00B8262E" w:rsidRPr="00FA20A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й та сільгоспугідь</w:t>
      </w:r>
      <w:r w:rsidRPr="00FA20AC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eastAsia="uk-UA"/>
        </w:rPr>
        <w:t>.</w:t>
      </w:r>
      <w:r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69EF80E" w14:textId="0E6D8CDB" w:rsidR="00E8736B" w:rsidRPr="00FA20AC" w:rsidRDefault="00E8736B" w:rsidP="00FA20A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дослідження </w:t>
      </w:r>
      <w:r w:rsidR="0007248B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</w:t>
      </w:r>
      <w:r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відібрали гідробіологічні проби води в межах міста Корця в трьох створах: </w:t>
      </w:r>
      <w:r w:rsidRPr="00FA20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№1 розміщений в межах забудови, 0,5 </w:t>
      </w:r>
      <w:r w:rsidR="00C04009" w:rsidRPr="00FA20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FA20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 вище від виявлених джерел забруднень (нечистоти з прилеглих будівель, домогосподарств), </w:t>
      </w:r>
      <w:r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№2 - 0,5км вище скиду і №3 — 0,5км нижче скиду  очисних споруд підпр</w:t>
      </w:r>
      <w:r w:rsidR="00F468EE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иємства </w:t>
      </w:r>
      <w:r w:rsidR="00FA20A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F468EE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>Корецьжитловодоканал</w:t>
      </w:r>
      <w:proofErr w:type="spellEnd"/>
      <w:r w:rsidR="00FA20A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468EE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Відбір проб проводився на відстані 0.2-1,5м. від берега і на глибині 0.1-0.7м.</w:t>
      </w:r>
      <w:r w:rsidR="00BA45D0"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в період червень, серпень</w:t>
      </w:r>
      <w:r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 вересень.</w:t>
      </w:r>
      <w:r w:rsidR="005D1C7A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Усі три відібрані проби містили </w:t>
      </w:r>
      <w:r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личинки  </w:t>
      </w:r>
      <w:r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одноденок </w:t>
      </w:r>
      <w:proofErr w:type="spellStart"/>
      <w:r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Ephemera</w:t>
      </w:r>
      <w:proofErr w:type="spellEnd"/>
      <w:r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vulgate</w:t>
      </w:r>
      <w:proofErr w:type="spellEnd"/>
      <w:r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 ли</w:t>
      </w:r>
      <w:r w:rsidR="0073542C"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чинки </w:t>
      </w:r>
      <w:proofErr w:type="spellStart"/>
      <w:r w:rsidR="0073542C"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волохокрильці</w:t>
      </w:r>
      <w:proofErr w:type="spellEnd"/>
      <w:r w:rsidR="0073542C"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3542C"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Trichoptera</w:t>
      </w:r>
      <w:proofErr w:type="spellEnd"/>
      <w:r w:rsidR="0073542C"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>– індикатори чистої води.</w:t>
      </w:r>
      <w:r w:rsidR="0073542C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 поряд із ними знайдені, в основному в створі №3,  організми-індикатори забруднених вод. </w:t>
      </w:r>
      <w:r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4EC734C" w14:textId="75936E94" w:rsidR="0007248B" w:rsidRPr="00FA20AC" w:rsidRDefault="0073542C" w:rsidP="00FA20AC">
      <w:pPr>
        <w:widowControl/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</w:pPr>
      <w:r w:rsidRPr="00FA20A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uk-UA" w:bidi="ar-SA"/>
        </w:rPr>
        <w:t>О</w:t>
      </w:r>
      <w:r w:rsidR="00FA20A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uk-UA" w:bidi="ar-SA"/>
        </w:rPr>
        <w:t>т</w:t>
      </w:r>
      <w:r w:rsidRPr="00FA20A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uk-UA" w:bidi="ar-SA"/>
        </w:rPr>
        <w:t xml:space="preserve">же, </w:t>
      </w:r>
      <w:r w:rsidR="008F516C"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>за результатами проведених досліджень</w:t>
      </w:r>
      <w:r w:rsidRPr="00FA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встановили:</w:t>
      </w:r>
      <w:r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 w:bidi="ar-SA"/>
        </w:rPr>
        <w:t xml:space="preserve"> я</w:t>
      </w:r>
      <w:r w:rsidR="00E8736B"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 w:bidi="ar-SA"/>
        </w:rPr>
        <w:t>кісний склад представників  членистоногих-</w:t>
      </w:r>
      <w:proofErr w:type="spellStart"/>
      <w:r w:rsidR="00E8736B"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 w:bidi="ar-SA"/>
        </w:rPr>
        <w:t>біоіндикаторів</w:t>
      </w:r>
      <w:proofErr w:type="spellEnd"/>
      <w:r w:rsidR="00E8736B"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 w:bidi="ar-SA"/>
        </w:rPr>
        <w:t xml:space="preserve"> в річці Корчик, що протікає в межах міста Корець в створах змінюєть</w:t>
      </w:r>
      <w:r w:rsidR="00BA45D0"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 w:bidi="ar-SA"/>
        </w:rPr>
        <w:t xml:space="preserve">ся </w:t>
      </w:r>
      <w:r w:rsidR="00E8736B"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 w:bidi="ar-SA"/>
        </w:rPr>
        <w:t>:</w:t>
      </w:r>
      <w:r w:rsidR="009F3239"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 w:bidi="ar-SA"/>
        </w:rPr>
        <w:t xml:space="preserve"> по</w:t>
      </w:r>
      <w:r w:rsidR="00E8736B"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 w:bidi="ar-SA"/>
        </w:rPr>
        <w:t xml:space="preserve"> </w:t>
      </w:r>
      <w:r w:rsidR="009F3239"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індексу (БІ) </w:t>
      </w:r>
      <w:proofErr w:type="spellStart"/>
      <w:r w:rsidR="009F3239"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Вудівіса</w:t>
      </w:r>
      <w:proofErr w:type="spellEnd"/>
      <w:r w:rsidR="009F3239"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E8736B"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 w:bidi="ar-SA"/>
        </w:rPr>
        <w:t>від 9 (створ №1), до 6 (створ №3</w:t>
      </w:r>
      <w:r w:rsidR="009F3239"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 w:bidi="ar-SA"/>
        </w:rPr>
        <w:t>), по індексу Майєра від</w:t>
      </w:r>
      <w:r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 w:bidi="ar-SA"/>
        </w:rPr>
        <w:t xml:space="preserve"> 17</w:t>
      </w:r>
      <w:r w:rsid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 w:bidi="ar-SA"/>
        </w:rPr>
        <w:t xml:space="preserve"> </w:t>
      </w:r>
      <w:r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 w:bidi="ar-SA"/>
        </w:rPr>
        <w:t>(створи №1,2) до 12</w:t>
      </w:r>
      <w:r w:rsid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 w:bidi="ar-SA"/>
        </w:rPr>
        <w:t xml:space="preserve"> </w:t>
      </w:r>
      <w:r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 w:bidi="ar-SA"/>
        </w:rPr>
        <w:t>(створ№3);</w:t>
      </w:r>
      <w:r w:rsidR="0056594B"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 w:bidi="ar-SA"/>
        </w:rPr>
        <w:t xml:space="preserve"> якість води: в </w:t>
      </w:r>
      <w:r w:rsidR="009F26DD"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створ</w:t>
      </w:r>
      <w:r w:rsidR="0056594B"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і</w:t>
      </w:r>
      <w:r w:rsidR="009F26DD"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№1 -</w:t>
      </w:r>
      <w:r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к</w:t>
      </w:r>
      <w:r w:rsidR="009F26DD"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лас води II, </w:t>
      </w:r>
      <w:proofErr w:type="spellStart"/>
      <w:r w:rsidR="009F26DD"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</w:t>
      </w:r>
      <w:r w:rsidR="00A97125"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лігосапробн</w:t>
      </w:r>
      <w:r w:rsidR="0056594B"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а</w:t>
      </w:r>
      <w:proofErr w:type="spellEnd"/>
      <w:r w:rsidR="0056594B"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зона, вода чиста, в</w:t>
      </w:r>
      <w:r w:rsidR="009F26DD"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створ</w:t>
      </w:r>
      <w:r w:rsidR="0056594B"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і</w:t>
      </w:r>
      <w:r w:rsidR="009F26DD"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№2 - клас води II </w:t>
      </w:r>
      <w:proofErr w:type="spellStart"/>
      <w:r w:rsidR="009F26DD"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</w:t>
      </w:r>
      <w:r w:rsidR="0056594B"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лігосапробна</w:t>
      </w:r>
      <w:proofErr w:type="spellEnd"/>
      <w:r w:rsidR="0056594B"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зона, вода чиста, в</w:t>
      </w:r>
      <w:r w:rsidR="00A97125" w:rsidRPr="00FA20A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 xml:space="preserve"> </w:t>
      </w:r>
      <w:r w:rsidR="009F26DD"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 w:bidi="ar-SA"/>
        </w:rPr>
        <w:t>створ</w:t>
      </w:r>
      <w:r w:rsidR="0056594B"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 w:bidi="ar-SA"/>
        </w:rPr>
        <w:t>і</w:t>
      </w:r>
      <w:r w:rsidR="009F26DD"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 w:bidi="ar-SA"/>
        </w:rPr>
        <w:t xml:space="preserve"> №3 - к</w:t>
      </w:r>
      <w:r w:rsidR="00A97125"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 w:bidi="ar-SA"/>
        </w:rPr>
        <w:t>лас води III, бета-</w:t>
      </w:r>
      <w:proofErr w:type="spellStart"/>
      <w:r w:rsidR="00A97125"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 w:bidi="ar-SA"/>
        </w:rPr>
        <w:t>мезосапробна</w:t>
      </w:r>
      <w:proofErr w:type="spellEnd"/>
      <w:r w:rsidR="00A97125" w:rsidRPr="00FA20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 w:bidi="ar-SA"/>
        </w:rPr>
        <w:t xml:space="preserve"> вода задовільною чистоти.</w:t>
      </w:r>
      <w:r w:rsidR="00215119" w:rsidRPr="00FA20A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метою зменшення рівня забруднення води річки Корчик, нами були розроблені рекомендації:</w:t>
      </w:r>
      <w:r w:rsidR="009F26DD" w:rsidRPr="00FA20A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налагодити </w:t>
      </w:r>
      <w:r w:rsidR="009F26DD" w:rsidRPr="00FA20A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>співпрацю державних установ і громадських організацій для збереження чистоти річки, використовуючи практичні акції та екологізацію населення через засоби масової інфо</w:t>
      </w:r>
      <w:r w:rsidR="00215119" w:rsidRPr="00FA20A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>рмації; встановити очисні</w:t>
      </w:r>
      <w:r w:rsidR="009F26DD" w:rsidRPr="00FA20A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фільтри для запобігання  забруднення побутовими і промисловими стічними водами, а також пестицидами; для очистки стічних вод можна запропонувати такі види вищих водних рослин, як комиш, </w:t>
      </w:r>
      <w:r w:rsidR="009F26DD" w:rsidRPr="00FA20A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lastRenderedPageBreak/>
        <w:t xml:space="preserve">очерет озерний, рогоз вузьколистий і широколистий, </w:t>
      </w:r>
      <w:proofErr w:type="spellStart"/>
      <w:r w:rsidR="009F26DD" w:rsidRPr="00FA20A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>рдест</w:t>
      </w:r>
      <w:proofErr w:type="spellEnd"/>
      <w:r w:rsidR="009F26DD" w:rsidRPr="00FA20A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гребінчастий і </w:t>
      </w:r>
      <w:proofErr w:type="spellStart"/>
      <w:r w:rsidR="009F26DD" w:rsidRPr="00FA20A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>курчавий</w:t>
      </w:r>
      <w:proofErr w:type="spellEnd"/>
      <w:r w:rsidR="009F26DD" w:rsidRPr="00FA20A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="009F26DD" w:rsidRPr="00FA20A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>спіродела</w:t>
      </w:r>
      <w:proofErr w:type="spellEnd"/>
      <w:r w:rsidR="009F26DD" w:rsidRPr="00FA20A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9F26DD" w:rsidRPr="00FA20A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>багатокорінева</w:t>
      </w:r>
      <w:proofErr w:type="spellEnd"/>
      <w:r w:rsidR="009F26DD" w:rsidRPr="00FA20A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, елодея, </w:t>
      </w:r>
      <w:proofErr w:type="spellStart"/>
      <w:r w:rsidR="00215119" w:rsidRPr="00FA20A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>водни</w:t>
      </w:r>
      <w:proofErr w:type="spellEnd"/>
      <w:r w:rsidR="00215119" w:rsidRPr="00FA20A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гіацинт(</w:t>
      </w:r>
      <w:proofErr w:type="spellStart"/>
      <w:r w:rsidR="00215119" w:rsidRPr="00FA20A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>ейхорнія</w:t>
      </w:r>
      <w:proofErr w:type="spellEnd"/>
      <w:r w:rsidR="00215119" w:rsidRPr="00FA20A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>)</w:t>
      </w:r>
      <w:r w:rsidR="009F26DD" w:rsidRPr="00FA20A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та інші. </w:t>
      </w:r>
    </w:p>
    <w:sectPr w:rsidR="0007248B" w:rsidRPr="00FA20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+mn-ea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2A9A"/>
    <w:multiLevelType w:val="hybridMultilevel"/>
    <w:tmpl w:val="FC0E3CAE"/>
    <w:lvl w:ilvl="0" w:tplc="2D3CB86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3424A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52021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F410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2A401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58DD5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5C776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5205F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CCF87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C372F2E"/>
    <w:multiLevelType w:val="hybridMultilevel"/>
    <w:tmpl w:val="52CA7D7E"/>
    <w:lvl w:ilvl="0" w:tplc="B5807D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AA84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3C37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12A5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424B1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166C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4A8E7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A00F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28E15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4541ECA"/>
    <w:multiLevelType w:val="hybridMultilevel"/>
    <w:tmpl w:val="D44AB218"/>
    <w:lvl w:ilvl="0" w:tplc="7BB2DFDE">
      <w:start w:val="3"/>
      <w:numFmt w:val="bullet"/>
      <w:lvlText w:val="-"/>
      <w:lvlJc w:val="left"/>
      <w:pPr>
        <w:ind w:left="720" w:hanging="360"/>
      </w:pPr>
      <w:rPr>
        <w:rFonts w:ascii="Liberation Serif" w:eastAsia="+mn-ea" w:hAnsi="Liberation Serif" w:cs="Lucida Sans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479400">
    <w:abstractNumId w:val="2"/>
  </w:num>
  <w:num w:numId="2" w16cid:durableId="1145778946">
    <w:abstractNumId w:val="1"/>
  </w:num>
  <w:num w:numId="3" w16cid:durableId="742872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EA"/>
    <w:rsid w:val="000234A0"/>
    <w:rsid w:val="0007248B"/>
    <w:rsid w:val="001C0170"/>
    <w:rsid w:val="001F41D5"/>
    <w:rsid w:val="00215119"/>
    <w:rsid w:val="002D6388"/>
    <w:rsid w:val="0056594B"/>
    <w:rsid w:val="005B27AA"/>
    <w:rsid w:val="005D1C7A"/>
    <w:rsid w:val="00687D5A"/>
    <w:rsid w:val="006D4DBF"/>
    <w:rsid w:val="006F529C"/>
    <w:rsid w:val="00701FEA"/>
    <w:rsid w:val="0073542C"/>
    <w:rsid w:val="00817C7B"/>
    <w:rsid w:val="00883F60"/>
    <w:rsid w:val="008F516C"/>
    <w:rsid w:val="009012CE"/>
    <w:rsid w:val="0098110B"/>
    <w:rsid w:val="009F26DD"/>
    <w:rsid w:val="009F3239"/>
    <w:rsid w:val="00A75FCE"/>
    <w:rsid w:val="00A97125"/>
    <w:rsid w:val="00B8262E"/>
    <w:rsid w:val="00BA45D0"/>
    <w:rsid w:val="00C04009"/>
    <w:rsid w:val="00C87701"/>
    <w:rsid w:val="00CB16A1"/>
    <w:rsid w:val="00D13DAE"/>
    <w:rsid w:val="00E8736B"/>
    <w:rsid w:val="00F468EE"/>
    <w:rsid w:val="00FA20AC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C8BBB"/>
  <w15:chartTrackingRefBased/>
  <w15:docId w15:val="{45C2E8EC-8CF0-4424-BE1F-E80E5110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36B"/>
    <w:pPr>
      <w:widowControl w:val="0"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E8736B"/>
  </w:style>
  <w:style w:type="paragraph" w:styleId="a3">
    <w:name w:val="Normal (Web)"/>
    <w:basedOn w:val="a"/>
    <w:uiPriority w:val="99"/>
    <w:qFormat/>
    <w:rsid w:val="00E8736B"/>
    <w:pPr>
      <w:spacing w:beforeAutospacing="1" w:afterAutospacing="1"/>
    </w:pPr>
    <w:rPr>
      <w:lang w:eastAsia="uk-UA"/>
    </w:rPr>
  </w:style>
  <w:style w:type="paragraph" w:styleId="a4">
    <w:name w:val="List Paragraph"/>
    <w:basedOn w:val="a"/>
    <w:uiPriority w:val="34"/>
    <w:qFormat/>
    <w:rsid w:val="00E8736B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545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Ірина Миколайчук</cp:lastModifiedBy>
  <cp:revision>13</cp:revision>
  <dcterms:created xsi:type="dcterms:W3CDTF">2024-04-03T13:55:00Z</dcterms:created>
  <dcterms:modified xsi:type="dcterms:W3CDTF">2024-04-12T17:30:00Z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25da93fe8f054f5351c99bbadc1926aa12e68f2630c5e933161b8198c805c026</vt:lpwstr>
  </property>
</Properties>
</file>