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CF" w:rsidRDefault="0068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515CCF" w:rsidRDefault="0068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  Кіровоградської облдержадміністрації</w:t>
      </w:r>
    </w:p>
    <w:p w:rsidR="00515CCF" w:rsidRDefault="0068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Кіровоградська Мала академія наук учнівської молоді</w:t>
      </w:r>
    </w:p>
    <w:p w:rsidR="00515CCF" w:rsidRDefault="00515CCF">
      <w:pPr>
        <w:pStyle w:val="a3"/>
        <w:rPr>
          <w:b w:val="0"/>
          <w:sz w:val="28"/>
          <w:szCs w:val="28"/>
        </w:rPr>
      </w:pPr>
    </w:p>
    <w:p w:rsidR="00515CCF" w:rsidRDefault="00515CCF">
      <w:pPr>
        <w:pStyle w:val="a3"/>
        <w:rPr>
          <w:b w:val="0"/>
          <w:sz w:val="28"/>
          <w:szCs w:val="28"/>
        </w:rPr>
      </w:pPr>
    </w:p>
    <w:p w:rsidR="00515CCF" w:rsidRDefault="00515CCF">
      <w:pPr>
        <w:pStyle w:val="a3"/>
        <w:rPr>
          <w:b w:val="0"/>
          <w:sz w:val="28"/>
          <w:szCs w:val="28"/>
        </w:rPr>
      </w:pPr>
    </w:p>
    <w:p w:rsidR="00515CCF" w:rsidRDefault="006856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Всеукраїнський інтерактивний конкурс «МАН-Юніор Дослідник»</w:t>
      </w:r>
    </w:p>
    <w:p w:rsidR="00515CCF" w:rsidRDefault="00515CCF">
      <w:pPr>
        <w:pStyle w:val="a3"/>
        <w:rPr>
          <w:b w:val="0"/>
          <w:sz w:val="28"/>
          <w:szCs w:val="28"/>
        </w:rPr>
      </w:pPr>
    </w:p>
    <w:p w:rsidR="00515CCF" w:rsidRDefault="00515C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CCF" w:rsidRDefault="006856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r>
        <w:rPr>
          <w:rFonts w:ascii="Times New Roman" w:eastAsia="Times New Roman" w:hAnsi="Times New Roman" w:cs="Times New Roman"/>
          <w:sz w:val="28"/>
          <w:szCs w:val="28"/>
        </w:rPr>
        <w:t>: «Технік»</w:t>
      </w:r>
    </w:p>
    <w:p w:rsidR="00515CCF" w:rsidRDefault="00515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CCF" w:rsidRDefault="006856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ДОСЛІДЖЕННЯ ЗАЛОМЛЕННЯ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 </w:t>
      </w:r>
    </w:p>
    <w:p w:rsidR="00515CCF" w:rsidRDefault="006856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СКЛЯНИХ ПЛАСТИНКАХ,</w:t>
      </w:r>
    </w:p>
    <w:p w:rsidR="00515CCF" w:rsidRDefault="006856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ЗАНУРЕНИХ В ОЛІЮ ТА ВОДУ</w:t>
      </w:r>
    </w:p>
    <w:p w:rsidR="00515CCF" w:rsidRDefault="00515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CCF" w:rsidRDefault="00515C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Олексій Євгенович,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учень  7  класу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Олександрійського району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Кіровоградської області </w:t>
      </w:r>
    </w:p>
    <w:p w:rsidR="00515CCF" w:rsidRDefault="00515CCF">
      <w:pPr>
        <w:spacing w:after="0" w:line="240" w:lineRule="auto"/>
        <w:ind w:left="5103" w:firstLine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Керівники: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Правий Віктор Павлович,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Олександрійського району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Кіровоградської області</w:t>
      </w:r>
    </w:p>
    <w:p w:rsidR="00515CCF" w:rsidRDefault="00515CC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Правий Олександр Вікторович,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  та  інформатики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</w:p>
    <w:p w:rsidR="00515CCF" w:rsidRDefault="006856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лександрійського району</w:t>
      </w:r>
    </w:p>
    <w:p w:rsidR="00515CCF" w:rsidRDefault="0068562A">
      <w:pPr>
        <w:spacing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Кіровоградської області</w:t>
      </w:r>
    </w:p>
    <w:p w:rsidR="00515CCF" w:rsidRDefault="0051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CCF" w:rsidRDefault="0068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2024</w:t>
      </w: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Дослід-фокус на основі оптичних явищ (дослідження) при зануренні скляної пластини у воду – її видно, при зануренні  тієї ж скляної пластинки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олію –  її профіль зникає.</w:t>
      </w: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властивості та поведінку світла при  проходженні через скляні пластинки в різних рідинах (вода, олія). </w:t>
      </w: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>Дослідити як світло проникає через скло у воді та олії.</w:t>
      </w: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заломлення світла. </w:t>
      </w: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демонстрація проходження світла з одного середовища в інше (зі скла у воду, зі скла в олію).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4761865</wp:posOffset>
            </wp:positionH>
            <wp:positionV relativeFrom="paragraph">
              <wp:posOffset>521335</wp:posOffset>
            </wp:positionV>
            <wp:extent cx="1554480" cy="1565910"/>
            <wp:effectExtent l="0" t="0" r="0" b="0"/>
            <wp:wrapSquare wrapText="bothSides" distT="0" distB="0" distL="114300" distR="114300"/>
            <wp:docPr id="2" name="image9.jpg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6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CCF" w:rsidRDefault="0068562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Теоретична частина. </w:t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Спрямуємо на поверхню води в широкій посудині вузький пучок світла під деяким кутом до поверхн</w:t>
      </w:r>
      <w:r>
        <w:rPr>
          <w:rFonts w:ascii="Times New Roman" w:eastAsia="Times New Roman" w:hAnsi="Times New Roman" w:cs="Times New Roman"/>
          <w:sz w:val="28"/>
          <w:szCs w:val="28"/>
        </w:rPr>
        <w:t>і. Ми помітимо, що в точках падіння промені проходять у воду, змінюючи при цьому свій напрямок.</w:t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Заломленням світла — це зміна напрямку поширення світла в разі його переходу з одного середовища в інше.</w:t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Заломлення світла в разі його переходу з повітря в скл</w:t>
      </w:r>
      <w:r>
        <w:rPr>
          <w:rFonts w:ascii="Times New Roman" w:eastAsia="Times New Roman" w:hAnsi="Times New Roman" w:cs="Times New Roman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α</w:t>
      </w:r>
      <w:r>
        <w:rPr>
          <w:rFonts w:ascii="Times New Roman" w:eastAsia="Times New Roman" w:hAnsi="Times New Roman" w:cs="Times New Roman"/>
          <w:sz w:val="28"/>
          <w:szCs w:val="28"/>
        </w:rPr>
        <w:t> — кут падіння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β</w:t>
      </w:r>
      <w:r>
        <w:rPr>
          <w:rFonts w:ascii="Times New Roman" w:eastAsia="Times New Roman" w:hAnsi="Times New Roman" w:cs="Times New Roman"/>
          <w:sz w:val="28"/>
          <w:szCs w:val="28"/>
        </w:rPr>
        <w:t> — кут відбивання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γ</w:t>
      </w:r>
      <w:r>
        <w:rPr>
          <w:rFonts w:ascii="Times New Roman" w:eastAsia="Times New Roman" w:hAnsi="Times New Roman" w:cs="Times New Roman"/>
          <w:sz w:val="28"/>
          <w:szCs w:val="28"/>
        </w:rPr>
        <w:t> (гамма) — кут заломлення (утворений заломленим променем і перпендикуляром до межі поділу двох середовищ)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-121919</wp:posOffset>
            </wp:positionH>
            <wp:positionV relativeFrom="paragraph">
              <wp:posOffset>135890</wp:posOffset>
            </wp:positionV>
            <wp:extent cx="1654175" cy="1238250"/>
            <wp:effectExtent l="0" t="0" r="0" b="0"/>
            <wp:wrapSquare wrapText="bothSides" distT="0" distB="0" distL="114300" distR="114300"/>
            <wp:docPr id="3" name="image10.jpg" descr="2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2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Закони заломлення світла:</w:t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Промінь падаючий, промінь заломлений і перпендикуляр до межі поділу середовищ,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встановлений із точки падіння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променя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лежать в одній площині.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Відношення синуса кута падіння до синуса кута заломлення для двох даних середовищ є незмінною величиною: 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9919" cy="473937"/>
            <wp:effectExtent l="0" t="0" r="0" b="0"/>
            <wp:docPr id="7" name="image1.jpg" descr="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3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919" cy="473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 де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928" cy="238854"/>
            <wp:effectExtent l="0" t="0" r="0" b="0"/>
            <wp:docPr id="6" name="image5.jpg" descr="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23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28" cy="238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відносний показник заломлення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4674235</wp:posOffset>
            </wp:positionH>
            <wp:positionV relativeFrom="paragraph">
              <wp:posOffset>960120</wp:posOffset>
            </wp:positionV>
            <wp:extent cx="1426210" cy="1343660"/>
            <wp:effectExtent l="0" t="0" r="0" b="0"/>
            <wp:wrapSquare wrapText="bothSides" distT="0" distB="0" distL="114300" distR="114300"/>
            <wp:docPr id="11" name="image4.jpg" descr="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24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4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CCF" w:rsidRDefault="00685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Чому ж світло, переходячи з одного середовища в інше, змінює свій напрямок?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Швидкість світла у вакуумі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 300 000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 У будь-якому іншому середовищі швидкість світла є меншою, ніж у вакуумі (у воді швидкість світла в 1,33 разу менша, ніж у вакуумі).</w:t>
      </w:r>
    </w:p>
    <w:p w:rsidR="00515CCF" w:rsidRDefault="00685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иною заломлення світла є зміна швидкості поширення світла в разі переходу з одного прозорого середовища в інше.</w:t>
      </w:r>
    </w:p>
    <w:p w:rsidR="00515CCF" w:rsidRDefault="006856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Прийнято говорити про оптичну густину середовища: чим менша швидкість світла в середовищі, тим більшою є його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оптична густина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Показник заломле</w:t>
      </w:r>
      <w:r>
        <w:rPr>
          <w:rFonts w:ascii="Times New Roman" w:eastAsia="Times New Roman" w:hAnsi="Times New Roman" w:cs="Times New Roman"/>
          <w:sz w:val="28"/>
          <w:szCs w:val="28"/>
        </w:rPr>
        <w:t>ння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" cy="190500"/>
            <wp:effectExtent l="0" t="0" r="0" b="0"/>
            <wp:docPr id="9" name="image11.jpg" descr="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23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 показує, у скільки разів швидкість поширення світла в першому середовищі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80" cy="266700"/>
            <wp:effectExtent l="0" t="0" r="0" b="0"/>
            <wp:docPr id="8" name="image6.jpg" descr="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23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 більша (або менша), ніж швидкість поширення світла в другому середовищі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" cy="220980"/>
            <wp:effectExtent l="0" t="0" r="0" b="0"/>
            <wp:docPr id="10" name="image7.jpg" descr="2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23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 </w:t>
      </w:r>
      <w:r>
        <w:rPr>
          <w:rFonts w:ascii="Gungsuh" w:eastAsia="Gungsuh" w:hAnsi="Gungsuh" w:cs="Gungsuh"/>
          <w:sz w:val="28"/>
          <w:szCs w:val="28"/>
        </w:rPr>
        <w:t>2−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 законом заломлення світла: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77471</wp:posOffset>
            </wp:positionH>
            <wp:positionV relativeFrom="paragraph">
              <wp:posOffset>207645</wp:posOffset>
            </wp:positionV>
            <wp:extent cx="805815" cy="473710"/>
            <wp:effectExtent l="0" t="0" r="0" b="0"/>
            <wp:wrapSquare wrapText="bothSides" distT="0" distB="0" distL="114300" distR="114300"/>
            <wp:docPr id="4" name="image8.jpg" descr="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23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CCF" w:rsidRDefault="006856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, тому 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330200</wp:posOffset>
            </wp:positionH>
            <wp:positionV relativeFrom="paragraph">
              <wp:posOffset>41910</wp:posOffset>
            </wp:positionV>
            <wp:extent cx="980440" cy="390525"/>
            <wp:effectExtent l="0" t="0" r="0" b="0"/>
            <wp:wrapSquare wrapText="bothSides" distT="0" distB="0" distL="114300" distR="114300"/>
            <wp:docPr id="1" name="image3.jpg" descr="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240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2175510</wp:posOffset>
            </wp:positionH>
            <wp:positionV relativeFrom="paragraph">
              <wp:posOffset>41910</wp:posOffset>
            </wp:positionV>
            <wp:extent cx="831215" cy="398780"/>
            <wp:effectExtent l="0" t="0" r="0" b="0"/>
            <wp:wrapSquare wrapText="bothSides" distT="0" distB="0" distL="114300" distR="114300"/>
            <wp:docPr id="5" name="image2.jpg" descr="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4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39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CCF" w:rsidRDefault="00515C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Експериментальна частина. 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Скляна пластинка зникає в олії, а не в воді, через явище заломлення світла. Коли світло переходить з одного середовища в інше, наприклад, з повітря в скло або з повітря в воду, воно змінює свою швидкість. Це зміна швидкості призводить до того, що світловий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промінь згинається, або заломлюється.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Показник заломлення – це міра того, наскільки світло заломлюється при переході з одного середовища в інше. Скло має більший показник заломлення, ніж вода, а вода має більший показник заломлення, ніж повітря.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Коли світло падає на скляну пластинку, що знаходиться в повітрі, воно заломлюється при переході з повітря в скло. Оскільки показник заломлення скла більший, ніж показник заломлення повітря, світловий промінь згинається до нормалі.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Після того, як світло про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ходить через скляну пластинку, воно знову заломлюється при переході зі скла в повітря. Цього разу світловий промінь згинається від нормалі.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Якщо показник заломлення двох середовищ однаковий, то світло не заломлюється. Ось чому скляна пластинка зникає в олі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ї, адже показник заломлення скла майже однаковий з показником заломлення олії.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Скло зникає в олії, тому що світло не заломлюється, коли переходить зі скла в олію. Світло проходить через скляну пластинку, не змінюючи напрямку, тому пластинка стає невидимою.</w:t>
      </w:r>
    </w:p>
    <w:p w:rsidR="00515CCF" w:rsidRDefault="00685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У воді світло заломлюється, коли переходить зі скла в воду. Це змушує світло змінювати напрямок, тому скляна пластинка стає видимою.</w:t>
      </w:r>
    </w:p>
    <w:p w:rsidR="00515CCF" w:rsidRDefault="0068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Висновки. </w:t>
      </w:r>
    </w:p>
    <w:p w:rsidR="00515CCF" w:rsidRDefault="0068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 демонструє зникнення скляної пластинки в олії на основі показника заломлення світла.</w:t>
      </w:r>
    </w:p>
    <w:p w:rsidR="00515CCF" w:rsidRDefault="0068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Скляна пластинка 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кає в олії через те, що показник заломлення скла майже однаковий з показником заломлення олії.</w:t>
      </w:r>
    </w:p>
    <w:p w:rsidR="00515CCF" w:rsidRDefault="0068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 зникає в олії тому що світло не заломлюється коли переходить зі скла в олію.</w:t>
      </w:r>
    </w:p>
    <w:p w:rsidR="00515CCF" w:rsidRDefault="0068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Світло проходить через скляну пластинку, не змінюючи напрямку, тому пластинка стає невидимою.</w:t>
      </w:r>
    </w:p>
    <w:p w:rsidR="00515CCF" w:rsidRDefault="006856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використаних джерел</w:t>
      </w:r>
    </w:p>
    <w:p w:rsidR="00515CCF" w:rsidRDefault="00685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Optics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Hecht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Eugene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(2023)</w:t>
      </w:r>
    </w:p>
    <w:p w:rsidR="00515CCF" w:rsidRDefault="00685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Optical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Society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America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Optical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Society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: 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https://www.osapublishing.org/josab/</w:t>
        </w:r>
      </w:hyperlink>
    </w:p>
    <w:p w:rsidR="00515CCF" w:rsidRDefault="00685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Optical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Society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](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https://www.osa.org/</w:t>
        </w:r>
      </w:hyperlink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)</w:t>
      </w:r>
    </w:p>
    <w:p w:rsidR="00515CCF" w:rsidRDefault="0051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CCF" w:rsidRDefault="00515CCF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_30j0zll" w:colFirst="0" w:colLast="0"/>
      <w:bookmarkEnd w:id="2"/>
    </w:p>
    <w:sectPr w:rsidR="00515CCF">
      <w:pgSz w:w="11906" w:h="16838"/>
      <w:pgMar w:top="567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811"/>
    <w:multiLevelType w:val="multilevel"/>
    <w:tmpl w:val="363641E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464C9"/>
    <w:multiLevelType w:val="multilevel"/>
    <w:tmpl w:val="A0183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CF"/>
    <w:rsid w:val="00515CCF"/>
    <w:rsid w:val="006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5C94"/>
  <w15:docId w15:val="{B31DA0BC-7FA1-4A0F-B4FA-3782BBC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s://www.os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apublishing.org/josa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3242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2024-04-11T11:25:00Z</dcterms:created>
  <dcterms:modified xsi:type="dcterms:W3CDTF">2024-04-11T11:25:00Z</dcterms:modified>
</cp:coreProperties>
</file>