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AF578E" w14:textId="2C1BFC58" w:rsidR="00842DF9" w:rsidRPr="005269A8" w:rsidRDefault="00842DF9" w:rsidP="00842DF9">
      <w:pPr>
        <w:pStyle w:val="ae"/>
        <w:shd w:val="clear" w:color="auto" w:fill="FFFFFF"/>
        <w:spacing w:after="0" w:afterAutospacing="0" w:line="360" w:lineRule="auto"/>
        <w:jc w:val="center"/>
        <w:rPr>
          <w:b/>
          <w:bCs/>
          <w:sz w:val="28"/>
          <w:szCs w:val="28"/>
          <w:lang w:val="uk-UA"/>
        </w:rPr>
      </w:pPr>
      <w:r w:rsidRPr="005269A8">
        <w:rPr>
          <w:rStyle w:val="af"/>
          <w:color w:val="111111"/>
          <w:sz w:val="28"/>
          <w:szCs w:val="28"/>
          <w:shd w:val="clear" w:color="auto" w:fill="FFFFFF"/>
          <w:lang w:val="uk-UA"/>
        </w:rPr>
        <w:t>Тема проєкту</w:t>
      </w:r>
      <w:r w:rsidRPr="005269A8">
        <w:rPr>
          <w:b/>
          <w:bCs/>
          <w:sz w:val="28"/>
          <w:szCs w:val="28"/>
          <w:lang w:val="uk-UA"/>
        </w:rPr>
        <w:t xml:space="preserve"> </w:t>
      </w:r>
      <w:r w:rsidRPr="005269A8">
        <w:rPr>
          <w:rStyle w:val="af"/>
          <w:color w:val="111111"/>
          <w:sz w:val="28"/>
          <w:szCs w:val="28"/>
          <w:shd w:val="clear" w:color="auto" w:fill="FFFFFF"/>
          <w:lang w:val="uk-UA"/>
        </w:rPr>
        <w:t>«Архітектурний образ Харкова: Олексій Бекетов – головний зодчий міста»</w:t>
      </w:r>
    </w:p>
    <w:p w14:paraId="19BE9EFB" w14:textId="08921C60" w:rsidR="00842DF9" w:rsidRPr="005269A8" w:rsidRDefault="00842DF9" w:rsidP="00842D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69A8">
        <w:rPr>
          <w:rFonts w:ascii="Times New Roman" w:hAnsi="Times New Roman" w:cs="Times New Roman"/>
          <w:b/>
          <w:bCs/>
          <w:sz w:val="28"/>
          <w:szCs w:val="28"/>
          <w:lang w:val="uk-UA"/>
        </w:rPr>
        <w:t>Автор:</w:t>
      </w:r>
      <w:r w:rsidRPr="005269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Лесняк Дмитро Сергійович</w:t>
      </w:r>
      <w:r w:rsidRPr="005269A8">
        <w:rPr>
          <w:rFonts w:ascii="Times New Roman" w:hAnsi="Times New Roman" w:cs="Times New Roman"/>
          <w:sz w:val="28"/>
          <w:szCs w:val="28"/>
          <w:lang w:val="uk-UA"/>
        </w:rPr>
        <w:t>, учень 9 класу комунального закладу «Харківський ліцей №103 Харківської міської ради» Харківське територіальне відділення МАН України.</w:t>
      </w:r>
    </w:p>
    <w:p w14:paraId="40E5C618" w14:textId="77777777" w:rsidR="00842DF9" w:rsidRPr="005269A8" w:rsidRDefault="00842DF9" w:rsidP="00842D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69A8">
        <w:rPr>
          <w:rFonts w:ascii="Times New Roman" w:hAnsi="Times New Roman" w:cs="Times New Roman"/>
          <w:b/>
          <w:bCs/>
          <w:sz w:val="28"/>
          <w:szCs w:val="28"/>
          <w:lang w:val="uk-UA"/>
        </w:rPr>
        <w:t>Керівник проєкту:</w:t>
      </w:r>
      <w:r w:rsidRPr="005269A8">
        <w:rPr>
          <w:rFonts w:ascii="Times New Roman" w:hAnsi="Times New Roman" w:cs="Times New Roman"/>
          <w:sz w:val="28"/>
          <w:szCs w:val="28"/>
          <w:lang w:val="uk-UA"/>
        </w:rPr>
        <w:t xml:space="preserve"> Ільїна Карина Юріївна, учитель історії комунального закладу «Харківський ліцей №103 Харківської міської ради».</w:t>
      </w:r>
    </w:p>
    <w:p w14:paraId="49ED686D" w14:textId="02AF755C" w:rsidR="00842DF9" w:rsidRPr="005269A8" w:rsidRDefault="00842DF9" w:rsidP="00842D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69A8">
        <w:rPr>
          <w:rFonts w:ascii="Times New Roman" w:hAnsi="Times New Roman" w:cs="Times New Roman"/>
          <w:b/>
          <w:sz w:val="28"/>
          <w:szCs w:val="28"/>
          <w:lang w:val="uk-UA"/>
        </w:rPr>
        <w:t>Мета дослідження</w:t>
      </w:r>
      <w:r w:rsidRPr="005269A8">
        <w:rPr>
          <w:rFonts w:ascii="Times New Roman" w:hAnsi="Times New Roman" w:cs="Times New Roman"/>
          <w:sz w:val="28"/>
          <w:szCs w:val="28"/>
          <w:lang w:val="uk-UA"/>
        </w:rPr>
        <w:t xml:space="preserve"> полягає в тому, щоб дослідити </w:t>
      </w:r>
      <w:r w:rsidR="009B551F" w:rsidRPr="005269A8">
        <w:rPr>
          <w:rFonts w:ascii="Times New Roman" w:hAnsi="Times New Roman" w:cs="Times New Roman"/>
          <w:sz w:val="28"/>
          <w:szCs w:val="28"/>
          <w:lang w:val="uk-UA"/>
        </w:rPr>
        <w:t xml:space="preserve">період діяльності Олексія Бекетова в </w:t>
      </w:r>
      <w:r w:rsidRPr="005269A8">
        <w:rPr>
          <w:rFonts w:ascii="Times New Roman" w:hAnsi="Times New Roman" w:cs="Times New Roman"/>
          <w:sz w:val="28"/>
          <w:szCs w:val="28"/>
          <w:lang w:val="uk-UA"/>
        </w:rPr>
        <w:t>міст</w:t>
      </w:r>
      <w:r w:rsidR="009B551F" w:rsidRPr="005269A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269A8">
        <w:rPr>
          <w:rFonts w:ascii="Times New Roman" w:hAnsi="Times New Roman" w:cs="Times New Roman"/>
          <w:sz w:val="28"/>
          <w:szCs w:val="28"/>
          <w:lang w:val="uk-UA"/>
        </w:rPr>
        <w:t xml:space="preserve"> Харков</w:t>
      </w:r>
      <w:r w:rsidR="009B551F" w:rsidRPr="005269A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269A8">
        <w:rPr>
          <w:rFonts w:ascii="Times New Roman" w:hAnsi="Times New Roman" w:cs="Times New Roman"/>
          <w:sz w:val="28"/>
          <w:szCs w:val="28"/>
          <w:lang w:val="uk-UA"/>
        </w:rPr>
        <w:t xml:space="preserve"> наприкінці ХІХ – на початку ХХ  ст. та розробити екскурсійний маршрут</w:t>
      </w:r>
      <w:r w:rsidR="009B551F" w:rsidRPr="005269A8">
        <w:rPr>
          <w:rFonts w:ascii="Times New Roman" w:hAnsi="Times New Roman" w:cs="Times New Roman"/>
          <w:sz w:val="28"/>
          <w:szCs w:val="28"/>
          <w:lang w:val="uk-UA"/>
        </w:rPr>
        <w:t xml:space="preserve"> архітектурними спорудами його авторства</w:t>
      </w:r>
      <w:r w:rsidRPr="005269A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33CBF20B" w14:textId="730969B4" w:rsidR="00842DF9" w:rsidRPr="005269A8" w:rsidRDefault="00842DF9" w:rsidP="00842D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69A8">
        <w:rPr>
          <w:rFonts w:ascii="Times New Roman" w:hAnsi="Times New Roman" w:cs="Times New Roman"/>
          <w:b/>
          <w:sz w:val="28"/>
          <w:szCs w:val="28"/>
          <w:lang w:val="uk-UA"/>
        </w:rPr>
        <w:t>Об’єктом дослідження</w:t>
      </w:r>
      <w:r w:rsidRPr="005269A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даній праці є </w:t>
      </w:r>
      <w:r w:rsidR="00DC702B" w:rsidRPr="005269A8">
        <w:rPr>
          <w:rFonts w:ascii="Times New Roman" w:hAnsi="Times New Roman" w:cs="Times New Roman"/>
          <w:sz w:val="28"/>
          <w:szCs w:val="28"/>
          <w:lang w:val="uk-UA"/>
        </w:rPr>
        <w:t xml:space="preserve">професійна діяльність О. М. Бекетова як міського архітектора </w:t>
      </w:r>
      <w:r w:rsidRPr="005269A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наприкінці ХІХ – на початку ХХ століття. </w:t>
      </w:r>
      <w:r w:rsidRPr="005269A8">
        <w:rPr>
          <w:rStyle w:val="af"/>
          <w:rFonts w:ascii="Times New Roman" w:eastAsiaTheme="majorEastAsia" w:hAnsi="Times New Roman" w:cs="Times New Roman"/>
          <w:color w:val="192223"/>
          <w:sz w:val="28"/>
          <w:szCs w:val="28"/>
          <w:lang w:val="uk-UA"/>
        </w:rPr>
        <w:t>Предметом дослідження</w:t>
      </w:r>
      <w:r w:rsidRPr="005269A8">
        <w:rPr>
          <w:rFonts w:ascii="Times New Roman" w:hAnsi="Times New Roman" w:cs="Times New Roman"/>
          <w:color w:val="192223"/>
          <w:sz w:val="28"/>
          <w:szCs w:val="28"/>
          <w:lang w:val="uk-UA"/>
        </w:rPr>
        <w:t xml:space="preserve"> є</w:t>
      </w:r>
      <w:r w:rsidR="00DC702B" w:rsidRPr="005269A8">
        <w:rPr>
          <w:rFonts w:ascii="Times New Roman" w:hAnsi="Times New Roman" w:cs="Times New Roman"/>
          <w:color w:val="192223"/>
          <w:sz w:val="28"/>
          <w:szCs w:val="28"/>
          <w:lang w:val="uk-UA"/>
        </w:rPr>
        <w:t xml:space="preserve"> архітектурні будівлі споруджені за проєктами </w:t>
      </w:r>
      <w:r w:rsidR="00DC702B" w:rsidRPr="005269A8">
        <w:rPr>
          <w:rFonts w:ascii="Times New Roman" w:hAnsi="Times New Roman" w:cs="Times New Roman"/>
          <w:sz w:val="28"/>
          <w:szCs w:val="28"/>
          <w:lang w:val="uk-UA"/>
        </w:rPr>
        <w:t>О. М. Бекетова в місті Харкові</w:t>
      </w:r>
      <w:r w:rsidRPr="005269A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2115EAC" w14:textId="77777777" w:rsidR="00842DF9" w:rsidRPr="005269A8" w:rsidRDefault="00842DF9" w:rsidP="00842DF9">
      <w:pPr>
        <w:pStyle w:val="ae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192223"/>
          <w:sz w:val="28"/>
          <w:szCs w:val="28"/>
          <w:lang w:val="uk-UA"/>
        </w:rPr>
      </w:pPr>
      <w:r w:rsidRPr="005269A8">
        <w:rPr>
          <w:rStyle w:val="af"/>
          <w:rFonts w:eastAsiaTheme="majorEastAsia"/>
          <w:color w:val="192223"/>
          <w:sz w:val="28"/>
          <w:szCs w:val="28"/>
          <w:lang w:val="uk-UA"/>
        </w:rPr>
        <w:t>Завдання роботи</w:t>
      </w:r>
      <w:r w:rsidRPr="005269A8">
        <w:rPr>
          <w:color w:val="192223"/>
          <w:sz w:val="28"/>
          <w:szCs w:val="28"/>
          <w:lang w:val="uk-UA"/>
        </w:rPr>
        <w:t>:</w:t>
      </w:r>
    </w:p>
    <w:p w14:paraId="5F69BBAF" w14:textId="68A6C4FC" w:rsidR="00842DF9" w:rsidRPr="005269A8" w:rsidRDefault="00842DF9" w:rsidP="00842DF9">
      <w:pPr>
        <w:pStyle w:val="ae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426" w:hanging="567"/>
        <w:jc w:val="both"/>
        <w:rPr>
          <w:color w:val="192223"/>
          <w:sz w:val="28"/>
          <w:szCs w:val="28"/>
          <w:lang w:val="uk-UA"/>
        </w:rPr>
      </w:pPr>
      <w:r w:rsidRPr="005269A8">
        <w:rPr>
          <w:color w:val="192223"/>
          <w:sz w:val="28"/>
          <w:szCs w:val="28"/>
          <w:lang w:val="uk-UA"/>
        </w:rPr>
        <w:t xml:space="preserve">З’ясувати </w:t>
      </w:r>
      <w:r w:rsidR="00DC702B" w:rsidRPr="005269A8">
        <w:rPr>
          <w:color w:val="192223"/>
          <w:sz w:val="28"/>
          <w:szCs w:val="28"/>
          <w:lang w:val="uk-UA"/>
        </w:rPr>
        <w:t xml:space="preserve">ступінь </w:t>
      </w:r>
      <w:r w:rsidRPr="005269A8">
        <w:rPr>
          <w:color w:val="192223"/>
          <w:sz w:val="28"/>
          <w:szCs w:val="28"/>
          <w:lang w:val="uk-UA"/>
        </w:rPr>
        <w:t>вивченості теми в науковій літературі;</w:t>
      </w:r>
    </w:p>
    <w:p w14:paraId="7652022F" w14:textId="25D863E6" w:rsidR="00842DF9" w:rsidRPr="005269A8" w:rsidRDefault="00842DF9" w:rsidP="00842DF9">
      <w:pPr>
        <w:pStyle w:val="ae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426" w:hanging="567"/>
        <w:jc w:val="both"/>
        <w:rPr>
          <w:sz w:val="28"/>
          <w:szCs w:val="28"/>
          <w:lang w:val="uk-UA"/>
        </w:rPr>
      </w:pPr>
      <w:bookmarkStart w:id="0" w:name="_Hlk163834016"/>
      <w:r w:rsidRPr="005269A8">
        <w:rPr>
          <w:color w:val="192223"/>
          <w:sz w:val="28"/>
          <w:szCs w:val="28"/>
          <w:lang w:val="uk-UA"/>
        </w:rPr>
        <w:t xml:space="preserve">Дослідити </w:t>
      </w:r>
      <w:r w:rsidR="00DC702B" w:rsidRPr="005269A8">
        <w:rPr>
          <w:color w:val="192223"/>
          <w:sz w:val="28"/>
          <w:szCs w:val="28"/>
          <w:lang w:val="uk-UA"/>
        </w:rPr>
        <w:t xml:space="preserve">життєвий шлях академіка архітектури </w:t>
      </w:r>
      <w:r w:rsidR="00DC702B" w:rsidRPr="005269A8">
        <w:rPr>
          <w:sz w:val="28"/>
          <w:szCs w:val="28"/>
          <w:lang w:val="uk-UA"/>
        </w:rPr>
        <w:t>О. М. Бекетова</w:t>
      </w:r>
      <w:r w:rsidR="00DC702B" w:rsidRPr="005269A8">
        <w:rPr>
          <w:color w:val="192223"/>
          <w:sz w:val="28"/>
          <w:szCs w:val="28"/>
          <w:lang w:val="uk-UA"/>
        </w:rPr>
        <w:t xml:space="preserve"> </w:t>
      </w:r>
      <w:r w:rsidRPr="005269A8">
        <w:rPr>
          <w:color w:val="192223"/>
          <w:sz w:val="28"/>
          <w:szCs w:val="28"/>
          <w:lang w:val="uk-UA"/>
        </w:rPr>
        <w:t>та охарактеризувати</w:t>
      </w:r>
      <w:r w:rsidRPr="005269A8">
        <w:rPr>
          <w:sz w:val="28"/>
          <w:szCs w:val="28"/>
          <w:lang w:val="uk-UA"/>
        </w:rPr>
        <w:t xml:space="preserve"> </w:t>
      </w:r>
      <w:r w:rsidR="00DC702B" w:rsidRPr="005269A8">
        <w:rPr>
          <w:sz w:val="28"/>
          <w:szCs w:val="28"/>
          <w:lang w:val="uk-UA"/>
        </w:rPr>
        <w:t xml:space="preserve">його </w:t>
      </w:r>
      <w:r w:rsidRPr="005269A8">
        <w:rPr>
          <w:sz w:val="28"/>
          <w:szCs w:val="28"/>
          <w:lang w:val="uk-UA"/>
        </w:rPr>
        <w:t>місті Харкові наприкінці ХІХ – на початку ХХ ст.;</w:t>
      </w:r>
    </w:p>
    <w:bookmarkEnd w:id="0"/>
    <w:p w14:paraId="432ACE91" w14:textId="75427E48" w:rsidR="00842DF9" w:rsidRPr="005269A8" w:rsidRDefault="00842DF9" w:rsidP="00842DF9">
      <w:pPr>
        <w:pStyle w:val="ae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426" w:hanging="567"/>
        <w:jc w:val="both"/>
        <w:rPr>
          <w:sz w:val="28"/>
          <w:szCs w:val="28"/>
          <w:lang w:val="uk-UA"/>
        </w:rPr>
      </w:pPr>
      <w:r w:rsidRPr="005269A8">
        <w:rPr>
          <w:color w:val="192223"/>
          <w:sz w:val="28"/>
          <w:szCs w:val="28"/>
          <w:lang w:val="uk-UA"/>
        </w:rPr>
        <w:t xml:space="preserve">Розробити та оформити </w:t>
      </w:r>
      <w:r w:rsidRPr="005269A8">
        <w:rPr>
          <w:sz w:val="28"/>
          <w:szCs w:val="28"/>
          <w:lang w:val="uk-UA"/>
        </w:rPr>
        <w:t>екскурсійний маршрут</w:t>
      </w:r>
      <w:r w:rsidR="00DC702B" w:rsidRPr="005269A8">
        <w:rPr>
          <w:sz w:val="28"/>
          <w:szCs w:val="28"/>
          <w:lang w:val="uk-UA"/>
        </w:rPr>
        <w:t xml:space="preserve"> архітектурними пам’ятками авторства О. М. Бекетова</w:t>
      </w:r>
      <w:r w:rsidRPr="005269A8">
        <w:rPr>
          <w:sz w:val="28"/>
          <w:szCs w:val="28"/>
          <w:lang w:val="uk-UA"/>
        </w:rPr>
        <w:t xml:space="preserve">, з’ясувати </w:t>
      </w:r>
      <w:r w:rsidR="00DC702B" w:rsidRPr="005269A8">
        <w:rPr>
          <w:sz w:val="28"/>
          <w:szCs w:val="28"/>
          <w:lang w:val="uk-UA"/>
        </w:rPr>
        <w:t xml:space="preserve">стан </w:t>
      </w:r>
      <w:r w:rsidRPr="005269A8">
        <w:rPr>
          <w:sz w:val="28"/>
          <w:szCs w:val="28"/>
          <w:lang w:val="uk-UA"/>
        </w:rPr>
        <w:t>збереженості визначених пам’яток сьогодні;</w:t>
      </w:r>
    </w:p>
    <w:p w14:paraId="5C437680" w14:textId="77777777" w:rsidR="00842DF9" w:rsidRPr="005269A8" w:rsidRDefault="00842DF9" w:rsidP="00842DF9">
      <w:pPr>
        <w:pStyle w:val="ae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426" w:hanging="567"/>
        <w:jc w:val="both"/>
        <w:rPr>
          <w:sz w:val="28"/>
          <w:szCs w:val="28"/>
          <w:lang w:val="uk-UA"/>
        </w:rPr>
      </w:pPr>
      <w:r w:rsidRPr="005269A8">
        <w:rPr>
          <w:sz w:val="28"/>
          <w:szCs w:val="28"/>
          <w:lang w:val="uk-UA"/>
        </w:rPr>
        <w:t>Визначити головні результати дослідження.</w:t>
      </w:r>
    </w:p>
    <w:p w14:paraId="657480D6" w14:textId="79D78047" w:rsidR="001C3FE5" w:rsidRPr="005269A8" w:rsidRDefault="00945256" w:rsidP="00945256">
      <w:pPr>
        <w:pStyle w:val="ae"/>
        <w:shd w:val="clear" w:color="auto" w:fill="FFFFFF"/>
        <w:spacing w:before="0" w:beforeAutospacing="0" w:after="0" w:afterAutospacing="0" w:line="360" w:lineRule="auto"/>
        <w:ind w:left="-141" w:firstLine="567"/>
        <w:jc w:val="both"/>
        <w:rPr>
          <w:sz w:val="28"/>
          <w:szCs w:val="28"/>
          <w:lang w:val="uk-UA"/>
        </w:rPr>
      </w:pPr>
      <w:r w:rsidRPr="005269A8">
        <w:rPr>
          <w:sz w:val="28"/>
          <w:szCs w:val="28"/>
          <w:lang w:val="uk-UA"/>
        </w:rPr>
        <w:t>І</w:t>
      </w:r>
      <w:r w:rsidRPr="005269A8">
        <w:rPr>
          <w:sz w:val="28"/>
          <w:szCs w:val="28"/>
          <w:lang w:val="uk-UA"/>
        </w:rPr>
        <w:t xml:space="preserve">м’я </w:t>
      </w:r>
      <w:r w:rsidRPr="005269A8">
        <w:rPr>
          <w:sz w:val="28"/>
          <w:szCs w:val="28"/>
          <w:lang w:val="uk-UA"/>
        </w:rPr>
        <w:t xml:space="preserve">академіка </w:t>
      </w:r>
      <w:r w:rsidRPr="005269A8">
        <w:rPr>
          <w:sz w:val="28"/>
          <w:szCs w:val="28"/>
          <w:lang w:val="uk-UA"/>
        </w:rPr>
        <w:t>архітект</w:t>
      </w:r>
      <w:r w:rsidR="005D1D27">
        <w:rPr>
          <w:sz w:val="28"/>
          <w:szCs w:val="28"/>
          <w:lang w:val="uk-UA"/>
        </w:rPr>
        <w:t>у</w:t>
      </w:r>
      <w:r w:rsidRPr="005269A8">
        <w:rPr>
          <w:sz w:val="28"/>
          <w:szCs w:val="28"/>
          <w:lang w:val="uk-UA"/>
        </w:rPr>
        <w:t>р</w:t>
      </w:r>
      <w:r w:rsidR="005D1D27">
        <w:rPr>
          <w:sz w:val="28"/>
          <w:szCs w:val="28"/>
          <w:lang w:val="uk-UA"/>
        </w:rPr>
        <w:t>и</w:t>
      </w:r>
      <w:r w:rsidRPr="005269A8">
        <w:rPr>
          <w:sz w:val="28"/>
          <w:szCs w:val="28"/>
          <w:lang w:val="uk-UA"/>
        </w:rPr>
        <w:t xml:space="preserve"> Олексія Миколайовича Бекетова</w:t>
      </w:r>
      <w:r w:rsidRPr="005269A8">
        <w:rPr>
          <w:sz w:val="28"/>
          <w:szCs w:val="28"/>
          <w:lang w:val="uk-UA"/>
        </w:rPr>
        <w:t xml:space="preserve"> сьогодні відомо кожному харків’янину та гостю міста. </w:t>
      </w:r>
      <w:r w:rsidR="007E6E48" w:rsidRPr="005269A8">
        <w:rPr>
          <w:sz w:val="28"/>
          <w:szCs w:val="28"/>
          <w:lang w:val="uk-UA"/>
        </w:rPr>
        <w:t xml:space="preserve">Саме він </w:t>
      </w:r>
      <w:r w:rsidR="007E6E48" w:rsidRPr="005269A8">
        <w:rPr>
          <w:sz w:val="28"/>
          <w:szCs w:val="28"/>
          <w:lang w:val="uk-UA"/>
        </w:rPr>
        <w:t>створив архітектурне обличчя центру Харкова</w:t>
      </w:r>
      <w:r w:rsidR="007E6E48" w:rsidRPr="005269A8">
        <w:rPr>
          <w:sz w:val="28"/>
          <w:szCs w:val="28"/>
          <w:lang w:val="uk-UA"/>
        </w:rPr>
        <w:t xml:space="preserve">, </w:t>
      </w:r>
      <w:r w:rsidR="003B6FB0" w:rsidRPr="005269A8">
        <w:rPr>
          <w:sz w:val="28"/>
          <w:szCs w:val="28"/>
          <w:lang w:val="uk-UA"/>
        </w:rPr>
        <w:t xml:space="preserve">через що </w:t>
      </w:r>
      <w:r w:rsidR="007E6E48" w:rsidRPr="005269A8">
        <w:rPr>
          <w:sz w:val="28"/>
          <w:szCs w:val="28"/>
          <w:lang w:val="uk-UA"/>
        </w:rPr>
        <w:t xml:space="preserve">містяни </w:t>
      </w:r>
      <w:r w:rsidR="00BB040F" w:rsidRPr="005269A8">
        <w:rPr>
          <w:sz w:val="28"/>
          <w:szCs w:val="28"/>
          <w:lang w:val="uk-UA"/>
        </w:rPr>
        <w:t xml:space="preserve">щиро шанують пам’ять </w:t>
      </w:r>
      <w:r w:rsidR="003B6FB0" w:rsidRPr="005269A8">
        <w:rPr>
          <w:sz w:val="28"/>
          <w:szCs w:val="28"/>
          <w:lang w:val="uk-UA"/>
        </w:rPr>
        <w:t>діяча</w:t>
      </w:r>
      <w:r w:rsidR="00082CB5" w:rsidRPr="005269A8">
        <w:rPr>
          <w:sz w:val="28"/>
          <w:szCs w:val="28"/>
          <w:lang w:val="uk-UA"/>
        </w:rPr>
        <w:t xml:space="preserve">. </w:t>
      </w:r>
      <w:r w:rsidR="00082CB5" w:rsidRPr="005269A8">
        <w:rPr>
          <w:sz w:val="28"/>
          <w:szCs w:val="28"/>
          <w:lang w:val="uk-UA"/>
        </w:rPr>
        <w:t xml:space="preserve">На честь </w:t>
      </w:r>
      <w:r w:rsidR="00B913F1">
        <w:rPr>
          <w:sz w:val="28"/>
          <w:szCs w:val="28"/>
          <w:lang w:val="uk-UA"/>
        </w:rPr>
        <w:t>зодчого</w:t>
      </w:r>
      <w:r w:rsidR="00082CB5" w:rsidRPr="005269A8">
        <w:rPr>
          <w:sz w:val="28"/>
          <w:szCs w:val="28"/>
          <w:lang w:val="uk-UA"/>
        </w:rPr>
        <w:t xml:space="preserve"> названо станцію метро, університет та вулицю, встановлено меморіальні дошки</w:t>
      </w:r>
      <w:r w:rsidR="00082CB5" w:rsidRPr="005269A8">
        <w:rPr>
          <w:sz w:val="28"/>
          <w:szCs w:val="28"/>
          <w:lang w:val="uk-UA"/>
        </w:rPr>
        <w:t xml:space="preserve"> на будівлях </w:t>
      </w:r>
      <w:r w:rsidR="00082CB5" w:rsidRPr="005269A8">
        <w:rPr>
          <w:sz w:val="28"/>
          <w:szCs w:val="28"/>
          <w:lang w:val="uk-UA"/>
        </w:rPr>
        <w:t>створених за його проєктами, споруджено пам’ятник</w:t>
      </w:r>
      <w:r w:rsidR="00DA2470" w:rsidRPr="005269A8">
        <w:rPr>
          <w:sz w:val="28"/>
          <w:szCs w:val="28"/>
          <w:lang w:val="uk-UA"/>
        </w:rPr>
        <w:t>и</w:t>
      </w:r>
      <w:r w:rsidR="00082CB5" w:rsidRPr="005269A8">
        <w:rPr>
          <w:sz w:val="28"/>
          <w:szCs w:val="28"/>
          <w:lang w:val="uk-UA"/>
        </w:rPr>
        <w:t xml:space="preserve">, відкрито музейний комплекс та ін. </w:t>
      </w:r>
      <w:r w:rsidR="006D5C12" w:rsidRPr="005269A8">
        <w:rPr>
          <w:sz w:val="28"/>
          <w:szCs w:val="28"/>
          <w:lang w:val="uk-UA"/>
        </w:rPr>
        <w:t>Історична пам’ять</w:t>
      </w:r>
      <w:r w:rsidR="0097190F">
        <w:rPr>
          <w:sz w:val="28"/>
          <w:szCs w:val="28"/>
          <w:lang w:val="uk-UA"/>
        </w:rPr>
        <w:t xml:space="preserve"> та </w:t>
      </w:r>
      <w:r w:rsidR="00F42DAF" w:rsidRPr="005269A8">
        <w:rPr>
          <w:sz w:val="28"/>
          <w:szCs w:val="28"/>
          <w:lang w:val="uk-UA"/>
        </w:rPr>
        <w:t>народна любов</w:t>
      </w:r>
      <w:r w:rsidR="00F42DAF" w:rsidRPr="005269A8">
        <w:rPr>
          <w:sz w:val="28"/>
          <w:szCs w:val="28"/>
          <w:lang w:val="uk-UA"/>
        </w:rPr>
        <w:softHyphen/>
        <w:t xml:space="preserve"> це велика нагорода, але так було не завжди. </w:t>
      </w:r>
      <w:r w:rsidR="00EA4981" w:rsidRPr="005269A8">
        <w:rPr>
          <w:sz w:val="28"/>
          <w:szCs w:val="28"/>
          <w:lang w:val="uk-UA"/>
        </w:rPr>
        <w:t>Опрацювавши наукову літературу</w:t>
      </w:r>
      <w:r w:rsidR="0097190F">
        <w:rPr>
          <w:sz w:val="28"/>
          <w:szCs w:val="28"/>
          <w:lang w:val="uk-UA"/>
        </w:rPr>
        <w:t xml:space="preserve"> з теми</w:t>
      </w:r>
      <w:r w:rsidR="00EA4981" w:rsidRPr="005269A8">
        <w:rPr>
          <w:sz w:val="28"/>
          <w:szCs w:val="28"/>
          <w:lang w:val="uk-UA"/>
        </w:rPr>
        <w:t xml:space="preserve">, було з’ясовано що </w:t>
      </w:r>
      <w:r w:rsidR="0097190F">
        <w:rPr>
          <w:sz w:val="28"/>
          <w:szCs w:val="28"/>
          <w:lang w:val="uk-UA"/>
        </w:rPr>
        <w:t xml:space="preserve">в радянський період </w:t>
      </w:r>
      <w:r w:rsidR="00E010E0" w:rsidRPr="005269A8">
        <w:rPr>
          <w:sz w:val="28"/>
          <w:szCs w:val="28"/>
          <w:lang w:val="uk-UA"/>
        </w:rPr>
        <w:t xml:space="preserve">в історичній науці та </w:t>
      </w:r>
      <w:r w:rsidR="00E010E0" w:rsidRPr="005269A8">
        <w:rPr>
          <w:sz w:val="28"/>
          <w:szCs w:val="28"/>
          <w:lang w:val="uk-UA"/>
        </w:rPr>
        <w:lastRenderedPageBreak/>
        <w:t>публічному просторі ім’я архітектора Бекетова залишалося в тіні, оскільки, по-перше, він був за походженням дворянином, а по-друге, належав до фахівців класичного архітектурного стилю, який за більшовиків пішов зі сцени.</w:t>
      </w:r>
      <w:r w:rsidR="00EA4981" w:rsidRPr="005269A8">
        <w:rPr>
          <w:sz w:val="28"/>
          <w:szCs w:val="28"/>
          <w:lang w:val="uk-UA"/>
        </w:rPr>
        <w:t xml:space="preserve"> Тому дослідження його архітектурної спадщини є актуальним, особливо в умовах повномасштабного вторгнення</w:t>
      </w:r>
      <w:r w:rsidR="00197161" w:rsidRPr="005269A8">
        <w:rPr>
          <w:sz w:val="28"/>
          <w:szCs w:val="28"/>
          <w:lang w:val="uk-UA"/>
        </w:rPr>
        <w:t>,</w:t>
      </w:r>
      <w:r w:rsidR="00EA4981" w:rsidRPr="005269A8">
        <w:rPr>
          <w:sz w:val="28"/>
          <w:szCs w:val="28"/>
          <w:lang w:val="uk-UA"/>
        </w:rPr>
        <w:t xml:space="preserve"> коли російські терористи безжально </w:t>
      </w:r>
      <w:r w:rsidR="005269A8" w:rsidRPr="005269A8">
        <w:rPr>
          <w:sz w:val="28"/>
          <w:szCs w:val="28"/>
          <w:lang w:val="uk-UA"/>
        </w:rPr>
        <w:t>руйнують</w:t>
      </w:r>
      <w:r w:rsidR="00EA4981" w:rsidRPr="005269A8">
        <w:rPr>
          <w:sz w:val="28"/>
          <w:szCs w:val="28"/>
          <w:lang w:val="uk-UA"/>
        </w:rPr>
        <w:t xml:space="preserve"> </w:t>
      </w:r>
      <w:r w:rsidR="00197161" w:rsidRPr="005269A8">
        <w:rPr>
          <w:sz w:val="28"/>
          <w:szCs w:val="28"/>
          <w:lang w:val="uk-UA"/>
        </w:rPr>
        <w:t xml:space="preserve">архітектурні пам’ятки міста Харкова. Особливо важливо привернути увагу до історичної </w:t>
      </w:r>
      <w:r w:rsidR="006E7979" w:rsidRPr="005269A8">
        <w:rPr>
          <w:sz w:val="28"/>
          <w:szCs w:val="28"/>
          <w:lang w:val="uk-UA"/>
        </w:rPr>
        <w:t xml:space="preserve">цінності пам’яток, які є не тільки пам’ятками місцевого значення, а й внесені до списків всесвітньої спадщини ЮНЕСКО. </w:t>
      </w:r>
    </w:p>
    <w:p w14:paraId="5A422EFD" w14:textId="7C39050A" w:rsidR="00CB7411" w:rsidRPr="005269A8" w:rsidRDefault="00442E35" w:rsidP="00945256">
      <w:pPr>
        <w:pStyle w:val="ae"/>
        <w:shd w:val="clear" w:color="auto" w:fill="FFFFFF"/>
        <w:spacing w:before="0" w:beforeAutospacing="0" w:after="0" w:afterAutospacing="0" w:line="360" w:lineRule="auto"/>
        <w:ind w:left="-141" w:firstLine="567"/>
        <w:jc w:val="both"/>
        <w:rPr>
          <w:sz w:val="28"/>
          <w:szCs w:val="28"/>
          <w:lang w:val="uk-UA"/>
        </w:rPr>
      </w:pPr>
      <w:r w:rsidRPr="005269A8">
        <w:rPr>
          <w:sz w:val="28"/>
          <w:szCs w:val="28"/>
          <w:lang w:val="uk-UA"/>
        </w:rPr>
        <w:t xml:space="preserve">Маючи </w:t>
      </w:r>
      <w:r w:rsidR="00252331" w:rsidRPr="005269A8">
        <w:rPr>
          <w:sz w:val="28"/>
          <w:szCs w:val="28"/>
          <w:lang w:val="uk-UA"/>
        </w:rPr>
        <w:t>блискучі перспективи</w:t>
      </w:r>
      <w:r w:rsidRPr="005269A8">
        <w:rPr>
          <w:sz w:val="28"/>
          <w:szCs w:val="28"/>
          <w:lang w:val="uk-UA"/>
        </w:rPr>
        <w:t>, нагороджений золотою медаллю</w:t>
      </w:r>
      <w:r w:rsidR="00131B1C" w:rsidRPr="005269A8">
        <w:rPr>
          <w:sz w:val="28"/>
          <w:szCs w:val="28"/>
          <w:lang w:val="uk-UA"/>
        </w:rPr>
        <w:t xml:space="preserve">, </w:t>
      </w:r>
      <w:r w:rsidR="00252331" w:rsidRPr="005269A8">
        <w:rPr>
          <w:sz w:val="28"/>
          <w:szCs w:val="28"/>
          <w:lang w:val="uk-UA"/>
        </w:rPr>
        <w:t xml:space="preserve">випускник </w:t>
      </w:r>
      <w:r w:rsidRPr="005269A8">
        <w:rPr>
          <w:sz w:val="28"/>
          <w:szCs w:val="28"/>
          <w:lang w:val="uk-UA"/>
        </w:rPr>
        <w:t xml:space="preserve">петербурзької </w:t>
      </w:r>
      <w:r w:rsidR="00252331" w:rsidRPr="005269A8">
        <w:rPr>
          <w:sz w:val="28"/>
          <w:szCs w:val="28"/>
          <w:lang w:val="uk-UA"/>
        </w:rPr>
        <w:t>академії мистецтв</w:t>
      </w:r>
      <w:r w:rsidR="00131B1C" w:rsidRPr="005269A8">
        <w:rPr>
          <w:sz w:val="28"/>
          <w:szCs w:val="28"/>
          <w:lang w:val="uk-UA"/>
        </w:rPr>
        <w:t xml:space="preserve"> </w:t>
      </w:r>
      <w:r w:rsidR="00252331" w:rsidRPr="005269A8">
        <w:rPr>
          <w:sz w:val="28"/>
          <w:szCs w:val="28"/>
          <w:lang w:val="uk-UA"/>
        </w:rPr>
        <w:t xml:space="preserve">Олексій Бекетов повернувся до Харкова. </w:t>
      </w:r>
      <w:r w:rsidR="00216631">
        <w:rPr>
          <w:sz w:val="28"/>
          <w:szCs w:val="28"/>
          <w:lang w:val="uk-UA"/>
        </w:rPr>
        <w:t>Ра</w:t>
      </w:r>
      <w:r w:rsidR="00CB7411" w:rsidRPr="005269A8">
        <w:rPr>
          <w:sz w:val="28"/>
          <w:szCs w:val="28"/>
          <w:lang w:val="uk-UA"/>
        </w:rPr>
        <w:t xml:space="preserve">зом з іншими архітекторами, </w:t>
      </w:r>
      <w:r w:rsidR="00503C85" w:rsidRPr="005269A8">
        <w:rPr>
          <w:sz w:val="28"/>
          <w:szCs w:val="28"/>
          <w:lang w:val="uk-UA"/>
        </w:rPr>
        <w:t xml:space="preserve">протягом </w:t>
      </w:r>
      <w:r w:rsidR="00CB7411" w:rsidRPr="005269A8">
        <w:rPr>
          <w:sz w:val="28"/>
          <w:szCs w:val="28"/>
          <w:lang w:val="uk-UA"/>
        </w:rPr>
        <w:t xml:space="preserve">професійної діяльності </w:t>
      </w:r>
      <w:r w:rsidR="00216631">
        <w:rPr>
          <w:sz w:val="28"/>
          <w:szCs w:val="28"/>
          <w:lang w:val="uk-UA"/>
        </w:rPr>
        <w:t xml:space="preserve">він </w:t>
      </w:r>
      <w:r w:rsidR="00CB7411" w:rsidRPr="005269A8">
        <w:rPr>
          <w:sz w:val="28"/>
          <w:szCs w:val="28"/>
          <w:lang w:val="uk-UA"/>
        </w:rPr>
        <w:t>зробив місто таким, яким ми нині можемо пишатися – навіть попри численні втрати забудови під час Другої світової війни</w:t>
      </w:r>
      <w:r w:rsidR="00131B1C" w:rsidRPr="005269A8">
        <w:rPr>
          <w:sz w:val="28"/>
          <w:szCs w:val="28"/>
          <w:lang w:val="uk-UA"/>
        </w:rPr>
        <w:t xml:space="preserve"> та війни</w:t>
      </w:r>
      <w:r w:rsidR="002D29DB" w:rsidRPr="005269A8">
        <w:rPr>
          <w:sz w:val="28"/>
          <w:szCs w:val="28"/>
          <w:lang w:val="uk-UA"/>
        </w:rPr>
        <w:t xml:space="preserve"> сьогоднішньої</w:t>
      </w:r>
      <w:r w:rsidR="00131B1C" w:rsidRPr="005269A8">
        <w:rPr>
          <w:sz w:val="28"/>
          <w:szCs w:val="28"/>
          <w:lang w:val="uk-UA"/>
        </w:rPr>
        <w:t>,</w:t>
      </w:r>
      <w:r w:rsidR="002D29DB" w:rsidRPr="005269A8">
        <w:rPr>
          <w:sz w:val="28"/>
          <w:szCs w:val="28"/>
          <w:lang w:val="uk-UA"/>
        </w:rPr>
        <w:t xml:space="preserve"> </w:t>
      </w:r>
      <w:r w:rsidR="00131B1C" w:rsidRPr="005269A8">
        <w:rPr>
          <w:sz w:val="28"/>
          <w:szCs w:val="28"/>
          <w:lang w:val="uk-UA"/>
        </w:rPr>
        <w:t xml:space="preserve">яка продовжує </w:t>
      </w:r>
      <w:r w:rsidR="002D29DB" w:rsidRPr="005269A8">
        <w:rPr>
          <w:sz w:val="28"/>
          <w:szCs w:val="28"/>
          <w:lang w:val="uk-UA"/>
        </w:rPr>
        <w:t>безупинно нищити ар</w:t>
      </w:r>
      <w:r w:rsidR="00CC4C07" w:rsidRPr="005269A8">
        <w:rPr>
          <w:sz w:val="28"/>
          <w:szCs w:val="28"/>
          <w:lang w:val="uk-UA"/>
        </w:rPr>
        <w:t xml:space="preserve">хітектурні перлини міста. </w:t>
      </w:r>
    </w:p>
    <w:p w14:paraId="3D778554" w14:textId="6C856315" w:rsidR="001F0512" w:rsidRPr="005269A8" w:rsidRDefault="001F0512" w:rsidP="00945256">
      <w:pPr>
        <w:pStyle w:val="ae"/>
        <w:shd w:val="clear" w:color="auto" w:fill="FFFFFF"/>
        <w:spacing w:before="0" w:beforeAutospacing="0" w:after="0" w:afterAutospacing="0" w:line="360" w:lineRule="auto"/>
        <w:ind w:left="-141" w:firstLine="567"/>
        <w:jc w:val="both"/>
        <w:rPr>
          <w:sz w:val="28"/>
          <w:szCs w:val="28"/>
          <w:lang w:val="uk-UA"/>
        </w:rPr>
      </w:pPr>
      <w:r w:rsidRPr="005269A8">
        <w:rPr>
          <w:sz w:val="28"/>
          <w:szCs w:val="28"/>
          <w:lang w:val="uk-UA"/>
        </w:rPr>
        <w:t xml:space="preserve">Наприкінці </w:t>
      </w:r>
      <w:r w:rsidRPr="005269A8">
        <w:rPr>
          <w:sz w:val="28"/>
          <w:szCs w:val="28"/>
          <w:lang w:val="uk-UA"/>
        </w:rPr>
        <w:t>ХІХ</w:t>
      </w:r>
      <w:r w:rsidRPr="005269A8">
        <w:rPr>
          <w:sz w:val="28"/>
          <w:szCs w:val="28"/>
          <w:lang w:val="uk-UA"/>
        </w:rPr>
        <w:t xml:space="preserve"> </w:t>
      </w:r>
      <w:r w:rsidRPr="005269A8">
        <w:rPr>
          <w:sz w:val="28"/>
          <w:szCs w:val="28"/>
          <w:lang w:val="uk-UA"/>
        </w:rPr>
        <w:softHyphen/>
        <w:t xml:space="preserve"> початку </w:t>
      </w:r>
      <w:r w:rsidRPr="005269A8">
        <w:rPr>
          <w:sz w:val="28"/>
          <w:szCs w:val="28"/>
          <w:lang w:val="uk-UA"/>
        </w:rPr>
        <w:t>ХХ ст.</w:t>
      </w:r>
      <w:r w:rsidRPr="005269A8">
        <w:rPr>
          <w:sz w:val="28"/>
          <w:szCs w:val="28"/>
          <w:lang w:val="uk-UA"/>
        </w:rPr>
        <w:t xml:space="preserve"> </w:t>
      </w:r>
      <w:r w:rsidRPr="005269A8">
        <w:rPr>
          <w:sz w:val="28"/>
          <w:szCs w:val="28"/>
          <w:lang w:val="uk-UA"/>
        </w:rPr>
        <w:t xml:space="preserve">в </w:t>
      </w:r>
      <w:r w:rsidR="00934840">
        <w:rPr>
          <w:sz w:val="28"/>
          <w:szCs w:val="28"/>
          <w:lang w:val="uk-UA"/>
        </w:rPr>
        <w:t>Харкові</w:t>
      </w:r>
      <w:r w:rsidRPr="005269A8">
        <w:rPr>
          <w:sz w:val="28"/>
          <w:szCs w:val="28"/>
          <w:lang w:val="uk-UA"/>
        </w:rPr>
        <w:t xml:space="preserve"> споруджується багато будинків громадського </w:t>
      </w:r>
      <w:r w:rsidRPr="005269A8">
        <w:rPr>
          <w:sz w:val="28"/>
          <w:szCs w:val="28"/>
          <w:lang w:val="uk-UA"/>
        </w:rPr>
        <w:t>п</w:t>
      </w:r>
      <w:r w:rsidRPr="005269A8">
        <w:rPr>
          <w:sz w:val="28"/>
          <w:szCs w:val="28"/>
          <w:lang w:val="uk-UA"/>
        </w:rPr>
        <w:t>ризначення за проектами О. Бекетова.</w:t>
      </w:r>
      <w:r w:rsidRPr="005269A8">
        <w:rPr>
          <w:sz w:val="28"/>
          <w:szCs w:val="28"/>
          <w:lang w:val="uk-UA"/>
        </w:rPr>
        <w:t xml:space="preserve"> </w:t>
      </w:r>
      <w:r w:rsidRPr="005269A8">
        <w:rPr>
          <w:sz w:val="28"/>
          <w:szCs w:val="28"/>
          <w:lang w:val="uk-UA"/>
        </w:rPr>
        <w:t>До кращих з них належать бібліотека ім.</w:t>
      </w:r>
      <w:r w:rsidR="00F67BDB" w:rsidRPr="005269A8">
        <w:rPr>
          <w:sz w:val="28"/>
          <w:szCs w:val="28"/>
          <w:lang w:val="uk-UA"/>
        </w:rPr>
        <w:t xml:space="preserve"> В.Г.</w:t>
      </w:r>
      <w:r w:rsidRPr="005269A8">
        <w:rPr>
          <w:sz w:val="28"/>
          <w:szCs w:val="28"/>
          <w:lang w:val="uk-UA"/>
        </w:rPr>
        <w:t xml:space="preserve"> Короленка в провулку Короленка, колишній будинок губернського суду на площі</w:t>
      </w:r>
      <w:r w:rsidR="00F67BDB" w:rsidRPr="005269A8">
        <w:rPr>
          <w:sz w:val="28"/>
          <w:szCs w:val="28"/>
          <w:lang w:val="uk-UA"/>
        </w:rPr>
        <w:t xml:space="preserve"> Героїв Небесної Сотні</w:t>
      </w:r>
      <w:r w:rsidRPr="005269A8">
        <w:rPr>
          <w:sz w:val="28"/>
          <w:szCs w:val="28"/>
          <w:lang w:val="uk-UA"/>
        </w:rPr>
        <w:t xml:space="preserve">, </w:t>
      </w:r>
      <w:r w:rsidR="005269A8" w:rsidRPr="005269A8">
        <w:rPr>
          <w:sz w:val="28"/>
          <w:szCs w:val="28"/>
          <w:lang w:val="uk-UA"/>
        </w:rPr>
        <w:t xml:space="preserve">будівля Юридичного університету </w:t>
      </w:r>
      <w:r w:rsidRPr="005269A8">
        <w:rPr>
          <w:sz w:val="28"/>
          <w:szCs w:val="28"/>
          <w:lang w:val="uk-UA"/>
        </w:rPr>
        <w:t>на</w:t>
      </w:r>
      <w:r w:rsidR="00F67BDB" w:rsidRPr="005269A8">
        <w:rPr>
          <w:sz w:val="28"/>
          <w:szCs w:val="28"/>
          <w:lang w:val="uk-UA"/>
        </w:rPr>
        <w:t xml:space="preserve"> вулиці Григорія Сковороди</w:t>
      </w:r>
      <w:r w:rsidRPr="005269A8">
        <w:rPr>
          <w:sz w:val="28"/>
          <w:szCs w:val="28"/>
          <w:lang w:val="uk-UA"/>
        </w:rPr>
        <w:t xml:space="preserve">, </w:t>
      </w:r>
      <w:r w:rsidR="005269A8" w:rsidRPr="005269A8">
        <w:rPr>
          <w:sz w:val="28"/>
          <w:szCs w:val="28"/>
          <w:lang w:val="uk-UA"/>
        </w:rPr>
        <w:t>банківська тріада на площі Конституції</w:t>
      </w:r>
      <w:r w:rsidRPr="005269A8">
        <w:rPr>
          <w:sz w:val="28"/>
          <w:szCs w:val="28"/>
          <w:lang w:val="uk-UA"/>
        </w:rPr>
        <w:t>, будинок вчених на вулиці</w:t>
      </w:r>
      <w:r w:rsidR="00F67BDB" w:rsidRPr="005269A8">
        <w:rPr>
          <w:sz w:val="28"/>
          <w:szCs w:val="28"/>
          <w:lang w:val="uk-UA"/>
        </w:rPr>
        <w:t xml:space="preserve"> </w:t>
      </w:r>
      <w:proofErr w:type="spellStart"/>
      <w:r w:rsidR="00F67BDB" w:rsidRPr="005269A8">
        <w:rPr>
          <w:sz w:val="28"/>
          <w:szCs w:val="28"/>
          <w:lang w:val="uk-UA"/>
        </w:rPr>
        <w:t>Жон</w:t>
      </w:r>
      <w:proofErr w:type="spellEnd"/>
      <w:r w:rsidR="00F67BDB" w:rsidRPr="005269A8">
        <w:rPr>
          <w:sz w:val="28"/>
          <w:szCs w:val="28"/>
          <w:lang w:val="uk-UA"/>
        </w:rPr>
        <w:t xml:space="preserve"> Мироносиць та ін.</w:t>
      </w:r>
    </w:p>
    <w:p w14:paraId="43565BB2" w14:textId="5436FFC2" w:rsidR="00DC702B" w:rsidRPr="005269A8" w:rsidRDefault="00DC702B" w:rsidP="00DC70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69A8">
        <w:rPr>
          <w:rFonts w:ascii="Times New Roman" w:hAnsi="Times New Roman" w:cs="Times New Roman"/>
          <w:sz w:val="28"/>
          <w:szCs w:val="28"/>
          <w:lang w:val="uk-UA"/>
        </w:rPr>
        <w:t>Таким чином, в результаті дослідження було</w:t>
      </w:r>
      <w:r w:rsidR="006A0AD7" w:rsidRPr="005269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0AD7" w:rsidRPr="005269A8">
        <w:rPr>
          <w:rFonts w:ascii="Times New Roman" w:hAnsi="Times New Roman" w:cs="Times New Roman"/>
          <w:sz w:val="28"/>
          <w:szCs w:val="28"/>
          <w:lang w:val="uk-UA"/>
        </w:rPr>
        <w:t>досліджено життєвий та творчий шлях академіка архітектури О.М. Бекетова, його професійні здобутки наприкінці ХІХ – на початку ХХ століття.</w:t>
      </w:r>
      <w:r w:rsidRPr="005269A8">
        <w:rPr>
          <w:rFonts w:ascii="Times New Roman" w:hAnsi="Times New Roman" w:cs="Times New Roman"/>
          <w:color w:val="192223"/>
          <w:sz w:val="28"/>
          <w:szCs w:val="28"/>
          <w:lang w:val="uk-UA"/>
        </w:rPr>
        <w:t xml:space="preserve"> </w:t>
      </w:r>
      <w:r w:rsidRPr="005269A8">
        <w:rPr>
          <w:rFonts w:ascii="Times New Roman" w:hAnsi="Times New Roman" w:cs="Times New Roman"/>
          <w:sz w:val="28"/>
          <w:szCs w:val="28"/>
          <w:lang w:val="uk-UA"/>
        </w:rPr>
        <w:t>В результаті було розроблено та оформлено</w:t>
      </w:r>
      <w:r w:rsidR="001C3FE5" w:rsidRPr="005269A8">
        <w:rPr>
          <w:lang w:val="uk-UA"/>
        </w:rPr>
        <w:t xml:space="preserve"> </w:t>
      </w:r>
      <w:r w:rsidR="001C3FE5" w:rsidRPr="005269A8">
        <w:rPr>
          <w:rFonts w:ascii="Times New Roman" w:hAnsi="Times New Roman" w:cs="Times New Roman"/>
          <w:sz w:val="28"/>
          <w:szCs w:val="28"/>
          <w:lang w:val="uk-UA"/>
        </w:rPr>
        <w:t>архітектурними пам’ятками місцевого значення, пам’ятками ЮНЕСКО за допомогою картографічного веб</w:t>
      </w:r>
      <w:r w:rsidR="001C3FE5" w:rsidRPr="005269A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C3FE5" w:rsidRPr="005269A8">
        <w:rPr>
          <w:rFonts w:ascii="Times New Roman" w:hAnsi="Times New Roman" w:cs="Times New Roman"/>
          <w:sz w:val="28"/>
          <w:szCs w:val="28"/>
          <w:lang w:val="uk-UA"/>
        </w:rPr>
        <w:t xml:space="preserve">сервісу </w:t>
      </w:r>
      <w:proofErr w:type="spellStart"/>
      <w:r w:rsidR="001C3FE5" w:rsidRPr="005269A8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="001C3FE5" w:rsidRPr="005269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C3FE5" w:rsidRPr="005269A8">
        <w:rPr>
          <w:rFonts w:ascii="Times New Roman" w:hAnsi="Times New Roman" w:cs="Times New Roman"/>
          <w:sz w:val="28"/>
          <w:szCs w:val="28"/>
          <w:lang w:val="uk-UA"/>
        </w:rPr>
        <w:t>Maps</w:t>
      </w:r>
      <w:proofErr w:type="spellEnd"/>
      <w:r w:rsidR="001C3FE5" w:rsidRPr="005269A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DC702B" w:rsidRPr="00526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EE86EFB"/>
    <w:multiLevelType w:val="hybridMultilevel"/>
    <w:tmpl w:val="C4D6BD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162698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DF9"/>
    <w:rsid w:val="000468AA"/>
    <w:rsid w:val="00082CB5"/>
    <w:rsid w:val="000C6A8C"/>
    <w:rsid w:val="00131B1C"/>
    <w:rsid w:val="001434BA"/>
    <w:rsid w:val="00197161"/>
    <w:rsid w:val="001C3FE5"/>
    <w:rsid w:val="001F0512"/>
    <w:rsid w:val="00216631"/>
    <w:rsid w:val="00252331"/>
    <w:rsid w:val="00270E72"/>
    <w:rsid w:val="002D29DB"/>
    <w:rsid w:val="002E4AF1"/>
    <w:rsid w:val="003B6FB0"/>
    <w:rsid w:val="0043118C"/>
    <w:rsid w:val="00442E35"/>
    <w:rsid w:val="00503C85"/>
    <w:rsid w:val="005269A8"/>
    <w:rsid w:val="005D1D27"/>
    <w:rsid w:val="006A0AD7"/>
    <w:rsid w:val="006D5C12"/>
    <w:rsid w:val="006E7979"/>
    <w:rsid w:val="007E6E48"/>
    <w:rsid w:val="007F0019"/>
    <w:rsid w:val="00842DF9"/>
    <w:rsid w:val="00934840"/>
    <w:rsid w:val="00945256"/>
    <w:rsid w:val="0095328E"/>
    <w:rsid w:val="0097190F"/>
    <w:rsid w:val="009B551F"/>
    <w:rsid w:val="00B913F1"/>
    <w:rsid w:val="00BA63DB"/>
    <w:rsid w:val="00BB040F"/>
    <w:rsid w:val="00CB7411"/>
    <w:rsid w:val="00CC4C07"/>
    <w:rsid w:val="00D85F89"/>
    <w:rsid w:val="00DA2470"/>
    <w:rsid w:val="00DC702B"/>
    <w:rsid w:val="00E010E0"/>
    <w:rsid w:val="00E20E51"/>
    <w:rsid w:val="00EA4981"/>
    <w:rsid w:val="00F42DAF"/>
    <w:rsid w:val="00F6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F0B94"/>
  <w15:chartTrackingRefBased/>
  <w15:docId w15:val="{1CB2381E-9F5B-4BA1-A133-C80109FB0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2DF9"/>
  </w:style>
  <w:style w:type="paragraph" w:styleId="1">
    <w:name w:val="heading 1"/>
    <w:basedOn w:val="a"/>
    <w:next w:val="a"/>
    <w:link w:val="10"/>
    <w:uiPriority w:val="9"/>
    <w:qFormat/>
    <w:rsid w:val="00842DF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2DF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2DF9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2DF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2DF9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2DF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2DF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2DF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2DF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2DF9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842D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842DF9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42DF9"/>
    <w:rPr>
      <w:rFonts w:eastAsiaTheme="majorEastAsia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42DF9"/>
    <w:rPr>
      <w:rFonts w:eastAsiaTheme="majorEastAsia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42DF9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842DF9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842DF9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842DF9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842DF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842D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842DF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ідзаголовок Знак"/>
    <w:basedOn w:val="a0"/>
    <w:link w:val="a5"/>
    <w:uiPriority w:val="11"/>
    <w:rsid w:val="00842DF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842DF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а Знак"/>
    <w:basedOn w:val="a0"/>
    <w:link w:val="a7"/>
    <w:uiPriority w:val="29"/>
    <w:rsid w:val="00842DF9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842DF9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842DF9"/>
    <w:rPr>
      <w:i/>
      <w:iCs/>
      <w:color w:val="2F5496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842DF9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ac">
    <w:name w:val="Насичена цитата Знак"/>
    <w:basedOn w:val="a0"/>
    <w:link w:val="ab"/>
    <w:uiPriority w:val="30"/>
    <w:rsid w:val="00842DF9"/>
    <w:rPr>
      <w:i/>
      <w:iCs/>
      <w:color w:val="2F5496" w:themeColor="accent1" w:themeShade="BF"/>
    </w:rPr>
  </w:style>
  <w:style w:type="character" w:styleId="ad">
    <w:name w:val="Intense Reference"/>
    <w:basedOn w:val="a0"/>
    <w:uiPriority w:val="32"/>
    <w:qFormat/>
    <w:rsid w:val="00842DF9"/>
    <w:rPr>
      <w:b/>
      <w:bCs/>
      <w:smallCaps/>
      <w:color w:val="2F5496" w:themeColor="accent1" w:themeShade="BF"/>
      <w:spacing w:val="5"/>
    </w:rPr>
  </w:style>
  <w:style w:type="paragraph" w:styleId="ae">
    <w:name w:val="Normal (Web)"/>
    <w:basedOn w:val="a"/>
    <w:uiPriority w:val="99"/>
    <w:unhideWhenUsed/>
    <w:rsid w:val="00842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f">
    <w:name w:val="Strong"/>
    <w:basedOn w:val="a0"/>
    <w:uiPriority w:val="22"/>
    <w:qFormat/>
    <w:rsid w:val="00842D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 та Карина Ільїни</dc:creator>
  <cp:keywords/>
  <dc:description/>
  <cp:lastModifiedBy>Іван та Карина Ільїни</cp:lastModifiedBy>
  <cp:revision>38</cp:revision>
  <dcterms:created xsi:type="dcterms:W3CDTF">2024-04-15T05:42:00Z</dcterms:created>
  <dcterms:modified xsi:type="dcterms:W3CDTF">2024-04-15T14:42:00Z</dcterms:modified>
</cp:coreProperties>
</file>