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FC6D" w14:textId="77777777" w:rsidR="00984F69" w:rsidRPr="000729C8" w:rsidRDefault="00984F69" w:rsidP="009947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C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14:paraId="34CAB543" w14:textId="1E9BA0B7" w:rsidR="00984F69" w:rsidRPr="00984F69" w:rsidRDefault="00984F69" w:rsidP="00994772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9">
        <w:rPr>
          <w:rFonts w:ascii="Times New Roman" w:hAnsi="Times New Roman" w:cs="Times New Roman"/>
          <w:b/>
          <w:sz w:val="28"/>
          <w:szCs w:val="28"/>
        </w:rPr>
        <w:t>творчої роботи «</w:t>
      </w:r>
      <w:r w:rsidR="003C67FF">
        <w:rPr>
          <w:rFonts w:ascii="Times New Roman" w:hAnsi="Times New Roman" w:cs="Times New Roman"/>
          <w:b/>
          <w:sz w:val="28"/>
          <w:szCs w:val="28"/>
        </w:rPr>
        <w:t>ДОСЛІДЖЕННЯ СПЕКТРАЛЬНИХ ВЛАСТИВОСТЕЙ РІЗНИХ ДЖЕРЕЛ СВІТЛА</w:t>
      </w:r>
      <w:r w:rsidRPr="00984F69">
        <w:rPr>
          <w:rFonts w:ascii="Times New Roman" w:hAnsi="Times New Roman" w:cs="Times New Roman"/>
          <w:b/>
          <w:sz w:val="28"/>
          <w:szCs w:val="28"/>
        </w:rPr>
        <w:t>»</w:t>
      </w:r>
    </w:p>
    <w:p w14:paraId="25B77D27" w14:textId="6A4CBA3B" w:rsidR="00984F69" w:rsidRPr="00844839" w:rsidRDefault="00984F69" w:rsidP="0099477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Виконавець: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Дзюба Софія Борисівна,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учениця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8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класу Харківсько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 ліцею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82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т-н (095)003-73-52,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hyperlink r:id="rId8" w:history="1"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sofiadzuba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362@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 м. Харків.</w:t>
      </w:r>
    </w:p>
    <w:p w14:paraId="0B49080E" w14:textId="77777777" w:rsidR="00984F69" w:rsidRDefault="00984F69" w:rsidP="00994772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6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: </w:t>
      </w:r>
      <w:r w:rsidRPr="0051163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Лавров Володимир Дмитрович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керівник гуртка Комунального закладу «Харківська обласна Мала академія наук Харківської обласної ради».</w:t>
      </w:r>
    </w:p>
    <w:p w14:paraId="42E2753B" w14:textId="0B5B97DF" w:rsidR="00510C28" w:rsidRDefault="00510C28" w:rsidP="00994772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Творча робота присвячена </w:t>
      </w:r>
      <w:r w:rsidR="005946F7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спектрального складу світла, що випромінюється різними  світловими джерелами.</w:t>
      </w:r>
    </w:p>
    <w:p w14:paraId="431DCC2A" w14:textId="779C90D6" w:rsidR="009310C1" w:rsidRPr="009310C1" w:rsidRDefault="00510C28" w:rsidP="00476DCC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Її метою є виготовлення спектро</w:t>
      </w:r>
      <w:r w:rsidR="00B40031">
        <w:rPr>
          <w:rFonts w:ascii="Times New Roman" w:eastAsia="Calibri" w:hAnsi="Times New Roman" w:cs="Times New Roman"/>
          <w:sz w:val="28"/>
          <w:szCs w:val="28"/>
          <w:lang w:val="uk-UA"/>
        </w:rPr>
        <w:t>графу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основі дифра</w:t>
      </w:r>
      <w:r w:rsidR="001D7415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ційних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граток</w:t>
      </w:r>
      <w:proofErr w:type="spellEnd"/>
      <w:r w:rsidR="006E6C71">
        <w:rPr>
          <w:rFonts w:ascii="Times New Roman" w:eastAsia="Calibri" w:hAnsi="Times New Roman" w:cs="Times New Roman"/>
          <w:sz w:val="28"/>
          <w:szCs w:val="28"/>
          <w:lang w:val="uk-UA"/>
        </w:rPr>
        <w:t>, та спостереження за його допомогою спектру світла</w:t>
      </w:r>
      <w:r w:rsidR="00476DC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8963440" w14:textId="0005121F" w:rsidR="004F06BD" w:rsidRPr="00A6788D" w:rsidRDefault="004F06BD" w:rsidP="00A6788D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A6788D">
        <w:rPr>
          <w:rFonts w:ascii="Times New Roman" w:hAnsi="Times New Roman"/>
          <w:sz w:val="28"/>
          <w:szCs w:val="28"/>
          <w:lang w:val="uk-UA"/>
        </w:rPr>
        <w:t>Об’єкт дослідження – явища квантової оптики.</w:t>
      </w:r>
    </w:p>
    <w:p w14:paraId="4499D44F" w14:textId="348E2734" w:rsidR="004F06BD" w:rsidRPr="004F06BD" w:rsidRDefault="004F06BD" w:rsidP="004F06BD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Предмет дослідження  - явище світлової дисперсії, отриманої з використанням дифракційних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974F9B8" w14:textId="77777777" w:rsidR="00994772" w:rsidRDefault="00994772" w:rsidP="00994772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досягнення мети необхідно виконати наступні завдання:</w:t>
      </w:r>
    </w:p>
    <w:p w14:paraId="079CE13D" w14:textId="51E684EA" w:rsidR="00994772" w:rsidRDefault="00994772" w:rsidP="00994772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hAnsi="Times New Roman"/>
          <w:sz w:val="28"/>
          <w:szCs w:val="28"/>
          <w:lang w:val="uk-UA"/>
        </w:rPr>
      </w:pPr>
      <w:r w:rsidRPr="004D3A90">
        <w:rPr>
          <w:rFonts w:ascii="Times New Roman" w:hAnsi="Times New Roman"/>
          <w:sz w:val="28"/>
          <w:szCs w:val="28"/>
          <w:lang w:val="uk-UA"/>
        </w:rPr>
        <w:t xml:space="preserve">опрацювати теоретичні джерела інформації щодо </w:t>
      </w:r>
      <w:r w:rsidR="004F06BD">
        <w:rPr>
          <w:rFonts w:ascii="Times New Roman" w:hAnsi="Times New Roman"/>
          <w:sz w:val="28"/>
          <w:szCs w:val="28"/>
          <w:lang w:val="uk-UA"/>
        </w:rPr>
        <w:t>предмету дослідження;</w:t>
      </w:r>
    </w:p>
    <w:p w14:paraId="25967017" w14:textId="5DDD2C9B" w:rsidR="00994772" w:rsidRDefault="00994772" w:rsidP="00994772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виготовити макет спектро</w:t>
      </w:r>
      <w:r w:rsidR="00B40031">
        <w:rPr>
          <w:rFonts w:ascii="Times New Roman" w:hAnsi="Times New Roman"/>
          <w:sz w:val="28"/>
          <w:szCs w:val="28"/>
          <w:lang w:val="uk-UA"/>
        </w:rPr>
        <w:t>графу</w:t>
      </w:r>
      <w:r w:rsidR="004F06BD">
        <w:rPr>
          <w:rFonts w:ascii="Times New Roman" w:hAnsi="Times New Roman"/>
          <w:sz w:val="28"/>
          <w:szCs w:val="28"/>
          <w:lang w:val="uk-UA"/>
        </w:rPr>
        <w:t xml:space="preserve"> на базі дифракційних </w:t>
      </w:r>
      <w:proofErr w:type="spellStart"/>
      <w:r w:rsidR="004F06BD"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</w:p>
    <w:p w14:paraId="5F292C78" w14:textId="188957A6" w:rsidR="00994772" w:rsidRDefault="00994772" w:rsidP="00994772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hAnsi="Times New Roman"/>
          <w:sz w:val="28"/>
          <w:szCs w:val="28"/>
          <w:lang w:val="uk-UA"/>
        </w:rPr>
      </w:pPr>
      <w:r w:rsidRPr="004D3A90">
        <w:rPr>
          <w:rFonts w:ascii="Times New Roman" w:hAnsi="Times New Roman"/>
          <w:sz w:val="28"/>
          <w:szCs w:val="28"/>
          <w:lang w:val="uk-UA"/>
        </w:rPr>
        <w:t>провести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працездатності спектро</w:t>
      </w:r>
      <w:r w:rsidR="000607AB">
        <w:rPr>
          <w:rFonts w:ascii="Times New Roman" w:hAnsi="Times New Roman"/>
          <w:sz w:val="28"/>
          <w:szCs w:val="28"/>
          <w:lang w:val="uk-UA"/>
        </w:rPr>
        <w:t>графу</w:t>
      </w:r>
      <w:r w:rsidRPr="004D3A9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4ACCAF7C" w14:textId="0C8DF413" w:rsidR="00994772" w:rsidRDefault="00994772" w:rsidP="00994772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hAnsi="Times New Roman"/>
          <w:sz w:val="28"/>
          <w:szCs w:val="28"/>
          <w:lang w:val="uk-UA"/>
        </w:rPr>
      </w:pPr>
      <w:r w:rsidRPr="004D3A90">
        <w:rPr>
          <w:rFonts w:ascii="Times New Roman" w:hAnsi="Times New Roman"/>
          <w:sz w:val="28"/>
          <w:szCs w:val="28"/>
          <w:lang w:val="uk-UA"/>
        </w:rPr>
        <w:t>сформулювати висно</w:t>
      </w:r>
      <w:r>
        <w:rPr>
          <w:rFonts w:ascii="Times New Roman" w:hAnsi="Times New Roman"/>
          <w:sz w:val="28"/>
          <w:szCs w:val="28"/>
          <w:lang w:val="uk-UA"/>
        </w:rPr>
        <w:t>вки та рекомендації за результа</w:t>
      </w:r>
      <w:r w:rsidRPr="004D3A90">
        <w:rPr>
          <w:rFonts w:ascii="Times New Roman" w:hAnsi="Times New Roman"/>
          <w:sz w:val="28"/>
          <w:szCs w:val="28"/>
          <w:lang w:val="uk-UA"/>
        </w:rPr>
        <w:t>тами дослідження.</w:t>
      </w:r>
    </w:p>
    <w:p w14:paraId="2CA1DBC1" w14:textId="0C8D36FA" w:rsidR="003B4841" w:rsidRDefault="003B4841" w:rsidP="00C43DD0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Дифракція світла - </w:t>
      </w:r>
      <w:r w:rsidR="001E1B22" w:rsidRPr="001E1B22">
        <w:rPr>
          <w:rFonts w:ascii="Times New Roman" w:hAnsi="Times New Roman"/>
          <w:sz w:val="28"/>
          <w:szCs w:val="28"/>
          <w:lang w:val="uk-UA"/>
        </w:rPr>
        <w:t xml:space="preserve">це </w:t>
      </w:r>
      <w:r>
        <w:rPr>
          <w:rFonts w:ascii="Times New Roman" w:hAnsi="Times New Roman"/>
          <w:sz w:val="28"/>
          <w:szCs w:val="28"/>
          <w:lang w:val="uk-UA"/>
        </w:rPr>
        <w:t>явище</w:t>
      </w:r>
      <w:r w:rsidR="001E1B22" w:rsidRPr="001E1B22">
        <w:rPr>
          <w:lang w:val="uk-UA"/>
        </w:rPr>
        <w:t xml:space="preserve"> </w:t>
      </w:r>
      <w:r w:rsidR="001E1B22" w:rsidRPr="001E1B22">
        <w:rPr>
          <w:rFonts w:ascii="Times New Roman" w:hAnsi="Times New Roman"/>
          <w:sz w:val="28"/>
          <w:szCs w:val="28"/>
          <w:lang w:val="uk-UA"/>
        </w:rPr>
        <w:t>обгинання світловими хвилями межі непрозорих тіл і проникнення світла в ділянку геометричної тіні.</w:t>
      </w:r>
      <w:r w:rsidR="001E1B22">
        <w:rPr>
          <w:rFonts w:ascii="Times New Roman" w:hAnsi="Times New Roman"/>
          <w:sz w:val="28"/>
          <w:szCs w:val="28"/>
          <w:lang w:val="uk-UA"/>
        </w:rPr>
        <w:t xml:space="preserve"> Воно спостерігається, якщо на шляху розповсюдження світлової хвилі зустрічається не прозора перепона або щілина розміри яких порівняні з довжиною хвилі, що складає біля  10</w:t>
      </w:r>
      <w:r w:rsidR="001E1B22" w:rsidRPr="00A6788D">
        <w:rPr>
          <w:rFonts w:ascii="Times New Roman" w:hAnsi="Times New Roman"/>
          <w:sz w:val="28"/>
          <w:szCs w:val="28"/>
          <w:vertAlign w:val="superscript"/>
          <w:lang w:val="uk-UA"/>
        </w:rPr>
        <w:t>-7</w:t>
      </w:r>
      <w:r w:rsidR="001E1B22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3C67FF" w:rsidRPr="003C67FF">
        <w:rPr>
          <w:rFonts w:ascii="Times New Roman" w:hAnsi="Times New Roman"/>
          <w:sz w:val="28"/>
          <w:szCs w:val="28"/>
          <w:lang w:val="uk-UA"/>
        </w:rPr>
        <w:t>[</w:t>
      </w:r>
      <w:r w:rsidR="003C67FF">
        <w:rPr>
          <w:rFonts w:ascii="Times New Roman" w:hAnsi="Times New Roman"/>
          <w:sz w:val="28"/>
          <w:szCs w:val="28"/>
          <w:lang w:val="uk-UA"/>
        </w:rPr>
        <w:t>3</w:t>
      </w:r>
      <w:r w:rsidR="003C67FF" w:rsidRPr="003C67FF">
        <w:rPr>
          <w:rFonts w:ascii="Times New Roman" w:hAnsi="Times New Roman"/>
          <w:sz w:val="28"/>
          <w:szCs w:val="28"/>
          <w:lang w:val="uk-UA"/>
        </w:rPr>
        <w:t>].</w:t>
      </w:r>
      <w:r w:rsidR="001E1B22">
        <w:rPr>
          <w:rFonts w:ascii="Times New Roman" w:hAnsi="Times New Roman"/>
          <w:sz w:val="28"/>
          <w:szCs w:val="28"/>
          <w:lang w:val="uk-UA"/>
        </w:rPr>
        <w:t>.</w:t>
      </w:r>
    </w:p>
    <w:p w14:paraId="7F2CFC5B" w14:textId="15FD97C8" w:rsidR="00C43DD0" w:rsidRDefault="00A6788D" w:rsidP="00C43DD0">
      <w:pPr>
        <w:pStyle w:val="a4"/>
        <w:spacing w:after="0" w:line="36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</w:t>
      </w:r>
      <w:r w:rsidR="00C43DD0">
        <w:rPr>
          <w:rFonts w:ascii="Times New Roman" w:hAnsi="Times New Roman"/>
          <w:sz w:val="28"/>
          <w:szCs w:val="28"/>
          <w:lang w:val="uk-UA"/>
        </w:rPr>
        <w:t xml:space="preserve">фракційні </w:t>
      </w:r>
      <w:proofErr w:type="spellStart"/>
      <w:r w:rsidR="00C43DD0">
        <w:rPr>
          <w:rFonts w:ascii="Times New Roman" w:hAnsi="Times New Roman"/>
          <w:sz w:val="28"/>
          <w:szCs w:val="28"/>
          <w:lang w:val="uk-UA"/>
        </w:rPr>
        <w:t>гратки</w:t>
      </w:r>
      <w:proofErr w:type="spellEnd"/>
      <w:r w:rsidR="00C43DD0">
        <w:rPr>
          <w:rFonts w:ascii="Times New Roman" w:hAnsi="Times New Roman"/>
          <w:sz w:val="28"/>
          <w:szCs w:val="28"/>
          <w:lang w:val="uk-UA"/>
        </w:rPr>
        <w:t xml:space="preserve"> являють собою</w:t>
      </w:r>
      <w:r w:rsidR="0052417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C43DD0">
        <w:rPr>
          <w:rFonts w:ascii="Times New Roman" w:hAnsi="Times New Roman"/>
          <w:sz w:val="28"/>
          <w:szCs w:val="28"/>
          <w:lang w:val="uk-UA"/>
        </w:rPr>
        <w:t>оверхню</w:t>
      </w:r>
      <w:r w:rsidRPr="005241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яку нанесена велика кількість регулярно (через крок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252FBE">
        <w:rPr>
          <w:rFonts w:ascii="Times New Roman" w:hAnsi="Times New Roman"/>
          <w:sz w:val="28"/>
          <w:szCs w:val="28"/>
          <w:lang w:val="uk-UA"/>
        </w:rPr>
        <w:t xml:space="preserve">, що має назву періоду або сталої </w:t>
      </w:r>
      <w:proofErr w:type="spellStart"/>
      <w:r w:rsidR="00252FBE">
        <w:rPr>
          <w:rFonts w:ascii="Times New Roman" w:hAnsi="Times New Roman"/>
          <w:sz w:val="28"/>
          <w:szCs w:val="28"/>
          <w:lang w:val="uk-UA"/>
        </w:rPr>
        <w:lastRenderedPageBreak/>
        <w:t>граток</w:t>
      </w:r>
      <w:proofErr w:type="spellEnd"/>
      <w:r w:rsidR="001E1B22">
        <w:rPr>
          <w:rFonts w:ascii="Times New Roman" w:hAnsi="Times New Roman"/>
          <w:sz w:val="28"/>
          <w:szCs w:val="28"/>
          <w:lang w:val="uk-UA"/>
        </w:rPr>
        <w:t>)</w:t>
      </w:r>
      <w:r w:rsidR="003C67FF">
        <w:rPr>
          <w:rFonts w:ascii="Times New Roman" w:hAnsi="Times New Roman"/>
          <w:sz w:val="28"/>
          <w:szCs w:val="28"/>
          <w:lang w:val="uk-UA"/>
        </w:rPr>
        <w:t xml:space="preserve"> розташованих штрихів/щілин/виступів</w:t>
      </w:r>
      <w:r w:rsidR="003C67FF" w:rsidRPr="003C67FF">
        <w:rPr>
          <w:rFonts w:ascii="Times New Roman" w:hAnsi="Times New Roman"/>
          <w:sz w:val="28"/>
          <w:szCs w:val="28"/>
          <w:lang w:val="uk-UA"/>
        </w:rPr>
        <w:t>[</w:t>
      </w:r>
      <w:r w:rsidR="003C67FF">
        <w:rPr>
          <w:rFonts w:ascii="Times New Roman" w:hAnsi="Times New Roman"/>
          <w:sz w:val="28"/>
          <w:szCs w:val="28"/>
          <w:lang w:val="uk-UA"/>
        </w:rPr>
        <w:t>2</w:t>
      </w:r>
      <w:r w:rsidR="003C67FF" w:rsidRPr="003C67FF">
        <w:rPr>
          <w:rFonts w:ascii="Times New Roman" w:hAnsi="Times New Roman"/>
          <w:sz w:val="28"/>
          <w:szCs w:val="28"/>
          <w:lang w:val="uk-UA"/>
        </w:rPr>
        <w:t>].</w:t>
      </w:r>
      <w:r w:rsidR="000B735C" w:rsidRPr="000B735C">
        <w:rPr>
          <w:lang w:val="uk-UA"/>
        </w:rPr>
        <w:t xml:space="preserve"> </w:t>
      </w:r>
      <w:r w:rsidR="000B735C" w:rsidRPr="000B735C">
        <w:rPr>
          <w:rFonts w:ascii="Times New Roman" w:hAnsi="Times New Roman"/>
          <w:sz w:val="28"/>
          <w:szCs w:val="28"/>
          <w:lang w:val="uk-UA"/>
        </w:rPr>
        <w:t>На дифракц</w:t>
      </w:r>
      <w:r w:rsidR="000B735C">
        <w:rPr>
          <w:rFonts w:ascii="Times New Roman" w:hAnsi="Times New Roman"/>
          <w:sz w:val="28"/>
          <w:szCs w:val="28"/>
          <w:lang w:val="uk-UA"/>
        </w:rPr>
        <w:t xml:space="preserve">ійних </w:t>
      </w:r>
      <w:proofErr w:type="spellStart"/>
      <w:r w:rsidR="000B735C">
        <w:rPr>
          <w:rFonts w:ascii="Times New Roman" w:hAnsi="Times New Roman"/>
          <w:sz w:val="28"/>
          <w:szCs w:val="28"/>
          <w:lang w:val="uk-UA"/>
        </w:rPr>
        <w:t>гратках</w:t>
      </w:r>
      <w:proofErr w:type="spellEnd"/>
      <w:r w:rsidR="000B735C">
        <w:rPr>
          <w:rFonts w:ascii="Times New Roman" w:hAnsi="Times New Roman"/>
          <w:sz w:val="28"/>
          <w:szCs w:val="28"/>
          <w:lang w:val="uk-UA"/>
        </w:rPr>
        <w:t xml:space="preserve"> спостерігається явище дифракції на щілині </w:t>
      </w:r>
      <w:r w:rsidR="000B735C" w:rsidRPr="000B735C">
        <w:rPr>
          <w:rFonts w:ascii="Times New Roman" w:hAnsi="Times New Roman"/>
          <w:sz w:val="28"/>
          <w:szCs w:val="28"/>
          <w:lang w:val="uk-UA"/>
        </w:rPr>
        <w:t xml:space="preserve"> (дифракц</w:t>
      </w:r>
      <w:r w:rsidR="000B735C">
        <w:rPr>
          <w:rFonts w:ascii="Times New Roman" w:hAnsi="Times New Roman"/>
          <w:sz w:val="28"/>
          <w:szCs w:val="28"/>
          <w:lang w:val="uk-UA"/>
        </w:rPr>
        <w:t>і</w:t>
      </w:r>
      <w:r w:rsidR="000B735C" w:rsidRPr="000B735C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0B735C" w:rsidRPr="000B735C">
        <w:rPr>
          <w:rFonts w:ascii="Times New Roman" w:hAnsi="Times New Roman"/>
          <w:sz w:val="28"/>
          <w:szCs w:val="28"/>
          <w:lang w:val="uk-UA"/>
        </w:rPr>
        <w:t>Фраунгофера</w:t>
      </w:r>
      <w:proofErr w:type="spellEnd"/>
      <w:r w:rsidR="000B735C" w:rsidRPr="000B735C">
        <w:rPr>
          <w:rFonts w:ascii="Times New Roman" w:hAnsi="Times New Roman"/>
          <w:sz w:val="28"/>
          <w:szCs w:val="28"/>
          <w:lang w:val="uk-UA"/>
        </w:rPr>
        <w:t>)</w:t>
      </w:r>
      <w:r w:rsidR="000B735C">
        <w:rPr>
          <w:rFonts w:ascii="Times New Roman" w:hAnsi="Times New Roman"/>
          <w:sz w:val="28"/>
          <w:szCs w:val="28"/>
          <w:lang w:val="uk-UA"/>
        </w:rPr>
        <w:t>,</w:t>
      </w:r>
      <w:r w:rsidR="000B735C" w:rsidRPr="000B7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735C">
        <w:rPr>
          <w:rFonts w:ascii="Times New Roman" w:hAnsi="Times New Roman"/>
          <w:sz w:val="28"/>
          <w:szCs w:val="28"/>
          <w:lang w:val="uk-UA"/>
        </w:rPr>
        <w:t xml:space="preserve">за якої </w:t>
      </w:r>
      <w:r w:rsidR="00524171">
        <w:rPr>
          <w:rFonts w:ascii="Times New Roman" w:hAnsi="Times New Roman"/>
          <w:sz w:val="28"/>
          <w:szCs w:val="28"/>
          <w:lang w:val="uk-UA"/>
        </w:rPr>
        <w:t xml:space="preserve"> кожна з цих щілин при попаданні на неї </w:t>
      </w:r>
      <w:proofErr w:type="spellStart"/>
      <w:r w:rsidR="00524171">
        <w:rPr>
          <w:rFonts w:ascii="Times New Roman" w:hAnsi="Times New Roman"/>
          <w:sz w:val="28"/>
          <w:szCs w:val="28"/>
          <w:lang w:val="uk-UA"/>
        </w:rPr>
        <w:t>вузькоспрямованого</w:t>
      </w:r>
      <w:proofErr w:type="spellEnd"/>
      <w:r w:rsidR="00524171">
        <w:rPr>
          <w:rFonts w:ascii="Times New Roman" w:hAnsi="Times New Roman"/>
          <w:sz w:val="28"/>
          <w:szCs w:val="28"/>
          <w:lang w:val="uk-UA"/>
        </w:rPr>
        <w:t xml:space="preserve"> світлового променю:</w:t>
      </w:r>
    </w:p>
    <w:p w14:paraId="6961C934" w14:textId="3C4FCDCE" w:rsidR="00524171" w:rsidRDefault="00524171" w:rsidP="0052417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стає вторинним джерелом світлового випромінювання;</w:t>
      </w:r>
    </w:p>
    <w:p w14:paraId="0C57A2EA" w14:textId="02DE261E" w:rsidR="007D3F72" w:rsidRPr="009310C1" w:rsidRDefault="003B4841" w:rsidP="00B4003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40031">
        <w:rPr>
          <w:rFonts w:ascii="Times New Roman" w:hAnsi="Times New Roman"/>
          <w:sz w:val="28"/>
          <w:szCs w:val="28"/>
          <w:lang w:val="uk-UA"/>
        </w:rPr>
        <w:t>викликає відхилення світлового променю від початкового напрямку</w:t>
      </w:r>
      <w:r w:rsidRPr="00B40031">
        <w:rPr>
          <w:lang w:val="uk-UA"/>
        </w:rPr>
        <w:t xml:space="preserve"> </w:t>
      </w:r>
      <w:r w:rsidRPr="00B40031">
        <w:rPr>
          <w:rFonts w:ascii="Times New Roman" w:hAnsi="Times New Roman"/>
          <w:sz w:val="28"/>
          <w:szCs w:val="28"/>
          <w:lang w:val="uk-UA"/>
        </w:rPr>
        <w:t>на певний кут</w:t>
      </w:r>
      <w:r w:rsidR="00186C73" w:rsidRPr="00B40031">
        <w:rPr>
          <w:rFonts w:ascii="Times New Roman" w:hAnsi="Times New Roman"/>
          <w:sz w:val="28"/>
          <w:szCs w:val="28"/>
          <w:lang w:val="uk-UA"/>
        </w:rPr>
        <w:t xml:space="preserve"> (кут дифракції)</w:t>
      </w:r>
      <w:r w:rsidRPr="00B40031">
        <w:rPr>
          <w:lang w:val="uk-UA"/>
        </w:rPr>
        <w:t xml:space="preserve">, </w:t>
      </w:r>
    </w:p>
    <w:p w14:paraId="08AD8F49" w14:textId="55CB2D6B" w:rsidR="009310C1" w:rsidRPr="009310C1" w:rsidRDefault="009310C1" w:rsidP="009310C1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9310C1">
        <w:rPr>
          <w:rFonts w:ascii="Times New Roman" w:hAnsi="Times New Roman"/>
          <w:sz w:val="28"/>
          <w:szCs w:val="28"/>
          <w:lang w:val="uk-UA"/>
        </w:rPr>
        <w:t>Викликає утворення на екрані максимумів і мінімумів (світлих і темних смуг)</w:t>
      </w:r>
    </w:p>
    <w:p w14:paraId="545ADF26" w14:textId="191197BE" w:rsidR="00186C73" w:rsidRPr="007D3F72" w:rsidRDefault="001E1B22" w:rsidP="007D3F72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 w:rsidRPr="007D3F72"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="00B661E6" w:rsidRPr="007D3F72">
        <w:rPr>
          <w:rFonts w:ascii="Times New Roman" w:hAnsi="Times New Roman"/>
          <w:sz w:val="28"/>
          <w:szCs w:val="28"/>
          <w:lang w:val="uk-UA"/>
        </w:rPr>
        <w:t xml:space="preserve">використовується одне первинне джерело світлового випромінювання, а також, те, що </w:t>
      </w:r>
      <w:r w:rsidRPr="007D3F72">
        <w:rPr>
          <w:rFonts w:ascii="Times New Roman" w:hAnsi="Times New Roman"/>
          <w:sz w:val="28"/>
          <w:szCs w:val="28"/>
          <w:lang w:val="uk-UA"/>
        </w:rPr>
        <w:t xml:space="preserve">розмір щілин на </w:t>
      </w:r>
      <w:proofErr w:type="spellStart"/>
      <w:r w:rsidRPr="007D3F72">
        <w:rPr>
          <w:rFonts w:ascii="Times New Roman" w:hAnsi="Times New Roman"/>
          <w:sz w:val="28"/>
          <w:szCs w:val="28"/>
          <w:lang w:val="uk-UA"/>
        </w:rPr>
        <w:t>гратках</w:t>
      </w:r>
      <w:proofErr w:type="spellEnd"/>
      <w:r w:rsidRPr="007D3F72">
        <w:rPr>
          <w:rFonts w:ascii="Times New Roman" w:hAnsi="Times New Roman"/>
          <w:sz w:val="28"/>
          <w:szCs w:val="28"/>
          <w:lang w:val="uk-UA"/>
        </w:rPr>
        <w:t xml:space="preserve"> є однаковим (як і крок між</w:t>
      </w:r>
      <w:r w:rsidR="00B661E6" w:rsidRPr="007D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F72">
        <w:rPr>
          <w:rFonts w:ascii="Times New Roman" w:hAnsi="Times New Roman"/>
          <w:sz w:val="28"/>
          <w:szCs w:val="28"/>
          <w:lang w:val="uk-UA"/>
        </w:rPr>
        <w:t xml:space="preserve">ними), світлові хвилі за поверхнею </w:t>
      </w:r>
      <w:proofErr w:type="spellStart"/>
      <w:r w:rsidRPr="007D3F72"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 w:rsidRPr="007D3F72">
        <w:rPr>
          <w:rFonts w:ascii="Times New Roman" w:hAnsi="Times New Roman"/>
          <w:sz w:val="28"/>
          <w:szCs w:val="28"/>
          <w:lang w:val="uk-UA"/>
        </w:rPr>
        <w:t xml:space="preserve"> є когерентними</w:t>
      </w:r>
      <w:r w:rsidR="00B661E6" w:rsidRPr="007D3F72">
        <w:rPr>
          <w:rFonts w:ascii="Times New Roman" w:hAnsi="Times New Roman"/>
          <w:sz w:val="28"/>
          <w:szCs w:val="28"/>
          <w:lang w:val="uk-UA"/>
        </w:rPr>
        <w:t xml:space="preserve"> (однакової частоти, коливання в яких відрізняються постійною різницею фаз, яка має здатність не змінюватися в часі). Внаслідок чого спостерігається явище інтерференції – накладання окремих світлових хвиль, зовнішнім проявом якого є утворення на екрані розташованому за дифракційними </w:t>
      </w:r>
      <w:proofErr w:type="spellStart"/>
      <w:r w:rsidR="00B661E6" w:rsidRPr="007D3F72">
        <w:rPr>
          <w:rFonts w:ascii="Times New Roman" w:hAnsi="Times New Roman"/>
          <w:sz w:val="28"/>
          <w:szCs w:val="28"/>
          <w:lang w:val="uk-UA"/>
        </w:rPr>
        <w:t>гратками</w:t>
      </w:r>
      <w:proofErr w:type="spellEnd"/>
      <w:r w:rsidR="00B661E6" w:rsidRPr="007D3F72">
        <w:rPr>
          <w:rFonts w:ascii="Times New Roman" w:hAnsi="Times New Roman"/>
          <w:sz w:val="28"/>
          <w:szCs w:val="28"/>
          <w:lang w:val="uk-UA"/>
        </w:rPr>
        <w:t xml:space="preserve"> світлих та темних смуг</w:t>
      </w:r>
      <w:r w:rsidR="00186C73" w:rsidRPr="007D3F72">
        <w:rPr>
          <w:rFonts w:ascii="Times New Roman" w:hAnsi="Times New Roman"/>
          <w:sz w:val="28"/>
          <w:szCs w:val="28"/>
          <w:lang w:val="uk-UA"/>
        </w:rPr>
        <w:t xml:space="preserve"> (світлових максимумів та мінімумів) </w:t>
      </w:r>
      <w:r w:rsidR="00B661E6" w:rsidRPr="007D3F72">
        <w:rPr>
          <w:rFonts w:ascii="Times New Roman" w:hAnsi="Times New Roman"/>
          <w:sz w:val="28"/>
          <w:szCs w:val="28"/>
          <w:lang w:val="uk-UA"/>
        </w:rPr>
        <w:t xml:space="preserve">, кількість та колір яких залежить від кольору </w:t>
      </w:r>
      <w:r w:rsidR="00186C73" w:rsidRPr="007D3F72">
        <w:rPr>
          <w:rFonts w:ascii="Times New Roman" w:hAnsi="Times New Roman"/>
          <w:sz w:val="28"/>
          <w:szCs w:val="28"/>
          <w:lang w:val="uk-UA"/>
        </w:rPr>
        <w:t xml:space="preserve">та виду </w:t>
      </w:r>
      <w:r w:rsidR="00B661E6" w:rsidRPr="007D3F72">
        <w:rPr>
          <w:rFonts w:ascii="Times New Roman" w:hAnsi="Times New Roman"/>
          <w:sz w:val="28"/>
          <w:szCs w:val="28"/>
          <w:lang w:val="uk-UA"/>
        </w:rPr>
        <w:t>первинного джерела випромінювання (хроматичне чи ахроматичне)</w:t>
      </w:r>
      <w:r w:rsidR="00186C73" w:rsidRPr="007D3F72">
        <w:rPr>
          <w:rFonts w:ascii="Times New Roman" w:hAnsi="Times New Roman"/>
          <w:sz w:val="28"/>
          <w:szCs w:val="28"/>
          <w:lang w:val="uk-UA"/>
        </w:rPr>
        <w:t xml:space="preserve">, кроку </w:t>
      </w:r>
      <w:proofErr w:type="spellStart"/>
      <w:r w:rsidR="00186C73" w:rsidRPr="007D3F72"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 w:rsidR="00186C73" w:rsidRPr="007D3F72">
        <w:rPr>
          <w:rFonts w:ascii="Times New Roman" w:hAnsi="Times New Roman"/>
          <w:sz w:val="28"/>
          <w:szCs w:val="28"/>
          <w:lang w:val="uk-UA"/>
        </w:rPr>
        <w:t xml:space="preserve">, довжин и світлової хвилі (частоти світлового випромінювання, кута дифракції). </w:t>
      </w:r>
    </w:p>
    <w:p w14:paraId="4A6F8663" w14:textId="77777777" w:rsidR="00252FBE" w:rsidRDefault="00186C73" w:rsidP="00B661E6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застосування ахроматичного  джерела випромінювання смуги світлових максимумів в наслідок дисперсії мають вид веселок, на яких можна спостерігати спектр того чи іншого джерела світлового випромінювання.</w:t>
      </w:r>
      <w:r w:rsidR="00252FBE">
        <w:rPr>
          <w:rFonts w:ascii="Times New Roman" w:hAnsi="Times New Roman"/>
          <w:sz w:val="28"/>
          <w:szCs w:val="28"/>
          <w:lang w:val="uk-UA"/>
        </w:rPr>
        <w:t xml:space="preserve"> У разі монохроматичного джерела колір максимумів співпадає з кольором джерела світла.</w:t>
      </w:r>
    </w:p>
    <w:p w14:paraId="3CB497D7" w14:textId="03676EC9" w:rsidR="000B735C" w:rsidRDefault="005F4A2D" w:rsidP="008B6701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Спостереження спектру різних світлових джере</w:t>
      </w:r>
      <w:r w:rsidR="00053422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 xml:space="preserve"> у роботі велось за допомогою власноруч створеного спектро</w:t>
      </w:r>
      <w:r w:rsidR="00B40031">
        <w:rPr>
          <w:rFonts w:ascii="Times New Roman" w:hAnsi="Times New Roman"/>
          <w:sz w:val="28"/>
          <w:szCs w:val="28"/>
          <w:lang w:val="uk-UA"/>
        </w:rPr>
        <w:t>графа</w:t>
      </w:r>
      <w:r>
        <w:rPr>
          <w:rFonts w:ascii="Times New Roman" w:hAnsi="Times New Roman"/>
          <w:sz w:val="28"/>
          <w:szCs w:val="28"/>
          <w:lang w:val="uk-UA"/>
        </w:rPr>
        <w:t xml:space="preserve"> з дифракційними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гратками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виготовленими з фрагменту </w:t>
      </w:r>
      <w:r w:rsidRPr="005F4A2D">
        <w:rPr>
          <w:rFonts w:ascii="Times New Roman" w:hAnsi="Times New Roman"/>
          <w:sz w:val="28"/>
          <w:szCs w:val="28"/>
          <w:lang w:val="uk-UA"/>
        </w:rPr>
        <w:t>DVD-R-диск</w:t>
      </w:r>
      <w:r>
        <w:rPr>
          <w:rFonts w:ascii="Times New Roman" w:hAnsi="Times New Roman"/>
          <w:sz w:val="28"/>
          <w:szCs w:val="28"/>
          <w:lang w:val="uk-UA"/>
        </w:rPr>
        <w:t xml:space="preserve">у з кроком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0,74мкм (0,74*10</w:t>
      </w:r>
      <w:r w:rsidRPr="005F4A2D"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>
        <w:rPr>
          <w:rFonts w:ascii="Times New Roman" w:hAnsi="Times New Roman"/>
          <w:sz w:val="28"/>
          <w:szCs w:val="28"/>
          <w:lang w:val="uk-UA"/>
        </w:rPr>
        <w:t xml:space="preserve"> м).  </w:t>
      </w:r>
      <w:r w:rsidR="000B735C">
        <w:rPr>
          <w:rFonts w:ascii="Times New Roman" w:hAnsi="Times New Roman"/>
          <w:sz w:val="28"/>
          <w:szCs w:val="28"/>
          <w:lang w:val="uk-UA"/>
        </w:rPr>
        <w:t xml:space="preserve">Реєстрація спектрів освітлення від різних джерел здійснювалось за допомогою фотокамери мобільного телефону. </w:t>
      </w:r>
      <w:r w:rsidR="000B735C" w:rsidRPr="008B6701">
        <w:rPr>
          <w:rFonts w:ascii="Times New Roman" w:hAnsi="Times New Roman"/>
          <w:sz w:val="28"/>
          <w:szCs w:val="28"/>
          <w:lang w:val="uk-UA"/>
        </w:rPr>
        <w:t xml:space="preserve">В результаті були отримані спектри 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>монітор</w:t>
      </w:r>
      <w:r w:rsidR="00476DCC">
        <w:rPr>
          <w:rFonts w:ascii="Times New Roman" w:hAnsi="Times New Roman"/>
          <w:sz w:val="28"/>
          <w:szCs w:val="28"/>
          <w:lang w:val="uk-UA"/>
        </w:rPr>
        <w:t>у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 xml:space="preserve"> від ноутбука,</w:t>
      </w:r>
      <w:r w:rsidR="008B6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>світлодіод</w:t>
      </w:r>
      <w:r w:rsidR="00476DCC">
        <w:rPr>
          <w:rFonts w:ascii="Times New Roman" w:hAnsi="Times New Roman"/>
          <w:sz w:val="28"/>
          <w:szCs w:val="28"/>
          <w:lang w:val="uk-UA"/>
        </w:rPr>
        <w:t>ного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 xml:space="preserve"> ліхтарик</w:t>
      </w:r>
      <w:r w:rsidR="00476DCC">
        <w:rPr>
          <w:rFonts w:ascii="Times New Roman" w:hAnsi="Times New Roman"/>
          <w:sz w:val="28"/>
          <w:szCs w:val="28"/>
          <w:lang w:val="uk-UA"/>
        </w:rPr>
        <w:t>а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>, світлодіодн</w:t>
      </w:r>
      <w:r w:rsidR="00476DCC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>ламп</w:t>
      </w:r>
      <w:r w:rsidR="00476DCC">
        <w:rPr>
          <w:rFonts w:ascii="Times New Roman" w:hAnsi="Times New Roman"/>
          <w:sz w:val="28"/>
          <w:szCs w:val="28"/>
          <w:lang w:val="uk-UA"/>
        </w:rPr>
        <w:t>и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lastRenderedPageBreak/>
        <w:t>свічк</w:t>
      </w:r>
      <w:r w:rsidR="00476DCC">
        <w:rPr>
          <w:rFonts w:ascii="Times New Roman" w:hAnsi="Times New Roman"/>
          <w:sz w:val="28"/>
          <w:szCs w:val="28"/>
          <w:lang w:val="uk-UA"/>
        </w:rPr>
        <w:t>и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>, денн</w:t>
      </w:r>
      <w:r w:rsidR="00476DCC">
        <w:rPr>
          <w:rFonts w:ascii="Times New Roman" w:hAnsi="Times New Roman"/>
          <w:sz w:val="28"/>
          <w:szCs w:val="28"/>
          <w:lang w:val="uk-UA"/>
        </w:rPr>
        <w:t>ого</w:t>
      </w:r>
      <w:r w:rsidR="008B6701" w:rsidRPr="008B6701">
        <w:rPr>
          <w:rFonts w:ascii="Times New Roman" w:hAnsi="Times New Roman"/>
          <w:sz w:val="28"/>
          <w:szCs w:val="28"/>
          <w:lang w:val="uk-UA"/>
        </w:rPr>
        <w:t xml:space="preserve"> світл</w:t>
      </w:r>
      <w:r w:rsidR="00476DCC">
        <w:rPr>
          <w:rFonts w:ascii="Times New Roman" w:hAnsi="Times New Roman"/>
          <w:sz w:val="28"/>
          <w:szCs w:val="28"/>
          <w:lang w:val="uk-UA"/>
        </w:rPr>
        <w:t>а</w:t>
      </w:r>
      <w:r w:rsidR="008B67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25087">
        <w:rPr>
          <w:rFonts w:ascii="Times New Roman" w:hAnsi="Times New Roman"/>
          <w:sz w:val="28"/>
          <w:szCs w:val="28"/>
          <w:lang w:val="uk-UA"/>
        </w:rPr>
        <w:t>Отримані зображення дозволяють зробити наступні висновки:</w:t>
      </w:r>
    </w:p>
    <w:p w14:paraId="1BE89E33" w14:textId="75E38B19" w:rsidR="00625087" w:rsidRPr="009310C1" w:rsidRDefault="00625087" w:rsidP="0062508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10C1">
        <w:rPr>
          <w:rFonts w:ascii="Times New Roman" w:hAnsi="Times New Roman"/>
          <w:sz w:val="28"/>
          <w:szCs w:val="28"/>
          <w:lang w:val="uk-UA"/>
        </w:rPr>
        <w:t>спектр</w:t>
      </w:r>
      <w:r w:rsidR="007C2D1C" w:rsidRPr="009310C1">
        <w:rPr>
          <w:rFonts w:ascii="Times New Roman" w:hAnsi="Times New Roman"/>
          <w:sz w:val="28"/>
          <w:szCs w:val="28"/>
          <w:lang w:val="uk-UA"/>
        </w:rPr>
        <w:t>и</w:t>
      </w:r>
      <w:r w:rsidRPr="009310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>денного</w:t>
      </w:r>
      <w:r w:rsidRPr="009310C1">
        <w:rPr>
          <w:rFonts w:ascii="Times New Roman" w:hAnsi="Times New Roman"/>
          <w:sz w:val="28"/>
          <w:szCs w:val="28"/>
          <w:lang w:val="uk-UA"/>
        </w:rPr>
        <w:t xml:space="preserve"> світла та полум’я с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>вічки</w:t>
      </w:r>
      <w:r w:rsidRPr="009310C1">
        <w:rPr>
          <w:rFonts w:ascii="Times New Roman" w:hAnsi="Times New Roman"/>
          <w:sz w:val="28"/>
          <w:szCs w:val="28"/>
          <w:lang w:val="uk-UA"/>
        </w:rPr>
        <w:t xml:space="preserve"> є безперервними у всьому д</w:t>
      </w:r>
      <w:r w:rsidR="009310C1">
        <w:rPr>
          <w:rFonts w:ascii="Times New Roman" w:hAnsi="Times New Roman"/>
          <w:sz w:val="28"/>
          <w:szCs w:val="28"/>
          <w:lang w:val="uk-UA"/>
        </w:rPr>
        <w:t>і</w:t>
      </w:r>
      <w:r w:rsidRPr="009310C1">
        <w:rPr>
          <w:rFonts w:ascii="Times New Roman" w:hAnsi="Times New Roman"/>
          <w:sz w:val="28"/>
          <w:szCs w:val="28"/>
          <w:lang w:val="uk-UA"/>
        </w:rPr>
        <w:t>апазоні та представлені усіма кольорами с</w:t>
      </w:r>
      <w:r w:rsidR="007C2D1C" w:rsidRPr="009310C1">
        <w:rPr>
          <w:rFonts w:ascii="Times New Roman" w:hAnsi="Times New Roman"/>
          <w:sz w:val="28"/>
          <w:szCs w:val="28"/>
          <w:lang w:val="uk-UA"/>
        </w:rPr>
        <w:t>п</w:t>
      </w:r>
      <w:r w:rsidRPr="009310C1">
        <w:rPr>
          <w:rFonts w:ascii="Times New Roman" w:hAnsi="Times New Roman"/>
          <w:sz w:val="28"/>
          <w:szCs w:val="28"/>
          <w:lang w:val="uk-UA"/>
        </w:rPr>
        <w:t>е</w:t>
      </w:r>
      <w:r w:rsidR="007C2D1C" w:rsidRPr="009310C1">
        <w:rPr>
          <w:rFonts w:ascii="Times New Roman" w:hAnsi="Times New Roman"/>
          <w:sz w:val="28"/>
          <w:szCs w:val="28"/>
          <w:lang w:val="uk-UA"/>
        </w:rPr>
        <w:t>к</w:t>
      </w:r>
      <w:r w:rsidRPr="009310C1">
        <w:rPr>
          <w:rFonts w:ascii="Times New Roman" w:hAnsi="Times New Roman"/>
          <w:sz w:val="28"/>
          <w:szCs w:val="28"/>
          <w:lang w:val="uk-UA"/>
        </w:rPr>
        <w:t>тру (від фіолетового до червоного);</w:t>
      </w:r>
    </w:p>
    <w:p w14:paraId="300B0E9B" w14:textId="7FCBA260" w:rsidR="009310C1" w:rsidRPr="009310C1" w:rsidRDefault="009310C1" w:rsidP="0062508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10C1">
        <w:rPr>
          <w:rFonts w:ascii="Times New Roman" w:hAnsi="Times New Roman"/>
          <w:sz w:val="28"/>
          <w:szCs w:val="28"/>
          <w:lang w:val="uk-UA"/>
        </w:rPr>
        <w:t>спектр денного світла найбільш насичений та найбільш багатий кольорами</w:t>
      </w:r>
    </w:p>
    <w:p w14:paraId="10B50D70" w14:textId="31D95D4D" w:rsidR="007C2D1C" w:rsidRPr="009310C1" w:rsidRDefault="007C2D1C" w:rsidP="0062508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10C1">
        <w:rPr>
          <w:rFonts w:ascii="Times New Roman" w:hAnsi="Times New Roman"/>
          <w:sz w:val="28"/>
          <w:szCs w:val="28"/>
          <w:lang w:val="uk-UA"/>
        </w:rPr>
        <w:t>спектр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 xml:space="preserve"> світлодіодної лампи та монітору ноутбука </w:t>
      </w:r>
      <w:r w:rsidR="00053422" w:rsidRPr="009310C1">
        <w:rPr>
          <w:rFonts w:ascii="Times New Roman" w:hAnsi="Times New Roman"/>
          <w:sz w:val="28"/>
          <w:szCs w:val="28"/>
          <w:lang w:val="uk-UA"/>
        </w:rPr>
        <w:t>–</w:t>
      </w:r>
      <w:r w:rsidRPr="009310C1">
        <w:rPr>
          <w:rFonts w:ascii="Times New Roman" w:hAnsi="Times New Roman"/>
          <w:sz w:val="28"/>
          <w:szCs w:val="28"/>
          <w:lang w:val="uk-UA"/>
        </w:rPr>
        <w:t xml:space="preserve"> дискретний</w:t>
      </w:r>
      <w:r w:rsidR="00053422" w:rsidRPr="009310C1">
        <w:rPr>
          <w:rFonts w:ascii="Times New Roman" w:hAnsi="Times New Roman"/>
          <w:sz w:val="28"/>
          <w:szCs w:val="28"/>
          <w:lang w:val="uk-UA"/>
        </w:rPr>
        <w:t>, з переважаючою яскравістю окремих ділянок спектру;</w:t>
      </w:r>
    </w:p>
    <w:p w14:paraId="5910D10B" w14:textId="18453C0C" w:rsidR="00053422" w:rsidRPr="009310C1" w:rsidRDefault="00053422" w:rsidP="000534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310C1">
        <w:rPr>
          <w:rFonts w:ascii="Times New Roman" w:hAnsi="Times New Roman"/>
          <w:sz w:val="28"/>
          <w:szCs w:val="28"/>
          <w:lang w:val="uk-UA"/>
        </w:rPr>
        <w:t>с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>п</w:t>
      </w:r>
      <w:r w:rsidRPr="009310C1">
        <w:rPr>
          <w:rFonts w:ascii="Times New Roman" w:hAnsi="Times New Roman"/>
          <w:sz w:val="28"/>
          <w:szCs w:val="28"/>
          <w:lang w:val="uk-UA"/>
        </w:rPr>
        <w:t>ектр світлодіодн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 xml:space="preserve">ого ліхтарика </w:t>
      </w:r>
      <w:r w:rsidRPr="009310C1">
        <w:rPr>
          <w:rFonts w:ascii="Times New Roman" w:hAnsi="Times New Roman"/>
          <w:sz w:val="28"/>
          <w:szCs w:val="28"/>
          <w:lang w:val="uk-UA"/>
        </w:rPr>
        <w:t>– безперервний в усьому діапазоні з переважаючою яскравістю окремих ділянок спектру</w:t>
      </w:r>
      <w:r w:rsidR="009310C1" w:rsidRPr="009310C1">
        <w:rPr>
          <w:rFonts w:ascii="Times New Roman" w:hAnsi="Times New Roman"/>
          <w:sz w:val="28"/>
          <w:szCs w:val="28"/>
          <w:lang w:val="uk-UA"/>
        </w:rPr>
        <w:t>: зеленої та синьої</w:t>
      </w:r>
      <w:r w:rsidRPr="009310C1">
        <w:rPr>
          <w:rFonts w:ascii="Times New Roman" w:hAnsi="Times New Roman"/>
          <w:sz w:val="28"/>
          <w:szCs w:val="28"/>
          <w:lang w:val="uk-UA"/>
        </w:rPr>
        <w:t>;</w:t>
      </w:r>
    </w:p>
    <w:p w14:paraId="0ADAB3F6" w14:textId="64C1E563" w:rsidR="00053422" w:rsidRDefault="00053422" w:rsidP="00053422">
      <w:pPr>
        <w:pStyle w:val="a4"/>
        <w:spacing w:after="0" w:line="360" w:lineRule="auto"/>
        <w:ind w:left="99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Висновки.</w:t>
      </w:r>
    </w:p>
    <w:p w14:paraId="7D89EBBD" w14:textId="4380E768" w:rsidR="00053422" w:rsidRDefault="00053422" w:rsidP="00053422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 w:rsidRPr="00053422">
        <w:rPr>
          <w:rFonts w:ascii="Times New Roman" w:hAnsi="Times New Roman"/>
          <w:sz w:val="28"/>
          <w:szCs w:val="28"/>
          <w:lang w:val="uk-UA"/>
        </w:rPr>
        <w:t>Завдання дослідження виконані в повному обсязі. Створений в рамках роботи спектрограф придатний для реєстрації спектру світла від світлових джерел.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Теоретичні висновки підтверджені експериментальними дослідженнями на виготовленому макеті спектрографа.</w:t>
      </w:r>
    </w:p>
    <w:p w14:paraId="7694BF6E" w14:textId="38EA4FE6" w:rsidR="00053422" w:rsidRDefault="00053422" w:rsidP="00053422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має практичне значення, її результати можуть бути використаними для побудови не складних за конструкцією спектрографів</w:t>
      </w:r>
      <w:r w:rsidR="005946F7">
        <w:rPr>
          <w:rFonts w:ascii="Times New Roman" w:hAnsi="Times New Roman"/>
          <w:sz w:val="28"/>
          <w:szCs w:val="28"/>
          <w:lang w:val="uk-UA"/>
        </w:rPr>
        <w:t>, які можуть бути використаними для дослідження світлового спектру різних світлових джерел, прогнозування їх впливу на живі організми, рослини.</w:t>
      </w:r>
    </w:p>
    <w:p w14:paraId="7ABCD2A7" w14:textId="1B560E21" w:rsidR="005946F7" w:rsidRDefault="005946F7" w:rsidP="00053422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Новизна дослідження полягає в подальшому розвитку громадянської науки, розширенні її можливостей за рахунок залучення власноруч виготовлених приладів.</w:t>
      </w:r>
    </w:p>
    <w:p w14:paraId="1007EE85" w14:textId="17695568" w:rsidR="005946F7" w:rsidRPr="00053422" w:rsidRDefault="005946F7" w:rsidP="00053422">
      <w:pPr>
        <w:spacing w:after="0" w:line="360" w:lineRule="auto"/>
        <w:ind w:firstLine="63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Особистий вклад автора полягає у виготовленні дифракційних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спектрографа на їх основі, проведення досліджень </w:t>
      </w:r>
      <w:r w:rsidRPr="005946F7">
        <w:rPr>
          <w:rFonts w:ascii="Times New Roman" w:hAnsi="Times New Roman"/>
          <w:sz w:val="28"/>
          <w:szCs w:val="28"/>
          <w:lang w:val="uk-UA"/>
        </w:rPr>
        <w:t>світлових</w:t>
      </w:r>
      <w:r>
        <w:rPr>
          <w:rFonts w:ascii="Times New Roman" w:hAnsi="Times New Roman"/>
          <w:sz w:val="28"/>
          <w:szCs w:val="28"/>
          <w:lang w:val="uk-UA"/>
        </w:rPr>
        <w:t xml:space="preserve"> спектрів деяких джерел видимого випромінювання.</w:t>
      </w:r>
    </w:p>
    <w:p w14:paraId="23C1C157" w14:textId="77777777" w:rsidR="00053422" w:rsidRPr="00625087" w:rsidRDefault="00053422" w:rsidP="00053422">
      <w:pPr>
        <w:pStyle w:val="a4"/>
        <w:spacing w:after="0" w:line="360" w:lineRule="auto"/>
        <w:ind w:left="999"/>
        <w:rPr>
          <w:rFonts w:ascii="Times New Roman" w:hAnsi="Times New Roman"/>
          <w:sz w:val="28"/>
          <w:szCs w:val="28"/>
          <w:lang w:val="uk-UA"/>
        </w:rPr>
      </w:pPr>
    </w:p>
    <w:p w14:paraId="577DE58B" w14:textId="77777777" w:rsidR="005F387C" w:rsidRDefault="005F387C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32238BC" w14:textId="3E9E3C59" w:rsidR="00994772" w:rsidRDefault="00994772" w:rsidP="00994772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44BA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154AD60A" w14:textId="77777777" w:rsidR="008B6701" w:rsidRPr="008B6701" w:rsidRDefault="008B6701" w:rsidP="008B67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  <w:lang w:val="uk-UA"/>
        </w:rPr>
        <w:t>Бондаренко О. Дисперсія світла. Фізика –це легко //</w:t>
      </w:r>
      <w:r w:rsidRPr="008B6701">
        <w:rPr>
          <w:rFonts w:ascii="Times New Roman" w:hAnsi="Times New Roman"/>
          <w:sz w:val="28"/>
          <w:szCs w:val="28"/>
          <w:lang w:val="en-US"/>
        </w:rPr>
        <w:t>URL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9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</w:hyperlink>
      <w:hyperlink r:id="rId1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</w:hyperlink>
      <w:hyperlink r:id="rId1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1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13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easyphysics</w:t>
        </w:r>
        <w:proofErr w:type="spellEnd"/>
      </w:hyperlink>
      <w:hyperlink r:id="rId1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1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in</w:t>
        </w:r>
      </w:hyperlink>
      <w:hyperlink r:id="rId1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</w:hyperlink>
      <w:hyperlink r:id="rId17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hyperlink r:id="rId1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/11</w:t>
        </w:r>
      </w:hyperlink>
      <w:hyperlink r:id="rId19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clas</w:t>
        </w:r>
        <w:proofErr w:type="spellEnd"/>
      </w:hyperlink>
      <w:hyperlink r:id="rId2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</w:hyperlink>
      <w:hyperlink r:id="rId2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optics</w:t>
        </w:r>
      </w:hyperlink>
      <w:hyperlink r:id="rId2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/%</w:t>
        </w:r>
      </w:hyperlink>
      <w:hyperlink r:id="rId23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2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2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2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4%</w:t>
        </w:r>
      </w:hyperlink>
      <w:hyperlink r:id="rId27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2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29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3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8%</w:t>
        </w:r>
      </w:hyperlink>
      <w:hyperlink r:id="rId3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3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1%81%</w:t>
        </w:r>
      </w:hyperlink>
      <w:hyperlink r:id="rId33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3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3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BF</w:t>
        </w:r>
      </w:hyperlink>
      <w:hyperlink r:id="rId3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%</w:t>
        </w:r>
      </w:hyperlink>
      <w:hyperlink r:id="rId37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3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39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4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5%</w:t>
        </w:r>
      </w:hyperlink>
      <w:hyperlink r:id="rId4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4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1%80%</w:t>
        </w:r>
      </w:hyperlink>
      <w:hyperlink r:id="rId43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4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1%81%</w:t>
        </w:r>
      </w:hyperlink>
      <w:hyperlink r:id="rId4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4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47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4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8%</w:t>
        </w:r>
      </w:hyperlink>
      <w:hyperlink r:id="rId49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5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</w:t>
        </w:r>
      </w:hyperlink>
      <w:hyperlink r:id="rId5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</w:hyperlink>
      <w:hyperlink r:id="rId5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-%</w:t>
        </w:r>
      </w:hyperlink>
      <w:hyperlink r:id="rId53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5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1%81%</w:t>
        </w:r>
      </w:hyperlink>
      <w:hyperlink r:id="rId5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5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57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5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2%</w:t>
        </w:r>
      </w:hyperlink>
      <w:hyperlink r:id="rId59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60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61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62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5%</w:t>
        </w:r>
      </w:hyperlink>
      <w:hyperlink r:id="rId63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64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1%82%</w:t>
        </w:r>
      </w:hyperlink>
      <w:hyperlink r:id="rId65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D</w:t>
        </w:r>
      </w:hyperlink>
      <w:hyperlink r:id="rId66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0%</w:t>
        </w:r>
      </w:hyperlink>
      <w:hyperlink r:id="rId67" w:history="1">
        <w:r w:rsidRPr="008B6701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</w:hyperlink>
      <w:hyperlink r:id="rId68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0/</w:t>
        </w:r>
      </w:hyperlink>
      <w:r w:rsidRPr="008B6701">
        <w:rPr>
          <w:rFonts w:ascii="Times New Roman" w:hAnsi="Times New Roman"/>
          <w:sz w:val="28"/>
          <w:szCs w:val="28"/>
          <w:lang w:val="uk-UA"/>
        </w:rPr>
        <w:t xml:space="preserve"> (дата звернення: 15.02.2024 );</w:t>
      </w:r>
    </w:p>
    <w:p w14:paraId="7302045D" w14:textId="77777777" w:rsidR="008B6701" w:rsidRPr="008B6701" w:rsidRDefault="008B6701" w:rsidP="008B67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  <w:lang w:val="uk-UA"/>
        </w:rPr>
        <w:t xml:space="preserve">Дифракційні </w:t>
      </w:r>
      <w:proofErr w:type="spellStart"/>
      <w:r w:rsidRPr="008B6701">
        <w:rPr>
          <w:rFonts w:ascii="Times New Roman" w:hAnsi="Times New Roman"/>
          <w:sz w:val="28"/>
          <w:szCs w:val="28"/>
          <w:lang w:val="uk-UA"/>
        </w:rPr>
        <w:t>гратки</w:t>
      </w:r>
      <w:proofErr w:type="spellEnd"/>
      <w:r w:rsidRPr="008B6701">
        <w:rPr>
          <w:rFonts w:ascii="Times New Roman" w:hAnsi="Times New Roman"/>
          <w:sz w:val="28"/>
          <w:szCs w:val="28"/>
          <w:lang w:val="uk-UA"/>
        </w:rPr>
        <w:t xml:space="preserve">. Саморобний спектроскоп або як визначити спектр джерела світла. Мої захоплюючі та </w:t>
      </w:r>
      <w:proofErr w:type="spellStart"/>
      <w:r w:rsidRPr="008B6701">
        <w:rPr>
          <w:rFonts w:ascii="Times New Roman" w:hAnsi="Times New Roman"/>
          <w:sz w:val="28"/>
          <w:szCs w:val="28"/>
          <w:lang w:val="uk-UA"/>
        </w:rPr>
        <w:t>небещпечні</w:t>
      </w:r>
      <w:proofErr w:type="spellEnd"/>
      <w:r w:rsidRPr="008B6701">
        <w:rPr>
          <w:rFonts w:ascii="Times New Roman" w:hAnsi="Times New Roman"/>
          <w:sz w:val="28"/>
          <w:szCs w:val="28"/>
          <w:lang w:val="uk-UA"/>
        </w:rPr>
        <w:t xml:space="preserve"> експерименти. //URL: https://acdc.foxylab.com/spectr (дата звернення: 15.02.2024 );</w:t>
      </w:r>
    </w:p>
    <w:p w14:paraId="2F6E4F9C" w14:textId="77777777" w:rsidR="008B6701" w:rsidRPr="008B6701" w:rsidRDefault="008B6701" w:rsidP="008B670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6701">
        <w:rPr>
          <w:rFonts w:ascii="Times New Roman" w:hAnsi="Times New Roman"/>
          <w:sz w:val="28"/>
          <w:szCs w:val="28"/>
          <w:lang w:val="uk-UA"/>
        </w:rPr>
        <w:t>Піголь</w:t>
      </w:r>
      <w:proofErr w:type="spellEnd"/>
      <w:r w:rsidRPr="008B6701">
        <w:rPr>
          <w:rFonts w:ascii="Times New Roman" w:hAnsi="Times New Roman"/>
          <w:sz w:val="28"/>
          <w:szCs w:val="28"/>
          <w:lang w:val="uk-UA"/>
        </w:rPr>
        <w:t xml:space="preserve"> О. В. Дифракція світла. </w:t>
      </w:r>
      <w:proofErr w:type="spellStart"/>
      <w:r w:rsidRPr="008B6701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 w:rsidRPr="008B6701">
        <w:rPr>
          <w:rFonts w:ascii="Times New Roman" w:hAnsi="Times New Roman"/>
          <w:sz w:val="28"/>
          <w:szCs w:val="28"/>
          <w:lang w:val="uk-UA"/>
        </w:rPr>
        <w:t>// URL: https://vseosvita.ua/lesson/dyfraktsiia-svitla-43960.html (дата звернення: 15.02.2024 );</w:t>
      </w:r>
    </w:p>
    <w:p w14:paraId="35F0D5D6" w14:textId="77777777" w:rsidR="008B6701" w:rsidRPr="008B6701" w:rsidRDefault="008B6701" w:rsidP="008B67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  <w:lang w:val="uk-UA"/>
        </w:rPr>
        <w:t xml:space="preserve">Фізика 11. Урок-презентація «Дифракція світла». </w:t>
      </w:r>
      <w:r w:rsidRPr="008B6701">
        <w:rPr>
          <w:rFonts w:ascii="Times New Roman" w:hAnsi="Times New Roman"/>
          <w:sz w:val="28"/>
          <w:szCs w:val="28"/>
          <w:lang w:val="en-US"/>
        </w:rPr>
        <w:t>//URL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9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https://www.youtube.com/watch?v=HbOobh1-L44</w:t>
        </w:r>
      </w:hyperlink>
      <w:r w:rsidRPr="008B6701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дата звернення: </w:t>
      </w:r>
      <w:proofErr w:type="gramStart"/>
      <w:r w:rsidRPr="008B6701">
        <w:rPr>
          <w:rFonts w:ascii="Times New Roman" w:hAnsi="Times New Roman"/>
          <w:sz w:val="28"/>
          <w:szCs w:val="28"/>
          <w:lang w:val="uk-UA"/>
        </w:rPr>
        <w:t>15.02.2024 )</w:t>
      </w:r>
      <w:proofErr w:type="gramEnd"/>
      <w:r w:rsidRPr="008B6701">
        <w:rPr>
          <w:rFonts w:ascii="Times New Roman" w:hAnsi="Times New Roman"/>
          <w:sz w:val="28"/>
          <w:szCs w:val="28"/>
          <w:lang w:val="uk-UA"/>
        </w:rPr>
        <w:t>;</w:t>
      </w:r>
    </w:p>
    <w:p w14:paraId="73483520" w14:textId="77777777" w:rsidR="008B6701" w:rsidRPr="008B6701" w:rsidRDefault="008B6701" w:rsidP="008B67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  <w:lang w:val="uk-UA"/>
        </w:rPr>
        <w:t xml:space="preserve">Спектрометр вікіпедія. </w:t>
      </w:r>
      <w:r w:rsidRPr="008B6701">
        <w:rPr>
          <w:rFonts w:ascii="Times New Roman" w:hAnsi="Times New Roman"/>
          <w:sz w:val="28"/>
          <w:szCs w:val="28"/>
          <w:lang w:val="en-US"/>
        </w:rPr>
        <w:t>//URL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B6701">
        <w:rPr>
          <w:rFonts w:ascii="Times New Roman" w:hAnsi="Times New Roman"/>
          <w:sz w:val="28"/>
          <w:szCs w:val="28"/>
          <w:lang w:val="en-US"/>
        </w:rPr>
        <w:t>https</w:t>
      </w:r>
      <w:r w:rsidRPr="008B6701">
        <w:rPr>
          <w:rFonts w:ascii="Times New Roman" w:hAnsi="Times New Roman"/>
          <w:sz w:val="28"/>
          <w:szCs w:val="28"/>
          <w:lang w:val="uk-UA"/>
        </w:rPr>
        <w:t>:</w:t>
      </w:r>
      <w:r w:rsidRPr="008B6701">
        <w:rPr>
          <w:rFonts w:ascii="Times New Roman" w:hAnsi="Times New Roman"/>
          <w:sz w:val="28"/>
          <w:szCs w:val="28"/>
          <w:lang w:val="en-US"/>
        </w:rPr>
        <w:t>//</w:t>
      </w:r>
      <w:hyperlink r:id="rId70" w:history="1">
        <w:r w:rsidRPr="008B6701">
          <w:rPr>
            <w:rStyle w:val="a3"/>
            <w:rFonts w:ascii="Times New Roman" w:hAnsi="Times New Roman"/>
            <w:sz w:val="28"/>
            <w:szCs w:val="28"/>
          </w:rPr>
          <w:t xml:space="preserve">Спектрометр — </w:t>
        </w:r>
      </w:hyperlink>
      <w:hyperlink r:id="rId71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</w:rPr>
          <w:t>Вікіпедія</w:t>
        </w:r>
        <w:proofErr w:type="spellEnd"/>
      </w:hyperlink>
      <w:hyperlink r:id="rId72" w:history="1">
        <w:r w:rsidRPr="008B6701">
          <w:rPr>
            <w:rStyle w:val="a3"/>
            <w:rFonts w:ascii="Times New Roman" w:hAnsi="Times New Roman"/>
            <w:sz w:val="28"/>
            <w:szCs w:val="28"/>
          </w:rPr>
          <w:t xml:space="preserve"> (wikipedia.org)</w:t>
        </w:r>
      </w:hyperlink>
      <w:r w:rsidRPr="008B6701">
        <w:rPr>
          <w:rFonts w:ascii="Times New Roman" w:hAnsi="Times New Roman"/>
          <w:sz w:val="28"/>
          <w:szCs w:val="28"/>
          <w:u w:val="single"/>
          <w:lang w:val="uk-UA"/>
        </w:rPr>
        <w:t xml:space="preserve">   (</w:t>
      </w:r>
      <w:r w:rsidRPr="008B6701">
        <w:rPr>
          <w:rFonts w:ascii="Times New Roman" w:hAnsi="Times New Roman"/>
          <w:sz w:val="28"/>
          <w:szCs w:val="28"/>
          <w:lang w:val="uk-UA"/>
        </w:rPr>
        <w:t>дата звернення: 15.02.2024);</w:t>
      </w:r>
    </w:p>
    <w:p w14:paraId="342B0A48" w14:textId="77777777" w:rsidR="008B6701" w:rsidRPr="008B6701" w:rsidRDefault="008B6701" w:rsidP="008B670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</w:rPr>
        <w:t xml:space="preserve">Урок 420. Дифракция света. Дифракционная </w:t>
      </w:r>
      <w:proofErr w:type="spellStart"/>
      <w:r w:rsidRPr="008B6701">
        <w:rPr>
          <w:rFonts w:ascii="Times New Roman" w:hAnsi="Times New Roman"/>
          <w:sz w:val="28"/>
          <w:szCs w:val="28"/>
        </w:rPr>
        <w:t>решетк</w:t>
      </w:r>
      <w:proofErr w:type="spellEnd"/>
      <w:r w:rsidRPr="008B6701"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8B6701">
        <w:rPr>
          <w:rFonts w:ascii="Times New Roman" w:hAnsi="Times New Roman"/>
          <w:sz w:val="28"/>
          <w:szCs w:val="28"/>
          <w:lang w:val="en-US"/>
        </w:rPr>
        <w:t>//URL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3" w:history="1">
        <w:r w:rsidRPr="008B6701">
          <w:rPr>
            <w:rStyle w:val="a3"/>
            <w:rFonts w:ascii="Times New Roman" w:hAnsi="Times New Roman"/>
            <w:sz w:val="28"/>
            <w:szCs w:val="28"/>
            <w:lang w:val="uk-UA"/>
          </w:rPr>
          <w:t>https://www.youtube.com/watch?v=gE3zO9FSDm0</w:t>
        </w:r>
      </w:hyperlink>
      <w:r w:rsidRPr="008B6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6701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дата звернення: </w:t>
      </w:r>
      <w:proofErr w:type="gramStart"/>
      <w:r w:rsidRPr="008B6701">
        <w:rPr>
          <w:rFonts w:ascii="Times New Roman" w:hAnsi="Times New Roman"/>
          <w:sz w:val="28"/>
          <w:szCs w:val="28"/>
          <w:lang w:val="uk-UA"/>
        </w:rPr>
        <w:t>15.02.2024 )</w:t>
      </w:r>
      <w:proofErr w:type="gramEnd"/>
      <w:r w:rsidRPr="008B6701">
        <w:rPr>
          <w:rFonts w:ascii="Times New Roman" w:hAnsi="Times New Roman"/>
          <w:sz w:val="28"/>
          <w:szCs w:val="28"/>
          <w:lang w:val="uk-UA"/>
        </w:rPr>
        <w:t>;</w:t>
      </w:r>
    </w:p>
    <w:p w14:paraId="72363728" w14:textId="77777777" w:rsidR="008B6701" w:rsidRPr="008B6701" w:rsidRDefault="008B6701" w:rsidP="008B670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B6701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8B6701">
        <w:rPr>
          <w:rFonts w:ascii="Times New Roman" w:hAnsi="Times New Roman"/>
          <w:sz w:val="28"/>
          <w:szCs w:val="28"/>
        </w:rPr>
        <w:t>Роботи</w:t>
      </w:r>
      <w:proofErr w:type="spellEnd"/>
      <w:r w:rsidRPr="008B6701">
        <w:rPr>
          <w:rFonts w:ascii="Times New Roman" w:hAnsi="Times New Roman"/>
          <w:sz w:val="28"/>
          <w:szCs w:val="28"/>
        </w:rPr>
        <w:t xml:space="preserve"> Та Характеристики Спектрофотометра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6701">
        <w:rPr>
          <w:rFonts w:ascii="Times New Roman" w:hAnsi="Times New Roman"/>
          <w:sz w:val="28"/>
          <w:szCs w:val="28"/>
          <w:lang w:val="en-US"/>
        </w:rPr>
        <w:t>//URL</w:t>
      </w:r>
      <w:r w:rsidRPr="008B6701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8B6701">
        <w:rPr>
          <w:rFonts w:ascii="Times New Roman" w:hAnsi="Times New Roman"/>
          <w:sz w:val="28"/>
          <w:szCs w:val="28"/>
          <w:lang w:val="en-US"/>
        </w:rPr>
        <w:t>https</w:t>
      </w:r>
      <w:r w:rsidRPr="008B6701">
        <w:rPr>
          <w:rFonts w:ascii="Times New Roman" w:hAnsi="Times New Roman"/>
          <w:sz w:val="28"/>
          <w:szCs w:val="28"/>
          <w:lang w:val="uk-UA"/>
        </w:rPr>
        <w:t>:</w:t>
      </w:r>
      <w:r w:rsidRPr="008B6701">
        <w:rPr>
          <w:rFonts w:ascii="Times New Roman" w:hAnsi="Times New Roman"/>
          <w:sz w:val="28"/>
          <w:szCs w:val="28"/>
          <w:lang w:val="en-US"/>
        </w:rPr>
        <w:t>//</w:t>
      </w:r>
      <w:hyperlink r:id="rId74" w:history="1">
        <w:r w:rsidRPr="008B6701">
          <w:rPr>
            <w:rStyle w:val="a3"/>
            <w:rFonts w:ascii="Times New Roman" w:hAnsi="Times New Roman"/>
            <w:sz w:val="28"/>
            <w:szCs w:val="28"/>
          </w:rPr>
          <w:t xml:space="preserve">Принцип </w:t>
        </w:r>
      </w:hyperlink>
      <w:hyperlink r:id="rId75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</w:rPr>
          <w:t>роботи</w:t>
        </w:r>
        <w:proofErr w:type="spellEnd"/>
      </w:hyperlink>
      <w:hyperlink r:id="rId76" w:history="1">
        <w:r w:rsidRPr="008B6701">
          <w:rPr>
            <w:rStyle w:val="a3"/>
            <w:rFonts w:ascii="Times New Roman" w:hAnsi="Times New Roman"/>
            <w:sz w:val="28"/>
            <w:szCs w:val="28"/>
          </w:rPr>
          <w:t xml:space="preserve"> та характеристики спектрофотометра - </w:t>
        </w:r>
      </w:hyperlink>
      <w:hyperlink r:id="rId77" w:history="1">
        <w:proofErr w:type="spellStart"/>
        <w:r w:rsidRPr="008B6701">
          <w:rPr>
            <w:rStyle w:val="a3"/>
            <w:rFonts w:ascii="Times New Roman" w:hAnsi="Times New Roman"/>
            <w:sz w:val="28"/>
            <w:szCs w:val="28"/>
          </w:rPr>
          <w:t>Знання</w:t>
        </w:r>
        <w:proofErr w:type="spellEnd"/>
      </w:hyperlink>
      <w:hyperlink r:id="rId78" w:history="1">
        <w:r w:rsidRPr="008B6701">
          <w:rPr>
            <w:rStyle w:val="a3"/>
            <w:rFonts w:ascii="Times New Roman" w:hAnsi="Times New Roman"/>
            <w:sz w:val="28"/>
            <w:szCs w:val="28"/>
          </w:rPr>
          <w:t xml:space="preserve"> (led-diode.com)</w:t>
        </w:r>
      </w:hyperlink>
      <w:r w:rsidRPr="008B67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B6701">
        <w:rPr>
          <w:rFonts w:ascii="Times New Roman" w:hAnsi="Times New Roman"/>
          <w:sz w:val="28"/>
          <w:szCs w:val="28"/>
          <w:u w:val="single"/>
          <w:lang w:val="uk-UA"/>
        </w:rPr>
        <w:t>(</w:t>
      </w:r>
      <w:r w:rsidRPr="008B6701">
        <w:rPr>
          <w:rFonts w:ascii="Times New Roman" w:hAnsi="Times New Roman"/>
          <w:sz w:val="28"/>
          <w:szCs w:val="28"/>
          <w:lang w:val="uk-UA"/>
        </w:rPr>
        <w:t>дата звернення: 15.02.2024 )</w:t>
      </w:r>
      <w:r w:rsidRPr="008B6701">
        <w:rPr>
          <w:rFonts w:ascii="Times New Roman" w:hAnsi="Times New Roman"/>
          <w:sz w:val="28"/>
          <w:szCs w:val="28"/>
          <w:lang w:val="en-US"/>
        </w:rPr>
        <w:t>.</w:t>
      </w:r>
    </w:p>
    <w:p w14:paraId="7C1F253A" w14:textId="23F1FB85" w:rsidR="005946F7" w:rsidRPr="005946F7" w:rsidRDefault="005946F7" w:rsidP="008B6701">
      <w:pPr>
        <w:pStyle w:val="a4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</w:pPr>
    </w:p>
    <w:sectPr w:rsidR="005946F7" w:rsidRPr="005946F7">
      <w:headerReference w:type="default" r:id="rId7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199C" w14:textId="77777777" w:rsidR="00C932AD" w:rsidRDefault="00C932AD" w:rsidP="004F06BD">
      <w:pPr>
        <w:spacing w:after="0" w:line="240" w:lineRule="auto"/>
      </w:pPr>
      <w:r>
        <w:separator/>
      </w:r>
    </w:p>
  </w:endnote>
  <w:endnote w:type="continuationSeparator" w:id="0">
    <w:p w14:paraId="42C40536" w14:textId="77777777" w:rsidR="00C932AD" w:rsidRDefault="00C932AD" w:rsidP="004F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04B3" w14:textId="77777777" w:rsidR="00C932AD" w:rsidRDefault="00C932AD" w:rsidP="004F06BD">
      <w:pPr>
        <w:spacing w:after="0" w:line="240" w:lineRule="auto"/>
      </w:pPr>
      <w:r>
        <w:separator/>
      </w:r>
    </w:p>
  </w:footnote>
  <w:footnote w:type="continuationSeparator" w:id="0">
    <w:p w14:paraId="3FFC6EC3" w14:textId="77777777" w:rsidR="00C932AD" w:rsidRDefault="00C932AD" w:rsidP="004F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02755"/>
      <w:docPartObj>
        <w:docPartGallery w:val="Page Numbers (Top of Page)"/>
        <w:docPartUnique/>
      </w:docPartObj>
    </w:sdtPr>
    <w:sdtContent>
      <w:p w14:paraId="33A1FE83" w14:textId="6AB4C3B8" w:rsidR="00C43DD0" w:rsidRDefault="00C43DD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F7">
          <w:rPr>
            <w:noProof/>
          </w:rPr>
          <w:t>4</w:t>
        </w:r>
        <w:r>
          <w:fldChar w:fldCharType="end"/>
        </w:r>
      </w:p>
    </w:sdtContent>
  </w:sdt>
  <w:p w14:paraId="08A83B2D" w14:textId="77777777" w:rsidR="00C43DD0" w:rsidRDefault="00C43D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8F"/>
    <w:multiLevelType w:val="hybridMultilevel"/>
    <w:tmpl w:val="ED26494C"/>
    <w:lvl w:ilvl="0" w:tplc="4A3AE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8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4B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E52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4F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C6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8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AF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06A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6FCD"/>
    <w:multiLevelType w:val="hybridMultilevel"/>
    <w:tmpl w:val="916E8E70"/>
    <w:lvl w:ilvl="0" w:tplc="C772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F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6A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4B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C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6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4F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4B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C56FC3"/>
    <w:multiLevelType w:val="hybridMultilevel"/>
    <w:tmpl w:val="C6DC7E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1CD2"/>
    <w:multiLevelType w:val="hybridMultilevel"/>
    <w:tmpl w:val="510CD21C"/>
    <w:lvl w:ilvl="0" w:tplc="069AB2F0">
      <w:numFmt w:val="bullet"/>
      <w:lvlText w:val="-"/>
      <w:lvlJc w:val="left"/>
      <w:pPr>
        <w:ind w:left="9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 w15:restartNumberingAfterBreak="0">
    <w:nsid w:val="572160E1"/>
    <w:multiLevelType w:val="hybridMultilevel"/>
    <w:tmpl w:val="BA18DDC4"/>
    <w:lvl w:ilvl="0" w:tplc="29D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2E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AA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0E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C4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6F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C9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6E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55AAE"/>
    <w:multiLevelType w:val="hybridMultilevel"/>
    <w:tmpl w:val="C1AEE1DE"/>
    <w:lvl w:ilvl="0" w:tplc="D01EAD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9382092">
    <w:abstractNumId w:val="3"/>
  </w:num>
  <w:num w:numId="2" w16cid:durableId="2085447707">
    <w:abstractNumId w:val="2"/>
  </w:num>
  <w:num w:numId="3" w16cid:durableId="1072241014">
    <w:abstractNumId w:val="5"/>
  </w:num>
  <w:num w:numId="4" w16cid:durableId="499927862">
    <w:abstractNumId w:val="1"/>
  </w:num>
  <w:num w:numId="5" w16cid:durableId="1090467250">
    <w:abstractNumId w:val="0"/>
  </w:num>
  <w:num w:numId="6" w16cid:durableId="564148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F69"/>
    <w:rsid w:val="00040C41"/>
    <w:rsid w:val="00053422"/>
    <w:rsid w:val="000607AB"/>
    <w:rsid w:val="000B735C"/>
    <w:rsid w:val="00162763"/>
    <w:rsid w:val="00186C73"/>
    <w:rsid w:val="001B5969"/>
    <w:rsid w:val="001D7415"/>
    <w:rsid w:val="001E1B22"/>
    <w:rsid w:val="00252FBE"/>
    <w:rsid w:val="002D18BA"/>
    <w:rsid w:val="003B4841"/>
    <w:rsid w:val="003C67FF"/>
    <w:rsid w:val="003C7498"/>
    <w:rsid w:val="00476DCC"/>
    <w:rsid w:val="004773FC"/>
    <w:rsid w:val="004F06BD"/>
    <w:rsid w:val="00510C28"/>
    <w:rsid w:val="00524171"/>
    <w:rsid w:val="0053074D"/>
    <w:rsid w:val="005946F7"/>
    <w:rsid w:val="005F387C"/>
    <w:rsid w:val="005F4A2D"/>
    <w:rsid w:val="00625087"/>
    <w:rsid w:val="006D0E8E"/>
    <w:rsid w:val="006E6C71"/>
    <w:rsid w:val="007C2D1C"/>
    <w:rsid w:val="007D3F72"/>
    <w:rsid w:val="008337A4"/>
    <w:rsid w:val="008B6701"/>
    <w:rsid w:val="009310C1"/>
    <w:rsid w:val="00984F69"/>
    <w:rsid w:val="00994772"/>
    <w:rsid w:val="009B65D5"/>
    <w:rsid w:val="00A6788D"/>
    <w:rsid w:val="00B12BF4"/>
    <w:rsid w:val="00B40031"/>
    <w:rsid w:val="00B661E6"/>
    <w:rsid w:val="00B729DD"/>
    <w:rsid w:val="00C43DD0"/>
    <w:rsid w:val="00C932AD"/>
    <w:rsid w:val="00FC26FA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CB74"/>
  <w15:docId w15:val="{58F0A5AA-DCCD-4880-B0F7-2E2CCEE9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6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F6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8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84F6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984F69"/>
  </w:style>
  <w:style w:type="paragraph" w:styleId="a4">
    <w:name w:val="List Paragraph"/>
    <w:basedOn w:val="a"/>
    <w:uiPriority w:val="34"/>
    <w:qFormat/>
    <w:rsid w:val="0099477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9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99477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F06BD"/>
    <w:rPr>
      <w:lang w:val="ru-RU"/>
    </w:rPr>
  </w:style>
  <w:style w:type="paragraph" w:styleId="a8">
    <w:name w:val="footer"/>
    <w:basedOn w:val="a"/>
    <w:link w:val="a9"/>
    <w:uiPriority w:val="99"/>
    <w:unhideWhenUsed/>
    <w:rsid w:val="004F0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F06BD"/>
    <w:rPr>
      <w:lang w:val="ru-RU"/>
    </w:rPr>
  </w:style>
  <w:style w:type="character" w:styleId="aa">
    <w:name w:val="Placeholder Text"/>
    <w:basedOn w:val="a0"/>
    <w:uiPriority w:val="99"/>
    <w:semiHidden/>
    <w:rsid w:val="007D3F7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D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D3F72"/>
    <w:rPr>
      <w:rFonts w:ascii="Tahoma" w:hAnsi="Tahoma" w:cs="Tahoma"/>
      <w:sz w:val="16"/>
      <w:szCs w:val="16"/>
      <w:lang w:val="ru-RU"/>
    </w:rPr>
  </w:style>
  <w:style w:type="character" w:styleId="ad">
    <w:name w:val="Unresolved Mention"/>
    <w:basedOn w:val="a0"/>
    <w:uiPriority w:val="99"/>
    <w:semiHidden/>
    <w:unhideWhenUsed/>
    <w:rsid w:val="008B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5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asyphysics.in.ua/11clas/optics/%D0%B4%D0%B8%D1%81%D0%BF%D0%B5%D1%80%D1%81%D0%B8%D1%8F-%D1%81%D0%B2%D0%B5%D1%82%D0%B0/" TargetMode="External"/><Relationship Id="rId21" Type="http://schemas.openxmlformats.org/officeDocument/2006/relationships/hyperlink" Target="https://www.easyphysics.in.ua/11clas/optics/%D0%B4%D0%B8%D1%81%D0%BF%D0%B5%D1%80%D1%81%D0%B8%D1%8F-%D1%81%D0%B2%D0%B5%D1%82%D0%B0/" TargetMode="External"/><Relationship Id="rId42" Type="http://schemas.openxmlformats.org/officeDocument/2006/relationships/hyperlink" Target="https://www.easyphysics.in.ua/11clas/optics/%D0%B4%D0%B8%D1%81%D0%BF%D0%B5%D1%80%D1%81%D0%B8%D1%8F-%D1%81%D0%B2%D0%B5%D1%82%D0%B0/" TargetMode="External"/><Relationship Id="rId47" Type="http://schemas.openxmlformats.org/officeDocument/2006/relationships/hyperlink" Target="https://www.easyphysics.in.ua/11clas/optics/%D0%B4%D0%B8%D1%81%D0%BF%D0%B5%D1%80%D1%81%D0%B8%D1%8F-%D1%81%D0%B2%D0%B5%D1%82%D0%B0/" TargetMode="External"/><Relationship Id="rId63" Type="http://schemas.openxmlformats.org/officeDocument/2006/relationships/hyperlink" Target="https://www.easyphysics.in.ua/11clas/optics/%D0%B4%D0%B8%D1%81%D0%BF%D0%B5%D1%80%D1%81%D0%B8%D1%8F-%D1%81%D0%B2%D0%B5%D1%82%D0%B0/" TargetMode="External"/><Relationship Id="rId68" Type="http://schemas.openxmlformats.org/officeDocument/2006/relationships/hyperlink" Target="https://www.easyphysics.in.ua/11clas/optics/%D0%B4%D0%B8%D1%81%D0%BF%D0%B5%D1%80%D1%81%D0%B8%D1%8F-%D1%81%D0%B2%D0%B5%D1%82%D0%B0/" TargetMode="External"/><Relationship Id="rId16" Type="http://schemas.openxmlformats.org/officeDocument/2006/relationships/hyperlink" Target="https://www.easyphysics.in.ua/11clas/optics/%D0%B4%D0%B8%D1%81%D0%BF%D0%B5%D1%80%D1%81%D0%B8%D1%8F-%D1%81%D0%B2%D0%B5%D1%82%D0%B0/" TargetMode="External"/><Relationship Id="rId11" Type="http://schemas.openxmlformats.org/officeDocument/2006/relationships/hyperlink" Target="https://www.easyphysics.in.ua/11clas/optics/%D0%B4%D0%B8%D1%81%D0%BF%D0%B5%D1%80%D1%81%D0%B8%D1%8F-%D1%81%D0%B2%D0%B5%D1%82%D0%B0/" TargetMode="External"/><Relationship Id="rId32" Type="http://schemas.openxmlformats.org/officeDocument/2006/relationships/hyperlink" Target="https://www.easyphysics.in.ua/11clas/optics/%D0%B4%D0%B8%D1%81%D0%BF%D0%B5%D1%80%D1%81%D0%B8%D1%8F-%D1%81%D0%B2%D0%B5%D1%82%D0%B0/" TargetMode="External"/><Relationship Id="rId37" Type="http://schemas.openxmlformats.org/officeDocument/2006/relationships/hyperlink" Target="https://www.easyphysics.in.ua/11clas/optics/%D0%B4%D0%B8%D1%81%D0%BF%D0%B5%D1%80%D1%81%D0%B8%D1%8F-%D1%81%D0%B2%D0%B5%D1%82%D0%B0/" TargetMode="External"/><Relationship Id="rId53" Type="http://schemas.openxmlformats.org/officeDocument/2006/relationships/hyperlink" Target="https://www.easyphysics.in.ua/11clas/optics/%D0%B4%D0%B8%D1%81%D0%BF%D0%B5%D1%80%D1%81%D0%B8%D1%8F-%D1%81%D0%B2%D0%B5%D1%82%D0%B0/" TargetMode="External"/><Relationship Id="rId58" Type="http://schemas.openxmlformats.org/officeDocument/2006/relationships/hyperlink" Target="https://www.easyphysics.in.ua/11clas/optics/%D0%B4%D0%B8%D1%81%D0%BF%D0%B5%D1%80%D1%81%D0%B8%D1%8F-%D1%81%D0%B2%D0%B5%D1%82%D0%B0/" TargetMode="External"/><Relationship Id="rId74" Type="http://schemas.openxmlformats.org/officeDocument/2006/relationships/hyperlink" Target="http://ua.led-diode.com/info/working-principle-and-characteristics-of-spect-79970260.html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easyphysics.in.ua/11clas/optics/%D0%B4%D0%B8%D1%81%D0%BF%D0%B5%D1%80%D1%81%D0%B8%D1%8F-%D1%81%D0%B2%D0%B5%D1%82%D0%B0/" TargetMode="External"/><Relationship Id="rId19" Type="http://schemas.openxmlformats.org/officeDocument/2006/relationships/hyperlink" Target="https://www.easyphysics.in.ua/11clas/optics/%D0%B4%D0%B8%D1%81%D0%BF%D0%B5%D1%80%D1%81%D0%B8%D1%8F-%D1%81%D0%B2%D0%B5%D1%82%D0%B0/" TargetMode="External"/><Relationship Id="rId14" Type="http://schemas.openxmlformats.org/officeDocument/2006/relationships/hyperlink" Target="https://www.easyphysics.in.ua/11clas/optics/%D0%B4%D0%B8%D1%81%D0%BF%D0%B5%D1%80%D1%81%D0%B8%D1%8F-%D1%81%D0%B2%D0%B5%D1%82%D0%B0/" TargetMode="External"/><Relationship Id="rId22" Type="http://schemas.openxmlformats.org/officeDocument/2006/relationships/hyperlink" Target="https://www.easyphysics.in.ua/11clas/optics/%D0%B4%D0%B8%D1%81%D0%BF%D0%B5%D1%80%D1%81%D0%B8%D1%8F-%D1%81%D0%B2%D0%B5%D1%82%D0%B0/" TargetMode="External"/><Relationship Id="rId27" Type="http://schemas.openxmlformats.org/officeDocument/2006/relationships/hyperlink" Target="https://www.easyphysics.in.ua/11clas/optics/%D0%B4%D0%B8%D1%81%D0%BF%D0%B5%D1%80%D1%81%D0%B8%D1%8F-%D1%81%D0%B2%D0%B5%D1%82%D0%B0/" TargetMode="External"/><Relationship Id="rId30" Type="http://schemas.openxmlformats.org/officeDocument/2006/relationships/hyperlink" Target="https://www.easyphysics.in.ua/11clas/optics/%D0%B4%D0%B8%D1%81%D0%BF%D0%B5%D1%80%D1%81%D0%B8%D1%8F-%D1%81%D0%B2%D0%B5%D1%82%D0%B0/" TargetMode="External"/><Relationship Id="rId35" Type="http://schemas.openxmlformats.org/officeDocument/2006/relationships/hyperlink" Target="https://www.easyphysics.in.ua/11clas/optics/%D0%B4%D0%B8%D1%81%D0%BF%D0%B5%D1%80%D1%81%D0%B8%D1%8F-%D1%81%D0%B2%D0%B5%D1%82%D0%B0/" TargetMode="External"/><Relationship Id="rId43" Type="http://schemas.openxmlformats.org/officeDocument/2006/relationships/hyperlink" Target="https://www.easyphysics.in.ua/11clas/optics/%D0%B4%D0%B8%D1%81%D0%BF%D0%B5%D1%80%D1%81%D0%B8%D1%8F-%D1%81%D0%B2%D0%B5%D1%82%D0%B0/" TargetMode="External"/><Relationship Id="rId48" Type="http://schemas.openxmlformats.org/officeDocument/2006/relationships/hyperlink" Target="https://www.easyphysics.in.ua/11clas/optics/%D0%B4%D0%B8%D1%81%D0%BF%D0%B5%D1%80%D1%81%D0%B8%D1%8F-%D1%81%D0%B2%D0%B5%D1%82%D0%B0/" TargetMode="External"/><Relationship Id="rId56" Type="http://schemas.openxmlformats.org/officeDocument/2006/relationships/hyperlink" Target="https://www.easyphysics.in.ua/11clas/optics/%D0%B4%D0%B8%D1%81%D0%BF%D0%B5%D1%80%D1%81%D0%B8%D1%8F-%D1%81%D0%B2%D0%B5%D1%82%D0%B0/" TargetMode="External"/><Relationship Id="rId64" Type="http://schemas.openxmlformats.org/officeDocument/2006/relationships/hyperlink" Target="https://www.easyphysics.in.ua/11clas/optics/%D0%B4%D0%B8%D1%81%D0%BF%D0%B5%D1%80%D1%81%D0%B8%D1%8F-%D1%81%D0%B2%D0%B5%D1%82%D0%B0/" TargetMode="External"/><Relationship Id="rId69" Type="http://schemas.openxmlformats.org/officeDocument/2006/relationships/hyperlink" Target="https://www.youtube.com/watch?v=HbOobh1-L44" TargetMode="External"/><Relationship Id="rId77" Type="http://schemas.openxmlformats.org/officeDocument/2006/relationships/hyperlink" Target="http://ua.led-diode.com/info/working-principle-and-characteristics-of-spect-79970260.html" TargetMode="External"/><Relationship Id="rId8" Type="http://schemas.openxmlformats.org/officeDocument/2006/relationships/hyperlink" Target="mailto:sofiadzuba362@gmail.com" TargetMode="External"/><Relationship Id="rId51" Type="http://schemas.openxmlformats.org/officeDocument/2006/relationships/hyperlink" Target="https://www.easyphysics.in.ua/11clas/optics/%D0%B4%D0%B8%D1%81%D0%BF%D0%B5%D1%80%D1%81%D0%B8%D1%8F-%D1%81%D0%B2%D0%B5%D1%82%D0%B0/" TargetMode="External"/><Relationship Id="rId72" Type="http://schemas.openxmlformats.org/officeDocument/2006/relationships/hyperlink" Target="https://uk.wikipedia.org/wiki/%D0%A1%D0%BF%D0%B5%D0%BA%D1%82%D1%80%D0%BE%D0%BC%D0%B5%D1%82%D1%8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easyphysics.in.ua/11clas/optics/%D0%B4%D0%B8%D1%81%D0%BF%D0%B5%D1%80%D1%81%D0%B8%D1%8F-%D1%81%D0%B2%D0%B5%D1%82%D0%B0/" TargetMode="External"/><Relationship Id="rId17" Type="http://schemas.openxmlformats.org/officeDocument/2006/relationships/hyperlink" Target="https://www.easyphysics.in.ua/11clas/optics/%D0%B4%D0%B8%D1%81%D0%BF%D0%B5%D1%80%D1%81%D0%B8%D1%8F-%D1%81%D0%B2%D0%B5%D1%82%D0%B0/" TargetMode="External"/><Relationship Id="rId25" Type="http://schemas.openxmlformats.org/officeDocument/2006/relationships/hyperlink" Target="https://www.easyphysics.in.ua/11clas/optics/%D0%B4%D0%B8%D1%81%D0%BF%D0%B5%D1%80%D1%81%D0%B8%D1%8F-%D1%81%D0%B2%D0%B5%D1%82%D0%B0/" TargetMode="External"/><Relationship Id="rId33" Type="http://schemas.openxmlformats.org/officeDocument/2006/relationships/hyperlink" Target="https://www.easyphysics.in.ua/11clas/optics/%D0%B4%D0%B8%D1%81%D0%BF%D0%B5%D1%80%D1%81%D0%B8%D1%8F-%D1%81%D0%B2%D0%B5%D1%82%D0%B0/" TargetMode="External"/><Relationship Id="rId38" Type="http://schemas.openxmlformats.org/officeDocument/2006/relationships/hyperlink" Target="https://www.easyphysics.in.ua/11clas/optics/%D0%B4%D0%B8%D1%81%D0%BF%D0%B5%D1%80%D1%81%D0%B8%D1%8F-%D1%81%D0%B2%D0%B5%D1%82%D0%B0/" TargetMode="External"/><Relationship Id="rId46" Type="http://schemas.openxmlformats.org/officeDocument/2006/relationships/hyperlink" Target="https://www.easyphysics.in.ua/11clas/optics/%D0%B4%D0%B8%D1%81%D0%BF%D0%B5%D1%80%D1%81%D0%B8%D1%8F-%D1%81%D0%B2%D0%B5%D1%82%D0%B0/" TargetMode="External"/><Relationship Id="rId59" Type="http://schemas.openxmlformats.org/officeDocument/2006/relationships/hyperlink" Target="https://www.easyphysics.in.ua/11clas/optics/%D0%B4%D0%B8%D1%81%D0%BF%D0%B5%D1%80%D1%81%D0%B8%D1%8F-%D1%81%D0%B2%D0%B5%D1%82%D0%B0/" TargetMode="External"/><Relationship Id="rId67" Type="http://schemas.openxmlformats.org/officeDocument/2006/relationships/hyperlink" Target="https://www.easyphysics.in.ua/11clas/optics/%D0%B4%D0%B8%D1%81%D0%BF%D0%B5%D1%80%D1%81%D0%B8%D1%8F-%D1%81%D0%B2%D0%B5%D1%82%D0%B0/" TargetMode="External"/><Relationship Id="rId20" Type="http://schemas.openxmlformats.org/officeDocument/2006/relationships/hyperlink" Target="https://www.easyphysics.in.ua/11clas/optics/%D0%B4%D0%B8%D1%81%D0%BF%D0%B5%D1%80%D1%81%D0%B8%D1%8F-%D1%81%D0%B2%D0%B5%D1%82%D0%B0/" TargetMode="External"/><Relationship Id="rId41" Type="http://schemas.openxmlformats.org/officeDocument/2006/relationships/hyperlink" Target="https://www.easyphysics.in.ua/11clas/optics/%D0%B4%D0%B8%D1%81%D0%BF%D0%B5%D1%80%D1%81%D0%B8%D1%8F-%D1%81%D0%B2%D0%B5%D1%82%D0%B0/" TargetMode="External"/><Relationship Id="rId54" Type="http://schemas.openxmlformats.org/officeDocument/2006/relationships/hyperlink" Target="https://www.easyphysics.in.ua/11clas/optics/%D0%B4%D0%B8%D1%81%D0%BF%D0%B5%D1%80%D1%81%D0%B8%D1%8F-%D1%81%D0%B2%D0%B5%D1%82%D0%B0/" TargetMode="External"/><Relationship Id="rId62" Type="http://schemas.openxmlformats.org/officeDocument/2006/relationships/hyperlink" Target="https://www.easyphysics.in.ua/11clas/optics/%D0%B4%D0%B8%D1%81%D0%BF%D0%B5%D1%80%D1%81%D0%B8%D1%8F-%D1%81%D0%B2%D0%B5%D1%82%D0%B0/" TargetMode="External"/><Relationship Id="rId70" Type="http://schemas.openxmlformats.org/officeDocument/2006/relationships/hyperlink" Target="https://uk.wikipedia.org/wiki/%D0%A1%D0%BF%D0%B5%D0%BA%D1%82%D1%80%D0%BE%D0%BC%D0%B5%D1%82%D1%80" TargetMode="External"/><Relationship Id="rId75" Type="http://schemas.openxmlformats.org/officeDocument/2006/relationships/hyperlink" Target="http://ua.led-diode.com/info/working-principle-and-characteristics-of-spect-7997026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asyphysics.in.ua/11clas/optics/%D0%B4%D0%B8%D1%81%D0%BF%D0%B5%D1%80%D1%81%D0%B8%D1%8F-%D1%81%D0%B2%D0%B5%D1%82%D0%B0/" TargetMode="External"/><Relationship Id="rId23" Type="http://schemas.openxmlformats.org/officeDocument/2006/relationships/hyperlink" Target="https://www.easyphysics.in.ua/11clas/optics/%D0%B4%D0%B8%D1%81%D0%BF%D0%B5%D1%80%D1%81%D0%B8%D1%8F-%D1%81%D0%B2%D0%B5%D1%82%D0%B0/" TargetMode="External"/><Relationship Id="rId28" Type="http://schemas.openxmlformats.org/officeDocument/2006/relationships/hyperlink" Target="https://www.easyphysics.in.ua/11clas/optics/%D0%B4%D0%B8%D1%81%D0%BF%D0%B5%D1%80%D1%81%D0%B8%D1%8F-%D1%81%D0%B2%D0%B5%D1%82%D0%B0/" TargetMode="External"/><Relationship Id="rId36" Type="http://schemas.openxmlformats.org/officeDocument/2006/relationships/hyperlink" Target="https://www.easyphysics.in.ua/11clas/optics/%D0%B4%D0%B8%D1%81%D0%BF%D0%B5%D1%80%D1%81%D0%B8%D1%8F-%D1%81%D0%B2%D0%B5%D1%82%D0%B0/" TargetMode="External"/><Relationship Id="rId49" Type="http://schemas.openxmlformats.org/officeDocument/2006/relationships/hyperlink" Target="https://www.easyphysics.in.ua/11clas/optics/%D0%B4%D0%B8%D1%81%D0%BF%D0%B5%D1%80%D1%81%D0%B8%D1%8F-%D1%81%D0%B2%D0%B5%D1%82%D0%B0/" TargetMode="External"/><Relationship Id="rId57" Type="http://schemas.openxmlformats.org/officeDocument/2006/relationships/hyperlink" Target="https://www.easyphysics.in.ua/11clas/optics/%D0%B4%D0%B8%D1%81%D0%BF%D0%B5%D1%80%D1%81%D0%B8%D1%8F-%D1%81%D0%B2%D0%B5%D1%82%D0%B0/" TargetMode="External"/><Relationship Id="rId10" Type="http://schemas.openxmlformats.org/officeDocument/2006/relationships/hyperlink" Target="https://www.easyphysics.in.ua/11clas/optics/%D0%B4%D0%B8%D1%81%D0%BF%D0%B5%D1%80%D1%81%D0%B8%D1%8F-%D1%81%D0%B2%D0%B5%D1%82%D0%B0/" TargetMode="External"/><Relationship Id="rId31" Type="http://schemas.openxmlformats.org/officeDocument/2006/relationships/hyperlink" Target="https://www.easyphysics.in.ua/11clas/optics/%D0%B4%D0%B8%D1%81%D0%BF%D0%B5%D1%80%D1%81%D0%B8%D1%8F-%D1%81%D0%B2%D0%B5%D1%82%D0%B0/" TargetMode="External"/><Relationship Id="rId44" Type="http://schemas.openxmlformats.org/officeDocument/2006/relationships/hyperlink" Target="https://www.easyphysics.in.ua/11clas/optics/%D0%B4%D0%B8%D1%81%D0%BF%D0%B5%D1%80%D1%81%D0%B8%D1%8F-%D1%81%D0%B2%D0%B5%D1%82%D0%B0/" TargetMode="External"/><Relationship Id="rId52" Type="http://schemas.openxmlformats.org/officeDocument/2006/relationships/hyperlink" Target="https://www.easyphysics.in.ua/11clas/optics/%D0%B4%D0%B8%D1%81%D0%BF%D0%B5%D1%80%D1%81%D0%B8%D1%8F-%D1%81%D0%B2%D0%B5%D1%82%D0%B0/" TargetMode="External"/><Relationship Id="rId60" Type="http://schemas.openxmlformats.org/officeDocument/2006/relationships/hyperlink" Target="https://www.easyphysics.in.ua/11clas/optics/%D0%B4%D0%B8%D1%81%D0%BF%D0%B5%D1%80%D1%81%D0%B8%D1%8F-%D1%81%D0%B2%D0%B5%D1%82%D0%B0/" TargetMode="External"/><Relationship Id="rId65" Type="http://schemas.openxmlformats.org/officeDocument/2006/relationships/hyperlink" Target="https://www.easyphysics.in.ua/11clas/optics/%D0%B4%D0%B8%D1%81%D0%BF%D0%B5%D1%80%D1%81%D0%B8%D1%8F-%D1%81%D0%B2%D0%B5%D1%82%D0%B0/" TargetMode="External"/><Relationship Id="rId73" Type="http://schemas.openxmlformats.org/officeDocument/2006/relationships/hyperlink" Target="https://www.youtube.com/watch?v=gE3zO9FSDm0" TargetMode="External"/><Relationship Id="rId78" Type="http://schemas.openxmlformats.org/officeDocument/2006/relationships/hyperlink" Target="http://ua.led-diode.com/info/working-principle-and-characteristics-of-spect-79970260.html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asyphysics.in.ua/11clas/optics/%D0%B4%D0%B8%D1%81%D0%BF%D0%B5%D1%80%D1%81%D0%B8%D1%8F-%D1%81%D0%B2%D0%B5%D1%82%D0%B0/" TargetMode="External"/><Relationship Id="rId13" Type="http://schemas.openxmlformats.org/officeDocument/2006/relationships/hyperlink" Target="https://www.easyphysics.in.ua/11clas/optics/%D0%B4%D0%B8%D1%81%D0%BF%D0%B5%D1%80%D1%81%D0%B8%D1%8F-%D1%81%D0%B2%D0%B5%D1%82%D0%B0/" TargetMode="External"/><Relationship Id="rId18" Type="http://schemas.openxmlformats.org/officeDocument/2006/relationships/hyperlink" Target="https://www.easyphysics.in.ua/11clas/optics/%D0%B4%D0%B8%D1%81%D0%BF%D0%B5%D1%80%D1%81%D0%B8%D1%8F-%D1%81%D0%B2%D0%B5%D1%82%D0%B0/" TargetMode="External"/><Relationship Id="rId39" Type="http://schemas.openxmlformats.org/officeDocument/2006/relationships/hyperlink" Target="https://www.easyphysics.in.ua/11clas/optics/%D0%B4%D0%B8%D1%81%D0%BF%D0%B5%D1%80%D1%81%D0%B8%D1%8F-%D1%81%D0%B2%D0%B5%D1%82%D0%B0/" TargetMode="External"/><Relationship Id="rId34" Type="http://schemas.openxmlformats.org/officeDocument/2006/relationships/hyperlink" Target="https://www.easyphysics.in.ua/11clas/optics/%D0%B4%D0%B8%D1%81%D0%BF%D0%B5%D1%80%D1%81%D0%B8%D1%8F-%D1%81%D0%B2%D0%B5%D1%82%D0%B0/" TargetMode="External"/><Relationship Id="rId50" Type="http://schemas.openxmlformats.org/officeDocument/2006/relationships/hyperlink" Target="https://www.easyphysics.in.ua/11clas/optics/%D0%B4%D0%B8%D1%81%D0%BF%D0%B5%D1%80%D1%81%D0%B8%D1%8F-%D1%81%D0%B2%D0%B5%D1%82%D0%B0/" TargetMode="External"/><Relationship Id="rId55" Type="http://schemas.openxmlformats.org/officeDocument/2006/relationships/hyperlink" Target="https://www.easyphysics.in.ua/11clas/optics/%D0%B4%D0%B8%D1%81%D0%BF%D0%B5%D1%80%D1%81%D0%B8%D1%8F-%D1%81%D0%B2%D0%B5%D1%82%D0%B0/" TargetMode="External"/><Relationship Id="rId76" Type="http://schemas.openxmlformats.org/officeDocument/2006/relationships/hyperlink" Target="http://ua.led-diode.com/info/working-principle-and-characteristics-of-spect-7997026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k.wikipedia.org/wiki/%D0%A1%D0%BF%D0%B5%D0%BA%D1%82%D1%80%D0%BE%D0%BC%D0%B5%D1%82%D1%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asyphysics.in.ua/11clas/optics/%D0%B4%D0%B8%D1%81%D0%BF%D0%B5%D1%80%D1%81%D0%B8%D1%8F-%D1%81%D0%B2%D0%B5%D1%82%D0%B0/" TargetMode="External"/><Relationship Id="rId24" Type="http://schemas.openxmlformats.org/officeDocument/2006/relationships/hyperlink" Target="https://www.easyphysics.in.ua/11clas/optics/%D0%B4%D0%B8%D1%81%D0%BF%D0%B5%D1%80%D1%81%D0%B8%D1%8F-%D1%81%D0%B2%D0%B5%D1%82%D0%B0/" TargetMode="External"/><Relationship Id="rId40" Type="http://schemas.openxmlformats.org/officeDocument/2006/relationships/hyperlink" Target="https://www.easyphysics.in.ua/11clas/optics/%D0%B4%D0%B8%D1%81%D0%BF%D0%B5%D1%80%D1%81%D0%B8%D1%8F-%D1%81%D0%B2%D0%B5%D1%82%D0%B0/" TargetMode="External"/><Relationship Id="rId45" Type="http://schemas.openxmlformats.org/officeDocument/2006/relationships/hyperlink" Target="https://www.easyphysics.in.ua/11clas/optics/%D0%B4%D0%B8%D1%81%D0%BF%D0%B5%D1%80%D1%81%D0%B8%D1%8F-%D1%81%D0%B2%D0%B5%D1%82%D0%B0/" TargetMode="External"/><Relationship Id="rId66" Type="http://schemas.openxmlformats.org/officeDocument/2006/relationships/hyperlink" Target="https://www.easyphysics.in.ua/11clas/optics/%D0%B4%D0%B8%D1%81%D0%BF%D0%B5%D1%80%D1%81%D0%B8%D1%8F-%D1%81%D0%B2%D0%B5%D1%82%D0%B0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8544-A58D-41EF-BA5C-C2E14916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1866</Words>
  <Characters>13927</Characters>
  <Application>Microsoft Office Word</Application>
  <DocSecurity>0</DocSecurity>
  <Lines>296</Lines>
  <Paragraphs>112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Дзюба</dc:creator>
  <cp:keywords/>
  <dc:description/>
  <cp:lastModifiedBy>Борис Дзюба</cp:lastModifiedBy>
  <cp:revision>4</cp:revision>
  <dcterms:created xsi:type="dcterms:W3CDTF">2024-02-25T18:35:00Z</dcterms:created>
  <dcterms:modified xsi:type="dcterms:W3CDTF">2024-04-11T12:43:00Z</dcterms:modified>
</cp:coreProperties>
</file>