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EEAE" w14:textId="77777777" w:rsidR="000B3F3E" w:rsidRDefault="000B3F3E" w:rsidP="000B3F3E">
      <w:pPr>
        <w:pStyle w:val="11"/>
        <w:spacing w:after="0" w:afterAutospacing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ТЕЗИ</w:t>
      </w:r>
    </w:p>
    <w:p w14:paraId="74E151D0" w14:textId="6E3597C7" w:rsidR="000B3F3E" w:rsidRPr="001B1B9E" w:rsidRDefault="000B3F3E" w:rsidP="000B3F3E">
      <w:pPr>
        <w:pStyle w:val="11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B9E">
        <w:rPr>
          <w:rFonts w:ascii="Times New Roman" w:hAnsi="Times New Roman"/>
          <w:b/>
          <w:sz w:val="28"/>
          <w:szCs w:val="28"/>
        </w:rPr>
        <w:t xml:space="preserve">Тема проекту: </w:t>
      </w:r>
      <w:r>
        <w:rPr>
          <w:rFonts w:ascii="Times New Roman" w:hAnsi="Times New Roman"/>
          <w:sz w:val="28"/>
          <w:szCs w:val="28"/>
        </w:rPr>
        <w:t>Оптичні явища</w:t>
      </w:r>
    </w:p>
    <w:p w14:paraId="030C9925" w14:textId="4F4E1DD7" w:rsidR="000B3F3E" w:rsidRPr="001B1B9E" w:rsidRDefault="000B3F3E" w:rsidP="000B3F3E">
      <w:pPr>
        <w:pStyle w:val="1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1B1B9E">
        <w:rPr>
          <w:rFonts w:ascii="Times New Roman" w:hAnsi="Times New Roman"/>
          <w:b/>
          <w:sz w:val="28"/>
          <w:szCs w:val="28"/>
        </w:rPr>
        <w:t>Автор проекту: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3F3E">
        <w:rPr>
          <w:rFonts w:ascii="Times New Roman" w:hAnsi="Times New Roman"/>
          <w:b/>
          <w:i/>
          <w:iCs/>
          <w:sz w:val="28"/>
          <w:szCs w:val="28"/>
        </w:rPr>
        <w:t>Гук Вікторія Олександрівна 10 клас</w:t>
      </w:r>
      <w:r w:rsidRPr="000B3F3E">
        <w:rPr>
          <w:rFonts w:ascii="Times New Roman" w:hAnsi="Times New Roman"/>
          <w:b/>
          <w:i/>
          <w:iCs/>
          <w:sz w:val="28"/>
          <w:szCs w:val="28"/>
        </w:rPr>
        <w:t>,</w:t>
      </w:r>
      <w:r w:rsidRPr="000B3F3E">
        <w:rPr>
          <w:rFonts w:ascii="Times New Roman" w:hAnsi="Times New Roman"/>
          <w:b/>
          <w:i/>
          <w:iCs/>
          <w:sz w:val="28"/>
          <w:szCs w:val="28"/>
        </w:rPr>
        <w:t xml:space="preserve"> Гук Роман Олександрович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B9E">
        <w:rPr>
          <w:rFonts w:ascii="Times New Roman" w:hAnsi="Times New Roman"/>
          <w:sz w:val="28"/>
          <w:szCs w:val="28"/>
        </w:rPr>
        <w:t xml:space="preserve"> учень</w:t>
      </w:r>
      <w:r w:rsidRPr="001B1B9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8 класу </w:t>
      </w:r>
      <w:proofErr w:type="spellStart"/>
      <w:r w:rsidRPr="001B1B9E">
        <w:rPr>
          <w:rFonts w:ascii="Times New Roman" w:eastAsia="Calibri" w:hAnsi="Times New Roman"/>
          <w:sz w:val="28"/>
          <w:szCs w:val="28"/>
        </w:rPr>
        <w:t>Клавдіївського</w:t>
      </w:r>
      <w:proofErr w:type="spellEnd"/>
      <w:r w:rsidRPr="001B1B9E">
        <w:rPr>
          <w:rFonts w:ascii="Times New Roman" w:eastAsia="Calibri" w:hAnsi="Times New Roman"/>
          <w:sz w:val="28"/>
          <w:szCs w:val="28"/>
        </w:rPr>
        <w:t xml:space="preserve">  ліцею імені Олександра Рибалка,</w:t>
      </w:r>
      <w:r w:rsidRPr="001B1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B9E">
        <w:rPr>
          <w:rFonts w:ascii="Times New Roman" w:eastAsia="Calibri" w:hAnsi="Times New Roman"/>
          <w:sz w:val="28"/>
          <w:szCs w:val="28"/>
        </w:rPr>
        <w:t>Немішаївське</w:t>
      </w:r>
      <w:proofErr w:type="spellEnd"/>
      <w:r w:rsidRPr="001B1B9E">
        <w:rPr>
          <w:rFonts w:ascii="Times New Roman" w:eastAsia="Calibri" w:hAnsi="Times New Roman"/>
          <w:sz w:val="28"/>
          <w:szCs w:val="28"/>
        </w:rPr>
        <w:t xml:space="preserve"> територіальне відділення МАН України</w:t>
      </w:r>
    </w:p>
    <w:p w14:paraId="155BC83B" w14:textId="77777777" w:rsidR="000B3F3E" w:rsidRPr="001B1B9E" w:rsidRDefault="000B3F3E" w:rsidP="000B3F3E">
      <w:pPr>
        <w:pStyle w:val="1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B1B9E">
        <w:rPr>
          <w:rFonts w:ascii="Times New Roman" w:hAnsi="Times New Roman"/>
          <w:b/>
          <w:sz w:val="28"/>
          <w:szCs w:val="28"/>
        </w:rPr>
        <w:t>Адреса школи</w:t>
      </w:r>
      <w:r w:rsidRPr="001B1B9E">
        <w:rPr>
          <w:rFonts w:ascii="Times New Roman" w:hAnsi="Times New Roman"/>
          <w:sz w:val="28"/>
          <w:szCs w:val="28"/>
        </w:rPr>
        <w:t xml:space="preserve">: 07850, Київська область, Бучанський район, смт. </w:t>
      </w:r>
      <w:proofErr w:type="spellStart"/>
      <w:r w:rsidRPr="001B1B9E">
        <w:rPr>
          <w:rFonts w:ascii="Times New Roman" w:hAnsi="Times New Roman"/>
          <w:sz w:val="28"/>
          <w:szCs w:val="28"/>
        </w:rPr>
        <w:t>Клавдієво</w:t>
      </w:r>
      <w:proofErr w:type="spellEnd"/>
      <w:r w:rsidRPr="001B1B9E">
        <w:rPr>
          <w:rFonts w:ascii="Times New Roman" w:hAnsi="Times New Roman"/>
          <w:sz w:val="28"/>
          <w:szCs w:val="28"/>
        </w:rPr>
        <w:t xml:space="preserve">-Тарасове, вул. І. Франка, 9 </w:t>
      </w:r>
      <w:proofErr w:type="spellStart"/>
      <w:r w:rsidRPr="001B1B9E">
        <w:rPr>
          <w:rFonts w:ascii="Times New Roman" w:hAnsi="Times New Roman"/>
          <w:sz w:val="28"/>
          <w:szCs w:val="28"/>
        </w:rPr>
        <w:t>тел</w:t>
      </w:r>
      <w:proofErr w:type="spellEnd"/>
      <w:r w:rsidRPr="001B1B9E">
        <w:rPr>
          <w:rFonts w:ascii="Times New Roman" w:hAnsi="Times New Roman"/>
          <w:sz w:val="28"/>
          <w:szCs w:val="28"/>
        </w:rPr>
        <w:t>. (04577) 2-64-73, е-</w:t>
      </w:r>
      <w:proofErr w:type="spellStart"/>
      <w:r w:rsidRPr="001B1B9E">
        <w:rPr>
          <w:rFonts w:ascii="Times New Roman" w:hAnsi="Times New Roman"/>
          <w:sz w:val="28"/>
          <w:szCs w:val="28"/>
        </w:rPr>
        <w:t>mail</w:t>
      </w:r>
      <w:proofErr w:type="spellEnd"/>
      <w:r w:rsidRPr="001B1B9E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1B1B9E">
          <w:rPr>
            <w:rStyle w:val="15"/>
            <w:rFonts w:ascii="Times New Roman" w:eastAsiaTheme="majorEastAsia" w:hAnsi="Times New Roman"/>
            <w:sz w:val="28"/>
            <w:szCs w:val="28"/>
          </w:rPr>
          <w:t>klavdschool@ukr.net</w:t>
        </w:r>
      </w:hyperlink>
      <w:r w:rsidRPr="001B1B9E">
        <w:rPr>
          <w:rFonts w:ascii="Times New Roman" w:hAnsi="Times New Roman"/>
          <w:sz w:val="28"/>
          <w:szCs w:val="28"/>
        </w:rPr>
        <w:t xml:space="preserve"> </w:t>
      </w:r>
    </w:p>
    <w:p w14:paraId="7D1D4437" w14:textId="77777777" w:rsidR="000B3F3E" w:rsidRPr="001B1B9E" w:rsidRDefault="000B3F3E" w:rsidP="000B3F3E">
      <w:pPr>
        <w:pStyle w:val="1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B1B9E">
        <w:rPr>
          <w:rFonts w:ascii="Times New Roman" w:hAnsi="Times New Roman"/>
          <w:b/>
          <w:sz w:val="28"/>
          <w:szCs w:val="28"/>
        </w:rPr>
        <w:t xml:space="preserve">Педагогічний керівник: Міщенко Олена Олександрівна;  </w:t>
      </w:r>
      <w:r w:rsidRPr="001B1B9E">
        <w:rPr>
          <w:rFonts w:ascii="Times New Roman" w:hAnsi="Times New Roman"/>
          <w:sz w:val="28"/>
          <w:szCs w:val="28"/>
        </w:rPr>
        <w:t xml:space="preserve">вчитель фізики та астрономії </w:t>
      </w:r>
      <w:proofErr w:type="spellStart"/>
      <w:r w:rsidRPr="001B1B9E">
        <w:rPr>
          <w:rFonts w:ascii="Times New Roman" w:hAnsi="Times New Roman"/>
          <w:sz w:val="28"/>
          <w:szCs w:val="28"/>
        </w:rPr>
        <w:t>Клавдіївського</w:t>
      </w:r>
      <w:proofErr w:type="spellEnd"/>
      <w:r w:rsidRPr="001B1B9E">
        <w:rPr>
          <w:rFonts w:ascii="Times New Roman" w:hAnsi="Times New Roman"/>
          <w:sz w:val="28"/>
          <w:szCs w:val="28"/>
        </w:rPr>
        <w:t xml:space="preserve">  ліцею імені Олександра Рибалка</w:t>
      </w:r>
    </w:p>
    <w:p w14:paraId="06EEC81A" w14:textId="2A81F24B" w:rsidR="006C53A3" w:rsidRPr="00C37E96" w:rsidRDefault="00C37E96" w:rsidP="00A146AD">
      <w:pPr>
        <w:pStyle w:val="cvgsua"/>
        <w:spacing w:before="0" w:beforeAutospacing="0" w:after="0" w:afterAutospacing="0"/>
        <w:jc w:val="both"/>
        <w:rPr>
          <w:sz w:val="28"/>
          <w:szCs w:val="28"/>
        </w:rPr>
      </w:pPr>
      <w:r w:rsidRPr="00C37E96">
        <w:rPr>
          <w:rStyle w:val="oypena"/>
          <w:rFonts w:eastAsiaTheme="majorEastAsia"/>
          <w:b/>
          <w:bCs/>
          <w:sz w:val="28"/>
          <w:szCs w:val="28"/>
        </w:rPr>
        <w:t>Мета:</w:t>
      </w:r>
      <w:r>
        <w:rPr>
          <w:rStyle w:val="oypena"/>
          <w:rFonts w:eastAsiaTheme="majorEastAsia"/>
          <w:sz w:val="28"/>
          <w:szCs w:val="28"/>
        </w:rPr>
        <w:t xml:space="preserve"> ф</w:t>
      </w:r>
      <w:r w:rsidR="006C53A3" w:rsidRPr="00C37E96">
        <w:rPr>
          <w:rStyle w:val="oypena"/>
          <w:rFonts w:eastAsiaTheme="majorEastAsia"/>
          <w:sz w:val="28"/>
          <w:szCs w:val="28"/>
        </w:rPr>
        <w:t>ормування пізнавального інтересу до фізики, узагальнення знань і умінь, які здобули з курсу вивчення оптики</w:t>
      </w:r>
      <w:r>
        <w:rPr>
          <w:rStyle w:val="oypena"/>
          <w:rFonts w:eastAsiaTheme="majorEastAsia"/>
          <w:sz w:val="28"/>
          <w:szCs w:val="28"/>
        </w:rPr>
        <w:t>; з</w:t>
      </w:r>
      <w:r w:rsidR="006C53A3" w:rsidRPr="00C37E96">
        <w:rPr>
          <w:rStyle w:val="oypena"/>
          <w:rFonts w:eastAsiaTheme="majorEastAsia"/>
          <w:sz w:val="28"/>
          <w:szCs w:val="28"/>
        </w:rPr>
        <w:t>'ясувати, які закони фізики працюють при різних оптичних явищах</w:t>
      </w:r>
    </w:p>
    <w:p w14:paraId="49148B75" w14:textId="4F867BB4" w:rsidR="006C53A3" w:rsidRPr="00C37E96" w:rsidRDefault="00C37E96" w:rsidP="00A146AD">
      <w:pPr>
        <w:pStyle w:val="cvgsua"/>
        <w:spacing w:before="0" w:beforeAutospacing="0" w:after="0" w:afterAutospacing="0"/>
        <w:jc w:val="both"/>
        <w:rPr>
          <w:sz w:val="28"/>
          <w:szCs w:val="28"/>
        </w:rPr>
      </w:pPr>
      <w:r w:rsidRPr="00C37E96">
        <w:rPr>
          <w:b/>
          <w:bCs/>
          <w:sz w:val="28"/>
          <w:szCs w:val="28"/>
        </w:rPr>
        <w:t>Завдання:</w:t>
      </w:r>
      <w:r>
        <w:rPr>
          <w:sz w:val="28"/>
          <w:szCs w:val="28"/>
        </w:rPr>
        <w:t xml:space="preserve"> д</w:t>
      </w:r>
      <w:r w:rsidR="006C53A3" w:rsidRPr="00C37E96">
        <w:rPr>
          <w:rStyle w:val="oypena"/>
          <w:rFonts w:eastAsiaTheme="majorEastAsia"/>
          <w:sz w:val="28"/>
          <w:szCs w:val="28"/>
        </w:rPr>
        <w:t>ля виконання даної роботи нам необхідно було з'ясувати, принципи оптики та роботу лінз;</w:t>
      </w:r>
      <w:r>
        <w:rPr>
          <w:sz w:val="28"/>
          <w:szCs w:val="28"/>
        </w:rPr>
        <w:t xml:space="preserve"> </w:t>
      </w:r>
      <w:r w:rsidR="006C53A3" w:rsidRPr="00C37E96">
        <w:rPr>
          <w:rStyle w:val="oypena"/>
          <w:rFonts w:eastAsiaTheme="majorEastAsia"/>
          <w:sz w:val="28"/>
          <w:szCs w:val="28"/>
        </w:rPr>
        <w:t>створити прості цікаві пристрої та пояснити їх за допомогою законів фізики</w:t>
      </w:r>
      <w:r>
        <w:rPr>
          <w:rStyle w:val="oypena"/>
          <w:rFonts w:eastAsiaTheme="majorEastAsia"/>
          <w:sz w:val="28"/>
          <w:szCs w:val="28"/>
        </w:rPr>
        <w:t xml:space="preserve">; </w:t>
      </w:r>
      <w:r w:rsidR="006C53A3" w:rsidRPr="00C37E96">
        <w:rPr>
          <w:rStyle w:val="oypena"/>
          <w:rFonts w:eastAsiaTheme="majorEastAsia"/>
          <w:sz w:val="28"/>
          <w:szCs w:val="28"/>
        </w:rPr>
        <w:t>здивувати рідних та друзів</w:t>
      </w:r>
    </w:p>
    <w:p w14:paraId="373D7385" w14:textId="174DD1FC" w:rsidR="006A4202" w:rsidRPr="00C37E96" w:rsidRDefault="006C53A3" w:rsidP="00A146AD">
      <w:pPr>
        <w:spacing w:after="0" w:line="240" w:lineRule="auto"/>
        <w:jc w:val="both"/>
        <w:rPr>
          <w:rStyle w:val="oypena"/>
          <w:rFonts w:ascii="Times New Roman" w:hAnsi="Times New Roman" w:cs="Times New Roman"/>
          <w:sz w:val="28"/>
          <w:szCs w:val="28"/>
        </w:rPr>
      </w:pPr>
      <w:r w:rsidRPr="00C37E96">
        <w:rPr>
          <w:rStyle w:val="oypena"/>
          <w:rFonts w:ascii="Times New Roman" w:hAnsi="Times New Roman" w:cs="Times New Roman"/>
          <w:sz w:val="28"/>
          <w:szCs w:val="28"/>
        </w:rPr>
        <w:t>В повсякденному житті ми часто зустрічаємося з оптичними явищами але не завжди акцентуємо на цьому увагу</w:t>
      </w:r>
      <w:r w:rsidR="00C37E96">
        <w:rPr>
          <w:rStyle w:val="oypena"/>
          <w:rFonts w:ascii="Times New Roman" w:hAnsi="Times New Roman" w:cs="Times New Roman"/>
          <w:sz w:val="28"/>
          <w:szCs w:val="28"/>
        </w:rPr>
        <w:t>. Ми вирішили провести цікаві досліди.</w:t>
      </w:r>
    </w:p>
    <w:p w14:paraId="1F04A079" w14:textId="47B27F60" w:rsidR="006C53A3" w:rsidRPr="00A146AD" w:rsidRDefault="006C53A3" w:rsidP="00A146AD">
      <w:pPr>
        <w:spacing w:after="0" w:line="240" w:lineRule="auto"/>
        <w:jc w:val="both"/>
        <w:rPr>
          <w:rStyle w:val="oypena"/>
          <w:rFonts w:ascii="Times New Roman" w:hAnsi="Times New Roman" w:cs="Times New Roman"/>
          <w:b/>
          <w:bCs/>
          <w:sz w:val="28"/>
          <w:szCs w:val="28"/>
        </w:rPr>
      </w:pPr>
      <w:r w:rsidRPr="00A146AD">
        <w:rPr>
          <w:rStyle w:val="oypena"/>
          <w:rFonts w:ascii="Times New Roman" w:hAnsi="Times New Roman" w:cs="Times New Roman"/>
          <w:b/>
          <w:bCs/>
          <w:sz w:val="28"/>
          <w:szCs w:val="28"/>
        </w:rPr>
        <w:t>Дослід 1: як перевертаються предмети</w:t>
      </w:r>
    </w:p>
    <w:p w14:paraId="23B118B5" w14:textId="79E525E2" w:rsidR="006C53A3" w:rsidRPr="006C53A3" w:rsidRDefault="006C53A3" w:rsidP="00A146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6C53A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Матеріали:</w:t>
      </w:r>
      <w:r w:rsidR="00A146A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6C53A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банка</w:t>
      </w:r>
      <w:r w:rsidR="00A146A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; </w:t>
      </w:r>
      <w:r w:rsidRPr="006C53A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вода</w:t>
      </w:r>
      <w:r w:rsidR="00A146A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; </w:t>
      </w:r>
      <w:r w:rsidRPr="006C53A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аркуш паперу</w:t>
      </w:r>
      <w:r w:rsidR="00A146A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; </w:t>
      </w:r>
      <w:r w:rsidRPr="006C53A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маркер</w:t>
      </w:r>
    </w:p>
    <w:p w14:paraId="462FBDF9" w14:textId="17A1BF46" w:rsidR="006C53A3" w:rsidRPr="00A146AD" w:rsidRDefault="00A146AD" w:rsidP="00A146AD">
      <w:pPr>
        <w:spacing w:after="0" w:line="240" w:lineRule="auto"/>
        <w:jc w:val="both"/>
        <w:rPr>
          <w:rStyle w:val="oypena"/>
          <w:rFonts w:ascii="Times New Roman" w:hAnsi="Times New Roman" w:cs="Times New Roman"/>
          <w:sz w:val="28"/>
          <w:szCs w:val="28"/>
        </w:rPr>
      </w:pPr>
      <w:r w:rsidRPr="00A146AD">
        <w:rPr>
          <w:rStyle w:val="oypena"/>
          <w:rFonts w:ascii="Times New Roman" w:hAnsi="Times New Roman" w:cs="Times New Roman"/>
          <w:b/>
          <w:bCs/>
          <w:i/>
          <w:iCs/>
          <w:sz w:val="28"/>
          <w:szCs w:val="28"/>
        </w:rPr>
        <w:t>Пояснення:</w:t>
      </w:r>
      <w:r>
        <w:rPr>
          <w:rStyle w:val="oypena"/>
          <w:rFonts w:ascii="Times New Roman" w:hAnsi="Times New Roman" w:cs="Times New Roman"/>
          <w:sz w:val="28"/>
          <w:szCs w:val="28"/>
        </w:rPr>
        <w:t xml:space="preserve"> </w:t>
      </w:r>
      <w:r w:rsidR="006C53A3" w:rsidRPr="00A146AD">
        <w:rPr>
          <w:rStyle w:val="oypena"/>
          <w:rFonts w:ascii="Times New Roman" w:hAnsi="Times New Roman" w:cs="Times New Roman"/>
          <w:sz w:val="28"/>
          <w:szCs w:val="28"/>
        </w:rPr>
        <w:t>Світ</w:t>
      </w:r>
      <w:r w:rsidRPr="00A146AD">
        <w:rPr>
          <w:rStyle w:val="oypena"/>
          <w:rFonts w:ascii="Times New Roman" w:hAnsi="Times New Roman" w:cs="Times New Roman"/>
          <w:sz w:val="28"/>
          <w:szCs w:val="28"/>
        </w:rPr>
        <w:t>л</w:t>
      </w:r>
      <w:r w:rsidR="006C53A3" w:rsidRPr="00A146AD">
        <w:rPr>
          <w:rStyle w:val="oypena"/>
          <w:rFonts w:ascii="Times New Roman" w:hAnsi="Times New Roman" w:cs="Times New Roman"/>
          <w:sz w:val="28"/>
          <w:szCs w:val="28"/>
        </w:rPr>
        <w:t>овий промінь заломлюється, коли проходить через воду. У випадку з банкою додається ще випукле скло, що працює як лінза. Між лінзою і предметом є місце, яке називається фокусом. Це точка, в якій перетинаються всі промені, що йдуть від зображення до людського ока або камери. Якщо поставити картинку перед фокусом, вона відобразиться у банці збільшеною, але без інших змін. А якщо перемістити картинку за точку фокусу, видиме зображення у лінзі перевернеться зліва направо.</w:t>
      </w:r>
    </w:p>
    <w:p w14:paraId="6BFFA858" w14:textId="73DD8E7B" w:rsidR="006C53A3" w:rsidRPr="00C37E96" w:rsidRDefault="006C53A3" w:rsidP="00A146AD">
      <w:pPr>
        <w:spacing w:after="0" w:line="240" w:lineRule="auto"/>
        <w:jc w:val="both"/>
        <w:rPr>
          <w:rStyle w:val="oypena"/>
          <w:rFonts w:ascii="Times New Roman" w:hAnsi="Times New Roman" w:cs="Times New Roman"/>
          <w:sz w:val="28"/>
          <w:szCs w:val="28"/>
        </w:rPr>
      </w:pPr>
      <w:r w:rsidRPr="00C37E96">
        <w:rPr>
          <w:rStyle w:val="oypena"/>
          <w:rFonts w:ascii="Times New Roman" w:hAnsi="Times New Roman" w:cs="Times New Roman"/>
          <w:sz w:val="28"/>
          <w:szCs w:val="28"/>
        </w:rPr>
        <w:t>Даний дослід показує, як зміна середовища, через яке проходить світло, може впливати на зображення. Це основа для розуміння багатьох оптичних явищ, включаючи роботу окулярів, мікроскопів та інших оптичних приладів.</w:t>
      </w:r>
    </w:p>
    <w:p w14:paraId="15E747ED" w14:textId="0D5E19D0" w:rsidR="006C53A3" w:rsidRPr="00A146AD" w:rsidRDefault="006C53A3" w:rsidP="00A146AD">
      <w:pPr>
        <w:spacing w:after="0" w:line="240" w:lineRule="auto"/>
        <w:jc w:val="both"/>
        <w:rPr>
          <w:rStyle w:val="oypena"/>
          <w:rFonts w:ascii="Times New Roman" w:hAnsi="Times New Roman" w:cs="Times New Roman"/>
          <w:b/>
          <w:bCs/>
          <w:sz w:val="28"/>
          <w:szCs w:val="28"/>
        </w:rPr>
      </w:pPr>
      <w:r w:rsidRPr="00A146AD">
        <w:rPr>
          <w:rStyle w:val="oypena"/>
          <w:rFonts w:ascii="Times New Roman" w:hAnsi="Times New Roman" w:cs="Times New Roman"/>
          <w:b/>
          <w:bCs/>
          <w:sz w:val="28"/>
          <w:szCs w:val="28"/>
        </w:rPr>
        <w:t>Дослід 2: голограма</w:t>
      </w:r>
    </w:p>
    <w:p w14:paraId="7840F83E" w14:textId="73B55791" w:rsidR="006C53A3" w:rsidRPr="006C53A3" w:rsidRDefault="006C53A3" w:rsidP="00A146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6C53A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Матеріали:</w:t>
      </w:r>
      <w:r w:rsidR="00A146A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6C53A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прозора пластикова упаковка або гнучкий лист</w:t>
      </w:r>
      <w:r w:rsidR="00A146A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; </w:t>
      </w:r>
      <w:r w:rsidRPr="006C53A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лінійка</w:t>
      </w:r>
      <w:r w:rsidR="00A146A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; </w:t>
      </w:r>
      <w:r w:rsidRPr="006C53A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ножиці</w:t>
      </w:r>
      <w:r w:rsidR="00A146A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; </w:t>
      </w:r>
      <w:proofErr w:type="spellStart"/>
      <w:r w:rsidRPr="006C53A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скотч</w:t>
      </w:r>
      <w:proofErr w:type="spellEnd"/>
      <w:r w:rsidR="00A146A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; </w:t>
      </w:r>
      <w:r w:rsidRPr="006C53A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фломастер</w:t>
      </w:r>
    </w:p>
    <w:p w14:paraId="050ED835" w14:textId="65952A8B" w:rsidR="00C37E96" w:rsidRPr="00A146AD" w:rsidRDefault="00A146AD" w:rsidP="00A146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A146A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uk-UA"/>
          <w14:ligatures w14:val="none"/>
        </w:rPr>
        <w:t>Пояснення: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="00C37E96" w:rsidRPr="00A146A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Голограма — це об'ємна картинка, утворена двома пучками світла. Опорний пучок іде від джерела світла, а предметний віддзеркалюється від освітленого об’єкта. В класичних голограмах джерелом світла є лазер, а ми використаємо цифрове зображення зі смартфону. При правильному куті огляду ми побачимо ілюзію об’єму всередині прозорої піраміди, і </w:t>
      </w:r>
    </w:p>
    <w:p w14:paraId="258919D0" w14:textId="77777777" w:rsidR="00C37E96" w:rsidRPr="00A146AD" w:rsidRDefault="00C37E96" w:rsidP="00A146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A146A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зображення рухатиметься (насправді зображення відтворюється на площині стінки). </w:t>
      </w:r>
    </w:p>
    <w:p w14:paraId="17AFF426" w14:textId="77777777" w:rsidR="00C37E96" w:rsidRPr="00C37E96" w:rsidRDefault="00C37E96" w:rsidP="00A146A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1. Робимо прозору піраміду </w:t>
      </w:r>
    </w:p>
    <w:p w14:paraId="3A2138F8" w14:textId="193B8AD7" w:rsidR="00C37E96" w:rsidRPr="00A146AD" w:rsidRDefault="00C37E96" w:rsidP="00A146A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2. На мобільному відкриваємо спеціальне чотиристороннє відео для голограми. Кожен кут </w:t>
      </w:r>
      <w:r w:rsidRPr="00A146A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відео відображає однаковий об'єкт з різних сторін. </w:t>
      </w:r>
    </w:p>
    <w:p w14:paraId="293C4701" w14:textId="1905D8B4" w:rsidR="00C37E96" w:rsidRPr="00A146AD" w:rsidRDefault="00C37E96" w:rsidP="00A146A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3. Коли піраміда розміщується на екрані телефону, світло від відео проходить через прозорі </w:t>
      </w:r>
      <w:r w:rsidRPr="00A146A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сторони піраміди. Світло відбивається від кожної сторони та зливається у центрі піраміди, створюючи ілюзію тривимірного об'єкта. </w:t>
      </w:r>
    </w:p>
    <w:p w14:paraId="36D15876" w14:textId="76DD2BBB" w:rsidR="00C37E96" w:rsidRPr="00A146AD" w:rsidRDefault="00C37E96" w:rsidP="00A146A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 xml:space="preserve">4. Коли ми дивимось на піраміду, то бачимо зображення, яке здається ніби плаває у повітрі </w:t>
      </w:r>
      <w:r w:rsidRPr="00A146A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всередині піраміди, хоча насправді це просто відбиття з екрану телефону. </w:t>
      </w:r>
    </w:p>
    <w:p w14:paraId="6EF77E48" w14:textId="04C8B118" w:rsidR="006C53A3" w:rsidRPr="00A146AD" w:rsidRDefault="00C37E96" w:rsidP="00A146A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Це чудовий приклад застосування </w:t>
      </w:r>
      <w:r w:rsidRPr="00A146A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принципів оптики та відбиття світла.</w:t>
      </w:r>
    </w:p>
    <w:p w14:paraId="5FF481B6" w14:textId="71D15D0B" w:rsidR="00C37E96" w:rsidRPr="00A146AD" w:rsidRDefault="00C37E96" w:rsidP="00A14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C37E9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ДОСЛІД 3: </w:t>
      </w:r>
      <w:r w:rsidRPr="00A146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ПРОЕКТОР</w:t>
      </w:r>
    </w:p>
    <w:p w14:paraId="495B9333" w14:textId="468BAAC7" w:rsidR="00C37E96" w:rsidRPr="00A146AD" w:rsidRDefault="00C37E96" w:rsidP="00A146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37E9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 xml:space="preserve">Матеріали: </w:t>
      </w: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лупа</w:t>
      </w:r>
      <w:r w:rsidR="00A146A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; </w:t>
      </w: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картонна коробка</w:t>
      </w:r>
      <w:r w:rsidR="00A146A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; </w:t>
      </w: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ножиці</w:t>
      </w:r>
      <w:r w:rsidR="00A146A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; </w:t>
      </w:r>
      <w:proofErr w:type="spellStart"/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скотч</w:t>
      </w:r>
      <w:proofErr w:type="spellEnd"/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або клей</w:t>
      </w:r>
      <w:r w:rsidR="00A146A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;</w:t>
      </w: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A146A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олівець</w:t>
      </w:r>
    </w:p>
    <w:p w14:paraId="320D8AAD" w14:textId="42B9BDF8" w:rsidR="00C37E96" w:rsidRPr="00C37E96" w:rsidRDefault="00C37E96" w:rsidP="00A146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Розміщуючи лінзу перед екраном телефону, щоб проектувати </w:t>
      </w:r>
    </w:p>
    <w:p w14:paraId="7B01FB28" w14:textId="6AB9B53F" w:rsidR="00C37E96" w:rsidRPr="00C37E96" w:rsidRDefault="00C37E96" w:rsidP="00A146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зображення на стелю, ми створюємо </w:t>
      </w:r>
      <w:r w:rsidRPr="00C37E9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простий проектор</w:t>
      </w: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</w:p>
    <w:p w14:paraId="2456FDA4" w14:textId="716B3023" w:rsidR="00C37E96" w:rsidRPr="00C37E96" w:rsidRDefault="00C37E96" w:rsidP="00A146A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Як він працює?</w:t>
      </w:r>
    </w:p>
    <w:p w14:paraId="4F0B2315" w14:textId="350C936D" w:rsidR="00C37E96" w:rsidRPr="00C37E96" w:rsidRDefault="00A146AD" w:rsidP="00A146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A146A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uk-UA"/>
          <w14:ligatures w14:val="none"/>
        </w:rPr>
        <w:t>Пояснення: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="00C37E96"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На стелі ми бачимо перевернуте зображення </w:t>
      </w:r>
      <w:proofErr w:type="spellStart"/>
      <w:r w:rsidR="00C37E96"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мультфі</w:t>
      </w:r>
      <w:proofErr w:type="spellEnd"/>
      <w:r w:rsidR="00C37E96"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C37E96"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льму</w:t>
      </w:r>
      <w:proofErr w:type="spellEnd"/>
      <w:r w:rsidR="00C37E96"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Воно </w:t>
      </w:r>
    </w:p>
    <w:p w14:paraId="3857A8FF" w14:textId="7DE54F6F" w:rsidR="00C37E96" w:rsidRPr="00C37E96" w:rsidRDefault="00C37E96" w:rsidP="00A146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може бути збільшене чи зменшене, в залежності від того, де воно знаходиться. </w:t>
      </w:r>
    </w:p>
    <w:p w14:paraId="06CF1733" w14:textId="2193DCF8" w:rsidR="00C37E96" w:rsidRPr="005C730C" w:rsidRDefault="00C37E96" w:rsidP="005C730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Зображення буде зменшеним, якщо відстань від предмета до лінзи бі</w:t>
      </w:r>
      <w:r w:rsidR="005C730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</w:t>
      </w: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ьша за подвійну фокусну відстань від лінзи; розмір зображення дорівнюватиме розмірові самого предмета, якщо предмет розташовано на подвійні й фокусні й відстані від лінзи; зображення буде збільшеним, якщо предмет розташовано мі ж подвійною фокусною відстанню та фокусною відстанню. Якщо предмет розташовано на фокусні й відстані від лінзи, то зображення предмета не і снує, оскільки, після заломлення в лінзі, промені ідуть </w:t>
      </w:r>
      <w:r w:rsidRPr="005C730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паралельно.</w:t>
      </w:r>
    </w:p>
    <w:p w14:paraId="4649DCE6" w14:textId="77777777" w:rsidR="00C37E96" w:rsidRPr="00C37E96" w:rsidRDefault="00C37E96" w:rsidP="00A14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uk-UA"/>
          <w14:ligatures w14:val="none"/>
        </w:rPr>
      </w:pPr>
      <w:r w:rsidRPr="00C37E9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uk-UA"/>
          <w14:ligatures w14:val="none"/>
        </w:rPr>
        <w:t xml:space="preserve">Пояснення: </w:t>
      </w:r>
    </w:p>
    <w:p w14:paraId="1AAC4B55" w14:textId="4694B0DF" w:rsidR="00C37E96" w:rsidRPr="00C37E96" w:rsidRDefault="005C730C" w:rsidP="00A146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1. </w:t>
      </w:r>
      <w:r w:rsidR="00C37E96"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Лінза збирає світло, яке випромінюється екраном телефону. </w:t>
      </w:r>
    </w:p>
    <w:p w14:paraId="27329C4A" w14:textId="593B01F6" w:rsidR="00C37E96" w:rsidRPr="00C37E96" w:rsidRDefault="005C730C" w:rsidP="00A146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2.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="00C37E96"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Світло проходячи через лінзу, заломлюється (або фокусується). Це відбувається тому, що лінза має кривизну, яка змінює напрямок світлових променів. </w:t>
      </w:r>
    </w:p>
    <w:p w14:paraId="6DD60367" w14:textId="5E631A35" w:rsidR="00C37E96" w:rsidRPr="00C37E96" w:rsidRDefault="005C730C" w:rsidP="00A146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3. </w:t>
      </w:r>
      <w:r w:rsidR="00C37E96"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Заломлені промені збираються в одній точці за лінзою - фокусі. Якщо розмістити екран (у нашому випадку стелю) на відповідній відстані, ми отримаємо перевернуте зображення. Воно буде перевернутим тому, що промені, які проходять через центр лінзи, не заломлюються, а промені, які проходять ближче до країв, заломлюються сильніше. Це означає, що промені, які виходять з верхньої частини телефону, фокусуються в нижній частині зображення на стелі, і навпаки. </w:t>
      </w:r>
    </w:p>
    <w:p w14:paraId="24D98E9D" w14:textId="77777777" w:rsidR="00C37E96" w:rsidRPr="00C37E96" w:rsidRDefault="00C37E96" w:rsidP="00A146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Якість зображення залежить від кількох факторів: </w:t>
      </w:r>
    </w:p>
    <w:p w14:paraId="4940EF4E" w14:textId="3B5127B3" w:rsidR="00C37E96" w:rsidRPr="005C730C" w:rsidRDefault="00C37E96" w:rsidP="005C730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5C730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Чим яскравіше екран телефону, тим чіткіше зображення. </w:t>
      </w:r>
    </w:p>
    <w:p w14:paraId="5F71FBCA" w14:textId="3CF8EAD3" w:rsidR="00C37E96" w:rsidRPr="005C730C" w:rsidRDefault="00C37E96" w:rsidP="00A146A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5C730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Якщо стеля знаходиться далі від фокусної відстані лінзи, зображення буде більшим, але може втратити чіткість. </w:t>
      </w:r>
    </w:p>
    <w:p w14:paraId="7C4FB7DA" w14:textId="56027BFA" w:rsidR="00C37E96" w:rsidRPr="005C730C" w:rsidRDefault="00C37E96" w:rsidP="005C730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5C730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Якщо стеля знаходиться на фокусній відстані або ближче, зображення може бути нечітким або його може бути важко утворити</w:t>
      </w:r>
    </w:p>
    <w:p w14:paraId="5BE05015" w14:textId="52BDC242" w:rsidR="00C37E96" w:rsidRPr="005C730C" w:rsidRDefault="00C37E96" w:rsidP="005C7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C37E9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ДОСЛІД 4: </w:t>
      </w:r>
      <w:r w:rsidRPr="005C730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ДИСПЕРСІЯ СВІТЛА</w:t>
      </w:r>
    </w:p>
    <w:p w14:paraId="6B692F2E" w14:textId="4F5024E3" w:rsidR="00C37E96" w:rsidRPr="005C730C" w:rsidRDefault="00C37E96" w:rsidP="005C73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</w:pPr>
      <w:r w:rsidRPr="00C37E9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Матер</w:t>
      </w:r>
      <w:r w:rsidR="005C730C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і</w:t>
      </w:r>
      <w:r w:rsidRPr="00C37E9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 xml:space="preserve">али: </w:t>
      </w: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вода</w:t>
      </w:r>
      <w:r w:rsidR="005C730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;</w:t>
      </w: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дзеркало</w:t>
      </w:r>
      <w:r w:rsidR="005C730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; </w:t>
      </w: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тарілка</w:t>
      </w:r>
      <w:r w:rsidR="005C730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;</w:t>
      </w: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5C730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ліхтарик</w:t>
      </w:r>
    </w:p>
    <w:p w14:paraId="3A478EE5" w14:textId="27997FE8" w:rsidR="00C37E96" w:rsidRPr="00C37E96" w:rsidRDefault="005C730C" w:rsidP="00A146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5C730C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uk-UA"/>
          <w14:ligatures w14:val="none"/>
        </w:rPr>
        <w:t>Пояснення: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</w:t>
      </w:r>
      <w:r w:rsidR="00C37E96"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Дисперсія - це явище розкладання світла у спектри, що зумовлене залежністю абсолютного показника заломлення середовища від частоти або довжини світлової хвилі. Кожен колір має власну частоту хвилі. Проходячи через воду, промені відхиляються на певні кути і ми отримуємо кольорову картинку. Найсильніше заломлюються фіолетові промені, найслабше - червоні. </w:t>
      </w:r>
    </w:p>
    <w:p w14:paraId="5B0C08FC" w14:textId="214735F2" w:rsidR="00C37E96" w:rsidRPr="005C730C" w:rsidRDefault="00C37E96" w:rsidP="005C730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Дослід показує, що біле світло містить увесь спектр частот електромагнітних хвиль видимого діапазону. Подібним </w:t>
      </w:r>
      <w:r w:rsidRPr="005C730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чином виникає і веселка, де сонячне світло заломлюється</w:t>
      </w:r>
    </w:p>
    <w:p w14:paraId="5CB83592" w14:textId="77777777" w:rsidR="00C37E96" w:rsidRPr="00C37E96" w:rsidRDefault="00C37E96" w:rsidP="00A14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C37E9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Висновок: </w:t>
      </w:r>
    </w:p>
    <w:p w14:paraId="70F15F0A" w14:textId="66AF267B" w:rsidR="00C37E96" w:rsidRPr="00C37E96" w:rsidRDefault="00C37E96" w:rsidP="00A146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 xml:space="preserve">Отже, бачимо, що досліди проведені нами дозволяють краще зрозуміти принципи оптики та роботу лінз. Ми провели ці каві досліди та створили прості прилади чим здивували своїх рідних та друзів. Вкотре переконалися, </w:t>
      </w:r>
    </w:p>
    <w:p w14:paraId="5F884E93" w14:textId="0B9C1266" w:rsidR="00C37E96" w:rsidRDefault="00C37E96" w:rsidP="005C730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37E9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що фізика завжди навколо нас, тому ми </w:t>
      </w:r>
      <w:r w:rsidRPr="005C730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готові дивувати їх ще...</w:t>
      </w:r>
    </w:p>
    <w:p w14:paraId="6E62F72D" w14:textId="1326DED9" w:rsidR="000B3F3E" w:rsidRPr="000B3F3E" w:rsidRDefault="000B3F3E" w:rsidP="005C7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0B3F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Джерела: </w:t>
      </w:r>
    </w:p>
    <w:p w14:paraId="3AC46D18" w14:textId="77777777" w:rsidR="000B3F3E" w:rsidRPr="000B3F3E" w:rsidRDefault="000B3F3E" w:rsidP="000B3F3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F3E">
        <w:rPr>
          <w:rFonts w:ascii="Times New Roman" w:hAnsi="Times New Roman" w:cs="Times New Roman"/>
          <w:sz w:val="28"/>
          <w:szCs w:val="28"/>
        </w:rPr>
        <w:t>Горяїнов</w:t>
      </w:r>
      <w:proofErr w:type="spellEnd"/>
      <w:r w:rsidRPr="000B3F3E">
        <w:rPr>
          <w:rFonts w:ascii="Times New Roman" w:hAnsi="Times New Roman" w:cs="Times New Roman"/>
          <w:sz w:val="28"/>
          <w:szCs w:val="28"/>
        </w:rPr>
        <w:t xml:space="preserve"> Андрій. Фізика: просто про складне/ Андрій </w:t>
      </w:r>
      <w:proofErr w:type="spellStart"/>
      <w:r w:rsidRPr="000B3F3E">
        <w:rPr>
          <w:rFonts w:ascii="Times New Roman" w:hAnsi="Times New Roman" w:cs="Times New Roman"/>
          <w:sz w:val="28"/>
          <w:szCs w:val="28"/>
        </w:rPr>
        <w:t>Горяїнов</w:t>
      </w:r>
      <w:proofErr w:type="spellEnd"/>
      <w:r w:rsidRPr="000B3F3E">
        <w:rPr>
          <w:rFonts w:ascii="Times New Roman" w:hAnsi="Times New Roman" w:cs="Times New Roman"/>
          <w:sz w:val="28"/>
          <w:szCs w:val="28"/>
        </w:rPr>
        <w:t>. – К.: Книгоноша, 2019. – 344 с.</w:t>
      </w:r>
    </w:p>
    <w:p w14:paraId="1C9A13A7" w14:textId="77777777" w:rsidR="000B3F3E" w:rsidRPr="000B3F3E" w:rsidRDefault="000B3F3E" w:rsidP="000B3F3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F3E">
        <w:rPr>
          <w:rFonts w:ascii="Times New Roman" w:hAnsi="Times New Roman" w:cs="Times New Roman"/>
          <w:sz w:val="28"/>
          <w:szCs w:val="28"/>
        </w:rPr>
        <w:t xml:space="preserve">Ніконов О. Фізика на пальцях. Для дітей і батьків, які хочуть допомогти дітям/ Олександр Ніконов; перекладач Наталія </w:t>
      </w:r>
      <w:proofErr w:type="spellStart"/>
      <w:r w:rsidRPr="000B3F3E">
        <w:rPr>
          <w:rFonts w:ascii="Times New Roman" w:hAnsi="Times New Roman" w:cs="Times New Roman"/>
          <w:sz w:val="28"/>
          <w:szCs w:val="28"/>
        </w:rPr>
        <w:t>Шайнога</w:t>
      </w:r>
      <w:proofErr w:type="spellEnd"/>
      <w:r w:rsidRPr="000B3F3E">
        <w:rPr>
          <w:rFonts w:ascii="Times New Roman" w:hAnsi="Times New Roman" w:cs="Times New Roman"/>
          <w:sz w:val="28"/>
          <w:szCs w:val="28"/>
        </w:rPr>
        <w:t xml:space="preserve">. – Київ: Форс Україна, 2018. –    336 с. </w:t>
      </w:r>
    </w:p>
    <w:p w14:paraId="2E1D348E" w14:textId="77777777" w:rsidR="000B3F3E" w:rsidRPr="00632544" w:rsidRDefault="000B3F3E" w:rsidP="000B3F3E">
      <w:pPr>
        <w:pStyle w:val="11"/>
        <w:numPr>
          <w:ilvl w:val="0"/>
          <w:numId w:val="4"/>
        </w:numPr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632544">
        <w:rPr>
          <w:rFonts w:ascii="Times New Roman" w:eastAsia="Calibri" w:hAnsi="Times New Roman"/>
          <w:sz w:val="28"/>
          <w:szCs w:val="28"/>
        </w:rPr>
        <w:t xml:space="preserve">Фізика: </w:t>
      </w:r>
      <w:proofErr w:type="spellStart"/>
      <w:r w:rsidRPr="00632544">
        <w:rPr>
          <w:rFonts w:ascii="Times New Roman" w:eastAsia="Calibri" w:hAnsi="Times New Roman"/>
          <w:sz w:val="28"/>
          <w:szCs w:val="28"/>
        </w:rPr>
        <w:t>підруч</w:t>
      </w:r>
      <w:proofErr w:type="spellEnd"/>
      <w:r w:rsidRPr="00632544">
        <w:rPr>
          <w:rFonts w:ascii="Times New Roman" w:eastAsia="Calibri" w:hAnsi="Times New Roman"/>
          <w:sz w:val="28"/>
          <w:szCs w:val="28"/>
        </w:rPr>
        <w:t xml:space="preserve">. для 9 </w:t>
      </w:r>
      <w:proofErr w:type="spellStart"/>
      <w:r w:rsidRPr="00632544">
        <w:rPr>
          <w:rFonts w:ascii="Times New Roman" w:eastAsia="Calibri" w:hAnsi="Times New Roman"/>
          <w:sz w:val="28"/>
          <w:szCs w:val="28"/>
        </w:rPr>
        <w:t>кл</w:t>
      </w:r>
      <w:proofErr w:type="spellEnd"/>
      <w:r w:rsidRPr="00632544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632544">
        <w:rPr>
          <w:rFonts w:ascii="Times New Roman" w:eastAsia="Calibri" w:hAnsi="Times New Roman"/>
          <w:sz w:val="28"/>
          <w:szCs w:val="28"/>
        </w:rPr>
        <w:t>загальноосвіт</w:t>
      </w:r>
      <w:proofErr w:type="spellEnd"/>
      <w:r w:rsidRPr="00632544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632544">
        <w:rPr>
          <w:rFonts w:ascii="Times New Roman" w:eastAsia="Calibri" w:hAnsi="Times New Roman"/>
          <w:sz w:val="28"/>
          <w:szCs w:val="28"/>
        </w:rPr>
        <w:t>навч</w:t>
      </w:r>
      <w:proofErr w:type="spellEnd"/>
      <w:r w:rsidRPr="00632544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632544">
        <w:rPr>
          <w:rFonts w:ascii="Times New Roman" w:eastAsia="Calibri" w:hAnsi="Times New Roman"/>
          <w:sz w:val="28"/>
          <w:szCs w:val="28"/>
        </w:rPr>
        <w:t>закл</w:t>
      </w:r>
      <w:proofErr w:type="spellEnd"/>
      <w:r w:rsidRPr="00632544">
        <w:rPr>
          <w:rFonts w:ascii="Times New Roman" w:eastAsia="Calibri" w:hAnsi="Times New Roman"/>
          <w:sz w:val="28"/>
          <w:szCs w:val="28"/>
        </w:rPr>
        <w:t xml:space="preserve">./ (В.Г. Бар'яхтар, С.О. Довгий, Ф.Я </w:t>
      </w:r>
      <w:proofErr w:type="spellStart"/>
      <w:r w:rsidRPr="00632544">
        <w:rPr>
          <w:rFonts w:ascii="Times New Roman" w:eastAsia="Calibri" w:hAnsi="Times New Roman"/>
          <w:sz w:val="28"/>
          <w:szCs w:val="28"/>
        </w:rPr>
        <w:t>Божинова</w:t>
      </w:r>
      <w:proofErr w:type="spellEnd"/>
      <w:r w:rsidRPr="00632544">
        <w:rPr>
          <w:rFonts w:ascii="Times New Roman" w:eastAsia="Calibri" w:hAnsi="Times New Roman"/>
          <w:sz w:val="28"/>
          <w:szCs w:val="28"/>
        </w:rPr>
        <w:t>): за ред. В.Г. Бар'яхтара, С.О. Довгого.- Харків: Вид-во «Ранок», 2017.- 272с.</w:t>
      </w:r>
    </w:p>
    <w:p w14:paraId="3175EF3F" w14:textId="77777777" w:rsidR="000B3F3E" w:rsidRPr="00632544" w:rsidRDefault="000B3F3E" w:rsidP="000B3F3E">
      <w:pPr>
        <w:pStyle w:val="11"/>
        <w:numPr>
          <w:ilvl w:val="0"/>
          <w:numId w:val="4"/>
        </w:numPr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632544">
        <w:rPr>
          <w:rFonts w:ascii="Times New Roman" w:eastAsia="Calibri" w:hAnsi="Times New Roman"/>
          <w:sz w:val="28"/>
          <w:szCs w:val="28"/>
        </w:rPr>
        <w:t>Фото із власного архіву</w:t>
      </w:r>
    </w:p>
    <w:p w14:paraId="102EB821" w14:textId="77777777" w:rsidR="000B3F3E" w:rsidRDefault="000B3F3E" w:rsidP="000B3F3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F36B629" w14:textId="77777777" w:rsidR="000B3F3E" w:rsidRPr="005C730C" w:rsidRDefault="000B3F3E" w:rsidP="005C730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sectPr w:rsidR="000B3F3E" w:rsidRPr="005C73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A540B"/>
    <w:multiLevelType w:val="multilevel"/>
    <w:tmpl w:val="F5EC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704D0"/>
    <w:multiLevelType w:val="multilevel"/>
    <w:tmpl w:val="81C4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264FA"/>
    <w:multiLevelType w:val="hybridMultilevel"/>
    <w:tmpl w:val="73840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344B4"/>
    <w:multiLevelType w:val="multilevel"/>
    <w:tmpl w:val="E32825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2114E3F"/>
    <w:multiLevelType w:val="hybridMultilevel"/>
    <w:tmpl w:val="E500E5AA"/>
    <w:lvl w:ilvl="0" w:tplc="E80EE8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92158">
    <w:abstractNumId w:val="0"/>
  </w:num>
  <w:num w:numId="2" w16cid:durableId="667487145">
    <w:abstractNumId w:val="1"/>
  </w:num>
  <w:num w:numId="3" w16cid:durableId="860781071">
    <w:abstractNumId w:val="4"/>
  </w:num>
  <w:num w:numId="4" w16cid:durableId="1835605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5380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A3"/>
    <w:rsid w:val="000B3F3E"/>
    <w:rsid w:val="005C730C"/>
    <w:rsid w:val="006A4202"/>
    <w:rsid w:val="006C53A3"/>
    <w:rsid w:val="00A146AD"/>
    <w:rsid w:val="00C37E96"/>
    <w:rsid w:val="00F1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9D12"/>
  <w15:chartTrackingRefBased/>
  <w15:docId w15:val="{BE6EB601-E48F-475C-BC85-EF8C8830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53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3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3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3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53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53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53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53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53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3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C53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C53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C53A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53A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53A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C53A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C53A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C53A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C53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6C53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C53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6C53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C53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6C53A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C53A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C53A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C53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6C53A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C53A3"/>
    <w:rPr>
      <w:b/>
      <w:bCs/>
      <w:smallCaps/>
      <w:color w:val="0F4761" w:themeColor="accent1" w:themeShade="BF"/>
      <w:spacing w:val="5"/>
    </w:rPr>
  </w:style>
  <w:style w:type="paragraph" w:customStyle="1" w:styleId="cvgsua">
    <w:name w:val="cvgsua"/>
    <w:basedOn w:val="a"/>
    <w:rsid w:val="006C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oypena">
    <w:name w:val="oypena"/>
    <w:basedOn w:val="a0"/>
    <w:rsid w:val="006C53A3"/>
  </w:style>
  <w:style w:type="paragraph" w:customStyle="1" w:styleId="ListParagraph">
    <w:name w:val="List Paragraph"/>
    <w:basedOn w:val="a"/>
    <w:rsid w:val="000B3F3E"/>
    <w:pPr>
      <w:suppressAutoHyphens/>
      <w:spacing w:before="100" w:beforeAutospacing="1" w:after="100" w:afterAutospacing="1" w:line="240" w:lineRule="auto"/>
      <w:contextualSpacing/>
      <w:textAlignment w:val="baseline"/>
    </w:pPr>
    <w:rPr>
      <w:rFonts w:ascii="Liberation Serif" w:eastAsia="SimSun" w:hAnsi="Liberation Serif" w:cs="Mangal"/>
      <w:kern w:val="0"/>
      <w:sz w:val="24"/>
      <w:szCs w:val="24"/>
      <w:lang w:eastAsia="uk-UA"/>
      <w14:ligatures w14:val="none"/>
    </w:rPr>
  </w:style>
  <w:style w:type="paragraph" w:customStyle="1" w:styleId="11">
    <w:name w:val="Звичайний1"/>
    <w:rsid w:val="000B3F3E"/>
    <w:pPr>
      <w:spacing w:before="100" w:beforeAutospacing="1" w:after="100" w:afterAutospacing="1" w:line="252" w:lineRule="auto"/>
    </w:pPr>
    <w:rPr>
      <w:rFonts w:ascii="Calibri" w:eastAsia="Times New Roman" w:hAnsi="Calibri" w:cs="Times New Roman"/>
      <w:kern w:val="0"/>
      <w:sz w:val="24"/>
      <w:szCs w:val="24"/>
      <w:lang w:eastAsia="uk-UA"/>
      <w14:ligatures w14:val="none"/>
    </w:rPr>
  </w:style>
  <w:style w:type="character" w:customStyle="1" w:styleId="15">
    <w:name w:val="15"/>
    <w:basedOn w:val="a0"/>
    <w:rsid w:val="000B3F3E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vd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3994</Words>
  <Characters>2277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Prizvishe Name</cp:lastModifiedBy>
  <cp:revision>3</cp:revision>
  <dcterms:created xsi:type="dcterms:W3CDTF">2024-04-20T06:20:00Z</dcterms:created>
  <dcterms:modified xsi:type="dcterms:W3CDTF">2024-04-21T07:00:00Z</dcterms:modified>
</cp:coreProperties>
</file>