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76E58" w:rsidRPr="00464338" w:rsidRDefault="00676E58" w:rsidP="00694AA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64338">
        <w:rPr>
          <w:rFonts w:ascii="Times New Roman" w:hAnsi="Times New Roman" w:cs="Times New Roman"/>
          <w:sz w:val="28"/>
          <w:szCs w:val="28"/>
          <w:lang w:val="uk-UA"/>
        </w:rPr>
        <w:t>МАНДРУЮЧИ РІДНИМИ СТЕЖИНАМИ</w:t>
      </w:r>
    </w:p>
    <w:p w:rsidR="00676E58" w:rsidRPr="00464338" w:rsidRDefault="00676E58" w:rsidP="00694AA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64338">
        <w:rPr>
          <w:rFonts w:ascii="Times New Roman" w:hAnsi="Times New Roman" w:cs="Times New Roman"/>
          <w:sz w:val="28"/>
          <w:szCs w:val="28"/>
          <w:lang w:val="uk-UA"/>
        </w:rPr>
        <w:t xml:space="preserve">Гейко Артем, </w:t>
      </w:r>
      <w:r w:rsidR="003C6DD7" w:rsidRPr="00464338">
        <w:rPr>
          <w:rFonts w:ascii="Times New Roman" w:hAnsi="Times New Roman" w:cs="Times New Roman"/>
          <w:sz w:val="28"/>
          <w:szCs w:val="28"/>
          <w:lang w:val="uk-UA"/>
        </w:rPr>
        <w:t>МАЛОКАХОВСЬКИЙ ЗАКЛАД ЗАГАЛЬНОЇ СЕРЕДНЬОЇ ОСВІТИ</w:t>
      </w:r>
      <w:r w:rsidR="003C6DD7" w:rsidRPr="00464338">
        <w:rPr>
          <w:rFonts w:ascii="Times New Roman" w:hAnsi="Times New Roman" w:cs="Times New Roman"/>
          <w:sz w:val="28"/>
          <w:szCs w:val="28"/>
          <w:lang w:val="uk-UA"/>
        </w:rPr>
        <w:t xml:space="preserve">, 7 клас, </w:t>
      </w:r>
      <w:r w:rsidR="003C6DD7" w:rsidRPr="00464338">
        <w:rPr>
          <w:rFonts w:ascii="Times New Roman" w:hAnsi="Times New Roman" w:cs="Times New Roman"/>
          <w:sz w:val="28"/>
          <w:szCs w:val="28"/>
          <w:lang w:val="uk-UA"/>
        </w:rPr>
        <w:t>КОМУНАЛЬНИЙ ЗАКЛАД «МАЛА АКАДЕМІЯ НАУК» УЧНІВСЬКОЇ МОЛОДІ ХЕРСОНСЬКОЇ ОБЛАСНОЇ РАДИ</w:t>
      </w:r>
      <w:r w:rsidR="003C6DD7" w:rsidRPr="00464338">
        <w:rPr>
          <w:rFonts w:ascii="Times New Roman" w:hAnsi="Times New Roman" w:cs="Times New Roman"/>
          <w:sz w:val="28"/>
          <w:szCs w:val="28"/>
          <w:lang w:val="uk-UA"/>
        </w:rPr>
        <w:t>, керівник Єрьоменко Вероніка Сергіївна</w:t>
      </w:r>
    </w:p>
    <w:p w:rsidR="003C6DD7" w:rsidRPr="00464338" w:rsidRDefault="003C6DD7" w:rsidP="00694A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4338">
        <w:rPr>
          <w:rFonts w:ascii="Times New Roman" w:hAnsi="Times New Roman" w:cs="Times New Roman"/>
          <w:sz w:val="28"/>
          <w:szCs w:val="28"/>
          <w:lang w:val="uk-UA"/>
        </w:rPr>
        <w:tab/>
        <w:t xml:space="preserve">З історії дослідження рідного краю складається історія держави. Пізнаючи оточення більш детально розкривається історична складова, яка і об’єднується в історію всієї країни. </w:t>
      </w:r>
    </w:p>
    <w:p w:rsidR="00483A0F" w:rsidRPr="00464338" w:rsidRDefault="00483A0F" w:rsidP="00694A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4338">
        <w:rPr>
          <w:rFonts w:ascii="Times New Roman" w:hAnsi="Times New Roman" w:cs="Times New Roman"/>
          <w:sz w:val="28"/>
          <w:szCs w:val="28"/>
          <w:lang w:val="uk-UA"/>
        </w:rPr>
        <w:tab/>
        <w:t>Метою нашого завданння і дослідження та ознайомлення з історичними пам’ятками та загалом з історією місцевості. Виконуючи дослідницьку роботу було поставлено ряд завдань:</w:t>
      </w:r>
    </w:p>
    <w:p w:rsidR="00483A0F" w:rsidRPr="00464338" w:rsidRDefault="00483A0F" w:rsidP="00694AA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4338">
        <w:rPr>
          <w:rFonts w:ascii="Times New Roman" w:hAnsi="Times New Roman" w:cs="Times New Roman"/>
          <w:sz w:val="28"/>
          <w:szCs w:val="28"/>
          <w:lang w:val="uk-UA"/>
        </w:rPr>
        <w:t>Ознайомлення з літературною базою науковців та краєзнавців й аналіз робіт;</w:t>
      </w:r>
    </w:p>
    <w:p w:rsidR="00483A0F" w:rsidRPr="00464338" w:rsidRDefault="00483A0F" w:rsidP="00694AA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4338">
        <w:rPr>
          <w:rFonts w:ascii="Times New Roman" w:hAnsi="Times New Roman" w:cs="Times New Roman"/>
          <w:sz w:val="28"/>
          <w:szCs w:val="28"/>
          <w:lang w:val="uk-UA"/>
        </w:rPr>
        <w:t>Об’єднання інформації яку отримали з вже наявною;</w:t>
      </w:r>
    </w:p>
    <w:p w:rsidR="00483A0F" w:rsidRPr="00464338" w:rsidRDefault="00483A0F" w:rsidP="00694AA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4338">
        <w:rPr>
          <w:rFonts w:ascii="Times New Roman" w:hAnsi="Times New Roman" w:cs="Times New Roman"/>
          <w:sz w:val="28"/>
          <w:szCs w:val="28"/>
          <w:lang w:val="uk-UA"/>
        </w:rPr>
        <w:t>Підкріплення інформації речовими джерелами – фото вулиць, пам’яток та визначних місць.</w:t>
      </w:r>
    </w:p>
    <w:p w:rsidR="00483A0F" w:rsidRPr="00464338" w:rsidRDefault="00483A0F" w:rsidP="00694AAE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4338">
        <w:rPr>
          <w:rFonts w:ascii="Times New Roman" w:hAnsi="Times New Roman" w:cs="Times New Roman"/>
          <w:sz w:val="28"/>
          <w:szCs w:val="28"/>
          <w:lang w:val="uk-UA"/>
        </w:rPr>
        <w:t>Об’єкт дослідження – історія села Ма</w:t>
      </w:r>
      <w:r w:rsidR="002F3566">
        <w:rPr>
          <w:rFonts w:ascii="Times New Roman" w:hAnsi="Times New Roman" w:cs="Times New Roman"/>
          <w:sz w:val="28"/>
          <w:szCs w:val="28"/>
          <w:lang w:val="uk-UA"/>
        </w:rPr>
        <w:t>лок</w:t>
      </w:r>
      <w:r w:rsidRPr="00464338">
        <w:rPr>
          <w:rFonts w:ascii="Times New Roman" w:hAnsi="Times New Roman" w:cs="Times New Roman"/>
          <w:sz w:val="28"/>
          <w:szCs w:val="28"/>
          <w:lang w:val="uk-UA"/>
        </w:rPr>
        <w:t>аховка. Предметом дослідження є пам’ятки, вулиці та визначні місця.</w:t>
      </w:r>
    </w:p>
    <w:p w:rsidR="00483A0F" w:rsidRPr="002F3566" w:rsidRDefault="00483A0F" w:rsidP="00694AAE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4338">
        <w:rPr>
          <w:rFonts w:ascii="Times New Roman" w:hAnsi="Times New Roman" w:cs="Times New Roman"/>
          <w:sz w:val="28"/>
          <w:szCs w:val="28"/>
          <w:lang w:val="uk-UA"/>
        </w:rPr>
        <w:tab/>
        <w:t>Досліджуючи місцевість необхідно з опрацювання літературних джерел, в яких характеризується та описується Ма</w:t>
      </w:r>
      <w:r w:rsidR="002F3566">
        <w:rPr>
          <w:rFonts w:ascii="Times New Roman" w:hAnsi="Times New Roman" w:cs="Times New Roman"/>
          <w:sz w:val="28"/>
          <w:szCs w:val="28"/>
          <w:lang w:val="uk-UA"/>
        </w:rPr>
        <w:t>лок</w:t>
      </w:r>
      <w:r w:rsidRPr="00464338">
        <w:rPr>
          <w:rFonts w:ascii="Times New Roman" w:hAnsi="Times New Roman" w:cs="Times New Roman"/>
          <w:sz w:val="28"/>
          <w:szCs w:val="28"/>
          <w:lang w:val="uk-UA"/>
        </w:rPr>
        <w:t>аховка. Велику увагу дослідженню місцевості приділяла Алла Яблонська, Поліна Рижова</w:t>
      </w:r>
      <w:r w:rsidR="00464338" w:rsidRPr="002F356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64338" w:rsidRPr="00464338" w:rsidRDefault="00464338" w:rsidP="00694AAE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356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64338">
        <w:rPr>
          <w:rFonts w:ascii="Times New Roman" w:hAnsi="Times New Roman" w:cs="Times New Roman"/>
          <w:sz w:val="28"/>
          <w:szCs w:val="28"/>
        </w:rPr>
        <w:t>Першою ста</w:t>
      </w:r>
      <w:r w:rsidRPr="00464338">
        <w:rPr>
          <w:rFonts w:ascii="Times New Roman" w:hAnsi="Times New Roman" w:cs="Times New Roman"/>
          <w:sz w:val="28"/>
          <w:szCs w:val="28"/>
          <w:lang w:val="uk-UA"/>
        </w:rPr>
        <w:t xml:space="preserve">нцією нашого маршруту є осередок культурного та наукового життя села Малокаховка – музей та сільська бібліотека, що знаходяться у сільському будинку культури майже поруч. </w:t>
      </w:r>
    </w:p>
    <w:p w:rsidR="00464338" w:rsidRDefault="00464338" w:rsidP="00694AAE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4338">
        <w:rPr>
          <w:rFonts w:ascii="Times New Roman" w:hAnsi="Times New Roman" w:cs="Times New Roman"/>
          <w:sz w:val="28"/>
          <w:szCs w:val="28"/>
          <w:lang w:val="uk-UA"/>
        </w:rPr>
        <w:tab/>
        <w:t xml:space="preserve">Дослідження краю починається саме з науково-культурної ланки. Це місце що як найбільше дає змогу ознайомитись із селом. Музей – саме той пункт, де зберігається історія. Тут зібрані історичні пам’ятки різних </w:t>
      </w:r>
      <w:r w:rsidRPr="00464338">
        <w:rPr>
          <w:rFonts w:ascii="Times New Roman" w:hAnsi="Times New Roman" w:cs="Times New Roman"/>
          <w:sz w:val="28"/>
          <w:szCs w:val="28"/>
          <w:lang w:val="uk-UA"/>
        </w:rPr>
        <w:lastRenderedPageBreak/>
        <w:t>періодів, що пережила Малокаховка, спогади місцевих жителів</w:t>
      </w:r>
      <w:r w:rsidR="002F3566">
        <w:rPr>
          <w:rFonts w:ascii="Times New Roman" w:hAnsi="Times New Roman" w:cs="Times New Roman"/>
          <w:sz w:val="28"/>
          <w:szCs w:val="28"/>
          <w:lang w:val="uk-UA"/>
        </w:rPr>
        <w:t xml:space="preserve">, картини </w:t>
      </w:r>
      <w:r w:rsidRPr="00464338">
        <w:rPr>
          <w:rFonts w:ascii="Times New Roman" w:hAnsi="Times New Roman" w:cs="Times New Roman"/>
          <w:sz w:val="28"/>
          <w:szCs w:val="28"/>
          <w:lang w:val="uk-UA"/>
        </w:rPr>
        <w:t xml:space="preserve"> та праці людей, що зробили вагомий вклад в розвиток села. </w:t>
      </w:r>
    </w:p>
    <w:p w:rsidR="00545B1B" w:rsidRDefault="00545B1B" w:rsidP="00694AAE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Прямуючи далі, зосередимо увагу на осередку релігійного життя що є частиною культурного – церква Святого Михайла. Знаходиться неподалік від будинку культури. Церква має неперевершений вигляд, почала будівництво в 2001 році, має два купола золотавого кольору та сам фасад будівлі біло-рожевого кольору. Вона є справжньою перлиною православного світу цілого округу. </w:t>
      </w:r>
    </w:p>
    <w:p w:rsidR="009974A3" w:rsidRDefault="00545B1B" w:rsidP="00694AAE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694AAE">
        <w:rPr>
          <w:rFonts w:ascii="Times New Roman" w:hAnsi="Times New Roman" w:cs="Times New Roman"/>
          <w:sz w:val="28"/>
          <w:szCs w:val="28"/>
          <w:lang w:val="uk-UA"/>
        </w:rPr>
        <w:t>Рухаючи вглиб нашого прекрасного села не можемо не відмітити і чудовий ліс, що знаходиться на березі Дніпра. Це місце де збираються як малі, так і дорослі для проведення вільного часу насолоджуючись красотами місцини.</w:t>
      </w:r>
    </w:p>
    <w:p w:rsidR="00545B1B" w:rsidRDefault="009974A3" w:rsidP="00694AAE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В результаті дослідження вдалось більш глибино пізнати історію свого рідного краю, продемонструвавши красу села Малокаховка за допомогою літературних та речових джерел інформації.</w:t>
      </w:r>
      <w:bookmarkStart w:id="0" w:name="_GoBack"/>
      <w:bookmarkEnd w:id="0"/>
      <w:r w:rsidR="00694A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94AAE" w:rsidRPr="00545B1B" w:rsidRDefault="00694AAE" w:rsidP="00694AAE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Загалом, наша маленька батьківщина є дуже різнобічною, з багатою історією – від заснування і до сьогодення. Пізнаючи свій рідний край, як і зазначалось на початку доповіді, ми складаємо великий пазл нашої такою чарівної України. </w:t>
      </w:r>
    </w:p>
    <w:p w:rsidR="003C6DD7" w:rsidRPr="003C6DD7" w:rsidRDefault="003C6DD7">
      <w:pPr>
        <w:rPr>
          <w:lang w:val="uk-UA"/>
        </w:rPr>
      </w:pPr>
    </w:p>
    <w:sectPr w:rsidR="003C6DD7" w:rsidRPr="003C6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E5319"/>
    <w:multiLevelType w:val="hybridMultilevel"/>
    <w:tmpl w:val="08562E5A"/>
    <w:lvl w:ilvl="0" w:tplc="274860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E58"/>
    <w:rsid w:val="002F3566"/>
    <w:rsid w:val="003C6DD7"/>
    <w:rsid w:val="00464338"/>
    <w:rsid w:val="00483A0F"/>
    <w:rsid w:val="00545B1B"/>
    <w:rsid w:val="00676E58"/>
    <w:rsid w:val="00694AAE"/>
    <w:rsid w:val="006B5293"/>
    <w:rsid w:val="0099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03BA1"/>
  <w15:chartTrackingRefBased/>
  <w15:docId w15:val="{02077011-D2A5-4B17-BB92-FF9AD9767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A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2024-04-13T21:43:00Z</dcterms:created>
  <dcterms:modified xsi:type="dcterms:W3CDTF">2024-04-14T00:11:00Z</dcterms:modified>
</cp:coreProperties>
</file>