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6" w:rsidRPr="00EC6562" w:rsidRDefault="00E63196" w:rsidP="00DF0F13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Тема проєкту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C7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Зображення </w:t>
      </w:r>
      <w:r w:rsidR="00CD6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7718E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плоскому дзеркалі</w:t>
      </w:r>
    </w:p>
    <w:p w:rsidR="00E63196" w:rsidRPr="00EC6562" w:rsidRDefault="00E63196" w:rsidP="00DF0F13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E63196" w:rsidRDefault="00E63196" w:rsidP="00DF0F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C7718E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  <w:r w:rsidR="00C7718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718E">
        <w:rPr>
          <w:rFonts w:ascii="Times New Roman" w:eastAsia="Times New Roman" w:hAnsi="Times New Roman" w:cs="Times New Roman"/>
          <w:bCs/>
          <w:sz w:val="28"/>
          <w:szCs w:val="28"/>
        </w:rPr>
        <w:t>Софія Миколаї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вна, </w:t>
      </w:r>
      <w:r w:rsidR="00046A60">
        <w:rPr>
          <w:rFonts w:ascii="Times New Roman" w:eastAsia="Times New Roman" w:hAnsi="Times New Roman" w:cs="Times New Roman"/>
          <w:sz w:val="28"/>
          <w:szCs w:val="28"/>
        </w:rPr>
        <w:t>учениця 10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стинівськ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ліцею Устинівської селищної ради; слухачка 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секції «</w:t>
      </w:r>
      <w:r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96" w:rsidRPr="000B1EF7" w:rsidRDefault="00E63196" w:rsidP="00DF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</w:p>
    <w:p w:rsidR="00E63196" w:rsidRPr="00EC6562" w:rsidRDefault="00E63196" w:rsidP="00DF0F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656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форматики 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Устинівськ</w:t>
      </w:r>
      <w:r>
        <w:rPr>
          <w:rFonts w:ascii="Times New Roman" w:eastAsia="Times New Roman" w:hAnsi="Times New Roman" w:cs="Times New Roman"/>
          <w:sz w:val="28"/>
          <w:szCs w:val="28"/>
        </w:rPr>
        <w:t>ого ліцею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ради, керівник секції «</w:t>
      </w:r>
      <w:r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7D1" w:rsidRDefault="00E63196" w:rsidP="00DF0F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9C68F2">
        <w:rPr>
          <w:rFonts w:ascii="Times New Roman" w:eastAsia="Times New Roman" w:hAnsi="Times New Roman" w:cs="Times New Roman"/>
          <w:sz w:val="28"/>
          <w:szCs w:val="28"/>
        </w:rPr>
        <w:t xml:space="preserve">продемонструвати </w:t>
      </w:r>
      <w:r w:rsidR="00046A60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</w:t>
      </w:r>
      <w:r w:rsidR="009C68F2">
        <w:rPr>
          <w:rFonts w:ascii="Times New Roman" w:eastAsia="Times New Roman" w:hAnsi="Times New Roman" w:cs="Times New Roman"/>
          <w:sz w:val="28"/>
          <w:szCs w:val="28"/>
        </w:rPr>
        <w:t>явищ</w:t>
      </w:r>
      <w:r w:rsidR="00046A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68F2">
        <w:rPr>
          <w:rFonts w:ascii="Times New Roman" w:eastAsia="Times New Roman" w:hAnsi="Times New Roman" w:cs="Times New Roman"/>
          <w:sz w:val="28"/>
          <w:szCs w:val="28"/>
        </w:rPr>
        <w:t xml:space="preserve"> відбивання світла</w:t>
      </w:r>
      <w:r w:rsidR="00A9797E">
        <w:rPr>
          <w:rFonts w:ascii="Times New Roman" w:eastAsia="Times New Roman" w:hAnsi="Times New Roman" w:cs="Times New Roman"/>
          <w:sz w:val="28"/>
          <w:szCs w:val="28"/>
        </w:rPr>
        <w:t xml:space="preserve"> за допомогою плоского дзеркала</w:t>
      </w:r>
      <w:r w:rsidRPr="00B751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D1" w:rsidRDefault="00E63196" w:rsidP="00DF0F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468B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C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зображен</w:t>
      </w:r>
      <w:r w:rsidR="00046A60">
        <w:rPr>
          <w:rFonts w:ascii="Times New Roman" w:eastAsia="Times New Roman" w:hAnsi="Times New Roman" w:cs="Times New Roman"/>
          <w:bCs/>
          <w:sz w:val="28"/>
          <w:szCs w:val="28"/>
        </w:rPr>
        <w:t>ня предмета в плоскому дзеркалі</w:t>
      </w:r>
      <w:r w:rsidRPr="00AC46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196" w:rsidRPr="00B7514D" w:rsidRDefault="00E63196" w:rsidP="00DF0F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71A1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C47D1">
        <w:rPr>
          <w:rFonts w:ascii="Times New Roman" w:eastAsia="Times New Roman" w:hAnsi="Times New Roman" w:cs="Times New Roman"/>
          <w:bCs/>
          <w:sz w:val="28"/>
          <w:szCs w:val="28"/>
        </w:rPr>
        <w:t>лоске дзеркало</w:t>
      </w:r>
      <w:r w:rsidR="00F71A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63196" w:rsidRDefault="00E63196" w:rsidP="00DF0F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0C47D1" w:rsidRDefault="000C47D1" w:rsidP="00DF0F1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Відбивання світла від дзеркальних поверхонь</w:t>
      </w:r>
      <w:r w:rsidR="00571DC9">
        <w:rPr>
          <w:rFonts w:ascii="Times New Roman" w:hAnsi="Times New Roman" w:cs="Times New Roman"/>
          <w:sz w:val="28"/>
          <w:szCs w:val="28"/>
        </w:rPr>
        <w:t xml:space="preserve"> та утворення зображень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D1" w:rsidRPr="000C47D1" w:rsidRDefault="000C47D1" w:rsidP="00DF0F1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 – фокуси з плоским дзеркалом.</w:t>
      </w:r>
    </w:p>
    <w:p w:rsidR="00175E40" w:rsidRPr="00175E40" w:rsidRDefault="00DF0F13" w:rsidP="00DF0F1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0C47D1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стика</w:t>
      </w:r>
      <w:r w:rsidR="000C47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зображення предмета в плоскому дзеркалі</w:t>
      </w:r>
      <w:r w:rsidR="00175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63196" w:rsidRPr="00B3356A" w:rsidRDefault="00E63196" w:rsidP="00DF0F13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356A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787970" w:rsidRPr="00787970" w:rsidRDefault="00B3356A" w:rsidP="00DF0F1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3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Коли </w:t>
      </w:r>
      <w:r w:rsidR="0096686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B3356A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диви</w:t>
      </w:r>
      <w:r w:rsidR="0096686A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мося</w:t>
      </w:r>
      <w:r w:rsidRPr="00B33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себе в плоске дзеркало, </w:t>
      </w:r>
      <w:r w:rsidR="0096686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здається, що н</w:t>
      </w:r>
      <w:r w:rsidRPr="00B3356A">
        <w:rPr>
          <w:rFonts w:ascii="Times New Roman" w:eastAsia="Times New Roman" w:hAnsi="Times New Roman" w:cs="Times New Roman"/>
          <w:sz w:val="28"/>
          <w:szCs w:val="28"/>
          <w:lang w:eastAsia="uk-UA"/>
        </w:rPr>
        <w:t>аше зображення є реальним і міститься воно за дзеркалом, хоча там ніякого зображення немає. Це зображення утворюється лише завдяки спільній дії плоского дзеркала та ока.</w:t>
      </w:r>
      <w:r w:rsidR="0096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970"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Людина бачить завдяки світлу. Його кванти (фотони) мають властивості хвилі і частинки. Виходячи з теорії про первинних і вторинних джерелах світла, фотони променя світла, падаючи на непрозорий об'єкт, поглинаються атомами на його поверхні. Збуджені атоми відразу повертають енергію, яку поглинули. Вторинні фотони випромінюються рівномірно в усі сторони. Шорстка і матова поверхні дають дифузне віддзеркалення.</w:t>
      </w:r>
    </w:p>
    <w:p w:rsidR="00B3356A" w:rsidRDefault="00787970" w:rsidP="00DF0F1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це поверхня дзеркала</w:t>
      </w:r>
      <w:r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то випромінюють світло частинки упорядковані, світло проявляє хвильові характеристики. Вторинні хвилі компенсуються у всіх напрямках, крім того що вони підпорядковані закону, згідно з яким кут падіння дорівнює</w:t>
      </w:r>
      <w:r w:rsidRPr="0078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куту від</w:t>
      </w:r>
      <w:r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</w:t>
      </w:r>
      <w:r w:rsidRPr="0078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ивання. Фотони ніби пружно відбиваються </w:t>
      </w:r>
      <w:r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 дзеркала. Їх траєкторії починаються від предметів, як ніби розташованих позаду нього. Саме їх і бачить людське око, дивлячись у дзеркало.</w:t>
      </w:r>
    </w:p>
    <w:p w:rsidR="0096686A" w:rsidRDefault="0096686A" w:rsidP="00DF0F1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B3356A">
        <w:rPr>
          <w:b/>
          <w:sz w:val="28"/>
          <w:szCs w:val="28"/>
        </w:rPr>
        <w:t>кспериментальна</w:t>
      </w:r>
      <w:r>
        <w:rPr>
          <w:b/>
          <w:sz w:val="28"/>
          <w:szCs w:val="28"/>
        </w:rPr>
        <w:t xml:space="preserve"> частина</w:t>
      </w:r>
    </w:p>
    <w:p w:rsidR="0096686A" w:rsidRDefault="001513BE" w:rsidP="00DF0F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513BE">
        <w:rPr>
          <w:sz w:val="28"/>
          <w:szCs w:val="28"/>
        </w:rPr>
        <w:t xml:space="preserve">Для виконання практичної частини </w:t>
      </w:r>
      <w:r w:rsidR="008F6755">
        <w:rPr>
          <w:sz w:val="28"/>
          <w:szCs w:val="28"/>
        </w:rPr>
        <w:t xml:space="preserve">(дослід 1) </w:t>
      </w:r>
      <w:r w:rsidRPr="001513BE">
        <w:rPr>
          <w:sz w:val="28"/>
          <w:szCs w:val="28"/>
        </w:rPr>
        <w:t>ми використали</w:t>
      </w:r>
      <w:r>
        <w:rPr>
          <w:sz w:val="28"/>
          <w:szCs w:val="28"/>
        </w:rPr>
        <w:t xml:space="preserve"> солоне тісто та плоске дзеркало. У кубиках солоного тіста зробили отвори (очі), які поділивши навпіл, закрили верхню частину смужкою темного паперу (зіниці). </w:t>
      </w:r>
      <w:r>
        <w:rPr>
          <w:sz w:val="28"/>
          <w:szCs w:val="28"/>
        </w:rPr>
        <w:lastRenderedPageBreak/>
        <w:t>Поставивши іграшки на поверхню плоского дзеркала, можна переконатися, що за рахунок відбивання світла від дзеркальної поверхні ми то бачимо зіницю, то не бачимо. Тобто на зразку є зіниця, а у зображенні її не видно та навпаки.</w:t>
      </w:r>
    </w:p>
    <w:p w:rsidR="004D33F1" w:rsidRDefault="008F6755" w:rsidP="00DF0F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Дослід 2 – 3 «Дзеркальні літери та слова в українській мові». Готуючись до НМТ я переглядала кілька відео уроків і зацікавилася дзеркальними словосполученнями в нашій мові. </w:t>
      </w:r>
      <w:r w:rsidR="007D5012" w:rsidRPr="007D5012">
        <w:rPr>
          <w:color w:val="000000"/>
          <w:sz w:val="28"/>
          <w:szCs w:val="28"/>
        </w:rPr>
        <w:t>Наприклад, не має дзеркальної си</w:t>
      </w:r>
      <w:r w:rsidR="007D5012">
        <w:rPr>
          <w:color w:val="000000"/>
          <w:sz w:val="28"/>
          <w:szCs w:val="28"/>
        </w:rPr>
        <w:t xml:space="preserve">метрії текст, якщо будемо </w:t>
      </w:r>
      <w:r w:rsidR="007D5012" w:rsidRPr="007D5012">
        <w:rPr>
          <w:color w:val="000000"/>
          <w:sz w:val="28"/>
          <w:szCs w:val="28"/>
        </w:rPr>
        <w:t xml:space="preserve">читати відбиту в дзеркалі сторінку книжки, </w:t>
      </w:r>
      <w:r w:rsidR="007D5012">
        <w:rPr>
          <w:color w:val="000000"/>
          <w:sz w:val="28"/>
          <w:szCs w:val="28"/>
        </w:rPr>
        <w:t>це нелегко</w:t>
      </w:r>
      <w:r w:rsidR="007D5012" w:rsidRPr="007D5012">
        <w:rPr>
          <w:color w:val="000000"/>
          <w:sz w:val="28"/>
          <w:szCs w:val="28"/>
        </w:rPr>
        <w:t>.</w:t>
      </w:r>
      <w:r w:rsidR="004D33F1">
        <w:rPr>
          <w:color w:val="000000"/>
          <w:sz w:val="28"/>
          <w:szCs w:val="28"/>
        </w:rPr>
        <w:t xml:space="preserve"> </w:t>
      </w:r>
      <w:r w:rsidR="007D5012" w:rsidRPr="007D5012">
        <w:rPr>
          <w:color w:val="000000"/>
          <w:sz w:val="28"/>
          <w:szCs w:val="28"/>
        </w:rPr>
        <w:t>Деякі слова не змінюються піс</w:t>
      </w:r>
      <w:r w:rsidR="003E7CF2">
        <w:rPr>
          <w:color w:val="000000"/>
          <w:sz w:val="28"/>
          <w:szCs w:val="28"/>
        </w:rPr>
        <w:t>ля відбиття в дзеркалі («радар»,</w:t>
      </w:r>
      <w:r w:rsidR="007D5012">
        <w:rPr>
          <w:color w:val="000000"/>
          <w:sz w:val="28"/>
          <w:szCs w:val="28"/>
        </w:rPr>
        <w:t xml:space="preserve"> «потоп»). </w:t>
      </w:r>
      <w:r w:rsidR="003E7CF2">
        <w:rPr>
          <w:color w:val="000000"/>
          <w:sz w:val="28"/>
          <w:szCs w:val="28"/>
        </w:rPr>
        <w:t>Поети створюють вірші – паліндроми, де цілі речення дзеркальні.</w:t>
      </w:r>
    </w:p>
    <w:p w:rsidR="008F6755" w:rsidRPr="007D5012" w:rsidRDefault="007D5012" w:rsidP="00DF0F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7D5012">
        <w:rPr>
          <w:color w:val="000000"/>
          <w:sz w:val="28"/>
          <w:szCs w:val="28"/>
        </w:rPr>
        <w:t>Симетрія породжує відчуття краси, тому художники, дизайнери та архітектори намагаються робити дзеркально симетричними візерунки й будинки</w:t>
      </w:r>
      <w:r>
        <w:rPr>
          <w:color w:val="000000"/>
          <w:sz w:val="28"/>
          <w:szCs w:val="28"/>
        </w:rPr>
        <w:t xml:space="preserve">. </w:t>
      </w:r>
      <w:r w:rsidR="008F6755">
        <w:rPr>
          <w:sz w:val="28"/>
          <w:szCs w:val="28"/>
        </w:rPr>
        <w:t xml:space="preserve">В ході дослідження я знайшла матеріал про дзеркальні картини. Деякі картини Леонардо </w:t>
      </w:r>
      <w:proofErr w:type="spellStart"/>
      <w:r w:rsidR="008F6755">
        <w:rPr>
          <w:sz w:val="28"/>
          <w:szCs w:val="28"/>
        </w:rPr>
        <w:t>да</w:t>
      </w:r>
      <w:proofErr w:type="spellEnd"/>
      <w:r w:rsidR="008F6755">
        <w:rPr>
          <w:sz w:val="28"/>
          <w:szCs w:val="28"/>
        </w:rPr>
        <w:t xml:space="preserve"> Вінчі малював з допомогою дзеркал. Що зашифровано на полотні «Анна з Ісусом та Хрестителем»? Наприклад, неприродне розташування Хрестителя відносно Анни та погляд направлений в пустоту.</w:t>
      </w:r>
    </w:p>
    <w:p w:rsidR="00A9797E" w:rsidRPr="00A9797E" w:rsidRDefault="00DF0F13" w:rsidP="00DF0F1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</w:t>
      </w:r>
      <w:r w:rsidR="0096686A" w:rsidRPr="00A9797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9797E" w:rsidRPr="00A979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26DCB" w:rsidRDefault="00787970" w:rsidP="003F608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Світ за дзеркалом відмінний від реального. Щоб прочитати там текст, потрібно починати справа наліво, а стрілки годинника йдуть у зворотний бік.</w:t>
      </w:r>
      <w:r w:rsidRPr="00787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Зображення предмета у плоскому дзеркалі: уявне; пряме; розміри зображення й предмета - однакові; відстань від дзеркала до предмета дорівнює уявній відстані від дзеркала до зображення, що за ним; правий бік предмета здається лівим, і навпаки.</w:t>
      </w:r>
      <w:r w:rsidR="003F6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6082" w:rsidRPr="003F6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Адже зображення – це не істина, а якесь її відображення, свого роду ілюзія. Виходить, ми одночасно мож</w:t>
      </w:r>
      <w:r w:rsidR="00EE3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емо бачити істину і ілюзію. </w:t>
      </w:r>
    </w:p>
    <w:p w:rsidR="00226DCB" w:rsidRDefault="00226DCB" w:rsidP="00226DC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3356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ображення утворюється лише завдяки спільній дії плоского дзеркала та ока.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Людина бачить завдяки світлу.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EE3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</w:t>
      </w:r>
      <w:r w:rsidR="004D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юди приписували цьому</w:t>
      </w:r>
      <w:r w:rsidR="003F6082" w:rsidRPr="003F6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предмету багато магічних властивостей і навіть побоювалися його.</w:t>
      </w:r>
      <w:r w:rsidR="00C5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96686A" w:rsidRPr="00226DCB" w:rsidRDefault="00C57846" w:rsidP="00226DC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Застосовують явище відбивання світла від дзеркальних поверхонь для створення картин, елементів картини; написання віршів - паліндромів; для ігор з дітьми під час повітряної тривоги. </w:t>
      </w:r>
      <w:r w:rsidR="00DA2E6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A2E66" w:rsidRPr="00DA2E66">
        <w:rPr>
          <w:rFonts w:ascii="Times New Roman" w:hAnsi="Times New Roman" w:cs="Times New Roman"/>
          <w:color w:val="000000"/>
          <w:sz w:val="28"/>
          <w:szCs w:val="28"/>
        </w:rPr>
        <w:t xml:space="preserve">удожники, дизайнери та архітектори намагаються робити дзеркально симетричними </w:t>
      </w:r>
      <w:r w:rsidR="00DA2E66">
        <w:rPr>
          <w:rFonts w:ascii="Times New Roman" w:hAnsi="Times New Roman" w:cs="Times New Roman"/>
          <w:color w:val="000000"/>
          <w:sz w:val="28"/>
          <w:szCs w:val="28"/>
        </w:rPr>
        <w:t>візерунки й будинки</w:t>
      </w:r>
      <w:r w:rsidR="00DA2E66" w:rsidRPr="00DA2E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sectPr w:rsidR="0096686A" w:rsidRPr="00226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117"/>
    <w:multiLevelType w:val="multilevel"/>
    <w:tmpl w:val="D28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4BE"/>
    <w:multiLevelType w:val="hybridMultilevel"/>
    <w:tmpl w:val="BA467EF6"/>
    <w:lvl w:ilvl="0" w:tplc="1354B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E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6"/>
    <w:rsid w:val="000276B4"/>
    <w:rsid w:val="0004181B"/>
    <w:rsid w:val="00046A60"/>
    <w:rsid w:val="000709D6"/>
    <w:rsid w:val="00075DFC"/>
    <w:rsid w:val="000C47D1"/>
    <w:rsid w:val="001513BE"/>
    <w:rsid w:val="00175E40"/>
    <w:rsid w:val="00226DCB"/>
    <w:rsid w:val="00272AA9"/>
    <w:rsid w:val="00335452"/>
    <w:rsid w:val="003E7CF2"/>
    <w:rsid w:val="003F6082"/>
    <w:rsid w:val="004D33F1"/>
    <w:rsid w:val="004D486C"/>
    <w:rsid w:val="00571DC9"/>
    <w:rsid w:val="005752C3"/>
    <w:rsid w:val="005940A4"/>
    <w:rsid w:val="006C05E2"/>
    <w:rsid w:val="007468EE"/>
    <w:rsid w:val="00767413"/>
    <w:rsid w:val="00767A86"/>
    <w:rsid w:val="00787970"/>
    <w:rsid w:val="007D5012"/>
    <w:rsid w:val="008F6755"/>
    <w:rsid w:val="0096686A"/>
    <w:rsid w:val="009C68F2"/>
    <w:rsid w:val="00A9797E"/>
    <w:rsid w:val="00AB1E20"/>
    <w:rsid w:val="00AC7DA6"/>
    <w:rsid w:val="00B04F8A"/>
    <w:rsid w:val="00B3356A"/>
    <w:rsid w:val="00B6301B"/>
    <w:rsid w:val="00B76A60"/>
    <w:rsid w:val="00BB17AE"/>
    <w:rsid w:val="00BF33E6"/>
    <w:rsid w:val="00C36774"/>
    <w:rsid w:val="00C57846"/>
    <w:rsid w:val="00C7718E"/>
    <w:rsid w:val="00CD644F"/>
    <w:rsid w:val="00D81C3F"/>
    <w:rsid w:val="00DA2E66"/>
    <w:rsid w:val="00DF0F13"/>
    <w:rsid w:val="00E63196"/>
    <w:rsid w:val="00EE318A"/>
    <w:rsid w:val="00F71071"/>
    <w:rsid w:val="00F71A1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44</cp:revision>
  <dcterms:created xsi:type="dcterms:W3CDTF">2023-03-21T18:14:00Z</dcterms:created>
  <dcterms:modified xsi:type="dcterms:W3CDTF">2024-03-28T13:40:00Z</dcterms:modified>
</cp:coreProperties>
</file>