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22" w:rsidRDefault="00E20822" w:rsidP="003F5E19">
      <w:pPr>
        <w:spacing w:after="0" w:line="360" w:lineRule="auto"/>
        <w:ind w:right="-143"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8B6DAA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Тема </w:t>
      </w:r>
      <w:r w:rsidRPr="008B6DAA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Істо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ричний спадок с.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Бірки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»</w:t>
      </w:r>
    </w:p>
    <w:p w:rsidR="00BA47EB" w:rsidRPr="00BA47EB" w:rsidRDefault="00AF5F50" w:rsidP="00832B1B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</w:pPr>
      <w:r w:rsidRPr="00BA47EB"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ru-RU"/>
        </w:rPr>
        <w:t>Автори:</w:t>
      </w:r>
      <w:r w:rsidRPr="00BA47EB"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t xml:space="preserve"> </w:t>
      </w:r>
      <w:proofErr w:type="spellStart"/>
      <w:r w:rsidRPr="00BA47EB"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t>Аверченко</w:t>
      </w:r>
      <w:proofErr w:type="spellEnd"/>
      <w:r w:rsidRPr="00BA47EB"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t xml:space="preserve"> Вікторія Артемівна, уч</w:t>
      </w:r>
      <w:r w:rsidR="00EE0BA6" w:rsidRPr="00BA47EB"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t>ениця 9 класу;</w:t>
      </w:r>
      <w:r w:rsidR="006826BE" w:rsidRPr="00BA47EB"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t xml:space="preserve"> </w:t>
      </w:r>
    </w:p>
    <w:p w:rsidR="00BA47EB" w:rsidRPr="00BA47EB" w:rsidRDefault="006826BE" w:rsidP="00832B1B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</w:pPr>
      <w:r w:rsidRPr="00BA47EB"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t>Новікова Мар’яна Юріївна,</w:t>
      </w:r>
      <w:r w:rsidR="00AF5F50" w:rsidRPr="00BA47EB"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t xml:space="preserve"> учениця 6 класу </w:t>
      </w:r>
    </w:p>
    <w:p w:rsidR="00832B1B" w:rsidRDefault="00AF5F50" w:rsidP="00832B1B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</w:pPr>
      <w:r w:rsidRPr="00BA47EB"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t>К</w:t>
      </w:r>
      <w:r w:rsidR="00BA47EB" w:rsidRPr="00BA47EB"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t>омунальний заклад</w:t>
      </w:r>
      <w:r w:rsidRPr="00BA47EB"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t xml:space="preserve"> «</w:t>
      </w:r>
      <w:proofErr w:type="spellStart"/>
      <w:r w:rsidRPr="00BA47EB"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t>Бірківський</w:t>
      </w:r>
      <w:proofErr w:type="spellEnd"/>
      <w:r w:rsidRPr="00BA47EB"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t xml:space="preserve"> ліцей» </w:t>
      </w:r>
    </w:p>
    <w:p w:rsidR="00AF5F50" w:rsidRPr="00BA47EB" w:rsidRDefault="00AF5F50" w:rsidP="00832B1B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</w:pPr>
      <w:proofErr w:type="spellStart"/>
      <w:r w:rsidRPr="00BA47EB"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t>Зміївсь</w:t>
      </w:r>
      <w:r w:rsidR="006826BE" w:rsidRPr="00BA47EB"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t>кої</w:t>
      </w:r>
      <w:proofErr w:type="spellEnd"/>
      <w:r w:rsidR="006826BE" w:rsidRPr="00BA47EB"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t xml:space="preserve"> міської ради Чугуївського райо</w:t>
      </w:r>
      <w:r w:rsidRPr="00BA47EB"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t>ну Харківської області</w:t>
      </w:r>
    </w:p>
    <w:p w:rsidR="00AF5F50" w:rsidRPr="00BA47EB" w:rsidRDefault="00AF5F50" w:rsidP="00832B1B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</w:pPr>
      <w:r w:rsidRPr="00BA47EB"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t xml:space="preserve">Харківське територіальне відділення </w:t>
      </w:r>
      <w:r w:rsidR="00BA47EB" w:rsidRPr="00BA47EB"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t>МАН</w:t>
      </w:r>
    </w:p>
    <w:p w:rsidR="001D4552" w:rsidRPr="00BA47EB" w:rsidRDefault="00AF5F50" w:rsidP="00832B1B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</w:pPr>
      <w:r w:rsidRPr="00BA47EB"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t xml:space="preserve">с. </w:t>
      </w:r>
      <w:proofErr w:type="spellStart"/>
      <w:r w:rsidRPr="00BA47EB"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t>Бірки</w:t>
      </w:r>
      <w:proofErr w:type="spellEnd"/>
      <w:r w:rsidRPr="00BA47EB"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t>, Чугуївськ</w:t>
      </w:r>
      <w:r w:rsidR="00BA47EB" w:rsidRPr="00BA47EB"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t>ого району, Харківської області</w:t>
      </w:r>
    </w:p>
    <w:p w:rsidR="00AF5F50" w:rsidRDefault="008624D9" w:rsidP="008624D9">
      <w:pPr>
        <w:spacing w:after="0" w:line="276" w:lineRule="auto"/>
        <w:ind w:left="2124" w:right="-143" w:firstLine="708"/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ru-RU"/>
        </w:rPr>
        <w:t xml:space="preserve">   </w:t>
      </w:r>
      <w:proofErr w:type="spellStart"/>
      <w:r w:rsidR="00AF5F50" w:rsidRPr="00BA47E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Науковий</w:t>
      </w:r>
      <w:proofErr w:type="spellEnd"/>
      <w:r w:rsidR="00AF5F50" w:rsidRPr="00BA47E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proofErr w:type="spellStart"/>
      <w:r w:rsidR="00AF5F50" w:rsidRPr="00BA47E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керівник</w:t>
      </w:r>
      <w:proofErr w:type="spellEnd"/>
      <w:r w:rsidR="00AF5F50" w:rsidRPr="00BA47E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:</w:t>
      </w:r>
      <w:r w:rsidR="00AF5F50" w:rsidRPr="00BA47EB"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ru-RU"/>
        </w:rPr>
        <w:t xml:space="preserve"> </w:t>
      </w:r>
      <w:r w:rsidR="00AF5F50" w:rsidRPr="00BA47EB"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t xml:space="preserve">вчитель </w:t>
      </w:r>
      <w:r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t xml:space="preserve">історії Басова Любов Вікторівна  </w:t>
      </w:r>
    </w:p>
    <w:p w:rsidR="008624D9" w:rsidRPr="00BA47EB" w:rsidRDefault="008624D9" w:rsidP="00974AD6">
      <w:pPr>
        <w:spacing w:after="0" w:line="276" w:lineRule="auto"/>
        <w:ind w:right="-143"/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</w:pPr>
    </w:p>
    <w:p w:rsidR="00AF5F50" w:rsidRPr="008B6DAA" w:rsidRDefault="00AC2793" w:rsidP="00974AD6">
      <w:pPr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Наша «маленька батьківщина» - це книга, де кожна сторінка має свою історію.</w:t>
      </w:r>
      <w:r w:rsidR="00AF5F50"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AF5F50" w:rsidRPr="00E20822">
        <w:rPr>
          <w:rFonts w:ascii="Times New Roman" w:eastAsia="Calibri" w:hAnsi="Times New Roman" w:cs="Times New Roman"/>
          <w:b/>
          <w:i/>
          <w:sz w:val="27"/>
          <w:szCs w:val="27"/>
          <w:shd w:val="clear" w:color="auto" w:fill="FFFFFF"/>
          <w:lang w:val="uk-UA" w:eastAsia="ru-RU"/>
        </w:rPr>
        <w:t>Актуальність теми</w:t>
      </w:r>
      <w:r w:rsidR="00AF5F50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 xml:space="preserve"> </w:t>
      </w:r>
      <w:r w:rsidR="00481302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 xml:space="preserve">дослідження </w:t>
      </w:r>
      <w:r w:rsidR="00B46772" w:rsidRPr="008B6DAA">
        <w:rPr>
          <w:rFonts w:ascii="Times New Roman" w:hAnsi="Times New Roman" w:cs="Times New Roman"/>
          <w:sz w:val="27"/>
          <w:szCs w:val="27"/>
          <w:shd w:val="clear" w:color="auto" w:fill="FFFFFF"/>
          <w:lang w:val="uk-UA" w:eastAsia="ru-RU"/>
        </w:rPr>
        <w:t>пов’язана з важливістю</w:t>
      </w:r>
      <w:r w:rsidR="00481302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 xml:space="preserve"> </w:t>
      </w:r>
      <w:r w:rsidR="00AF5F50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 xml:space="preserve">вивчення історії </w:t>
      </w:r>
      <w:r w:rsidR="00D332E0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>рідного краю</w:t>
      </w:r>
      <w:r w:rsidR="00AF5F50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>. Ек</w:t>
      </w:r>
      <w:r w:rsidR="00595255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 xml:space="preserve">скурсія рідним селом </w:t>
      </w:r>
      <w:r w:rsidR="003A5802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 xml:space="preserve">- </w:t>
      </w:r>
      <w:r w:rsidR="00AF5F50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>засіб для відновле</w:t>
      </w:r>
      <w:r w:rsidR="000F6820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>ння зв'язку з власним корінням</w:t>
      </w:r>
      <w:r w:rsidR="005817BD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>,</w:t>
      </w:r>
      <w:r w:rsidR="00EE0BA6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 xml:space="preserve"> бо це не лише спадок минулого, це </w:t>
      </w:r>
      <w:r w:rsidR="005817BD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 xml:space="preserve">- </w:t>
      </w:r>
      <w:r w:rsidR="00EE0BA6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 xml:space="preserve">фундамент майбутнього. </w:t>
      </w:r>
      <w:r w:rsidR="006144E5" w:rsidRPr="008B6DAA">
        <w:rPr>
          <w:rFonts w:ascii="Times New Roman" w:eastAsia="Calibri" w:hAnsi="Times New Roman" w:cs="Times New Roman"/>
          <w:b/>
          <w:i/>
          <w:sz w:val="27"/>
          <w:szCs w:val="27"/>
          <w:shd w:val="clear" w:color="auto" w:fill="FFFFFF"/>
          <w:lang w:val="uk-UA" w:eastAsia="ru-RU"/>
        </w:rPr>
        <w:t>Метою</w:t>
      </w:r>
      <w:r w:rsidR="006144E5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 xml:space="preserve"> роботи є</w:t>
      </w:r>
      <w:r w:rsidR="00AF5F50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 xml:space="preserve"> </w:t>
      </w:r>
      <w:r w:rsidR="00F36816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 xml:space="preserve">відтворення історичних подій, </w:t>
      </w:r>
      <w:r w:rsidR="004A6587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 xml:space="preserve">збереження історичної спадщини, </w:t>
      </w:r>
      <w:r w:rsidR="001838A2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>стимулюва</w:t>
      </w:r>
      <w:r w:rsidR="006144E5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>ння</w:t>
      </w:r>
      <w:r w:rsidR="00B80B5B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 xml:space="preserve"> патріотизм</w:t>
      </w:r>
      <w:r w:rsidR="006144E5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>у</w:t>
      </w:r>
      <w:r w:rsidR="001838A2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 xml:space="preserve"> та любов</w:t>
      </w:r>
      <w:r w:rsidR="006144E5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>і</w:t>
      </w:r>
      <w:r w:rsidR="001838A2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 xml:space="preserve"> до рідного краю</w:t>
      </w:r>
      <w:r w:rsidR="004A6587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>.</w:t>
      </w:r>
      <w:r w:rsidR="001838A2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 xml:space="preserve"> </w:t>
      </w:r>
      <w:r w:rsidR="00AF5F50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>З</w:t>
      </w:r>
      <w:r w:rsidR="00AF5F50" w:rsidRPr="008B6DAA">
        <w:rPr>
          <w:rFonts w:ascii="Times New Roman" w:eastAsia="Calibri" w:hAnsi="Times New Roman" w:cs="Times New Roman"/>
          <w:b/>
          <w:i/>
          <w:sz w:val="27"/>
          <w:szCs w:val="27"/>
          <w:shd w:val="clear" w:color="auto" w:fill="FFFFFF"/>
          <w:lang w:val="uk-UA" w:eastAsia="ru-RU"/>
        </w:rPr>
        <w:t>авдання</w:t>
      </w:r>
      <w:r w:rsidR="00AF5F50" w:rsidRPr="008B6DAA">
        <w:rPr>
          <w:rFonts w:ascii="Times New Roman" w:eastAsia="Calibri" w:hAnsi="Times New Roman" w:cs="Times New Roman"/>
          <w:b/>
          <w:sz w:val="27"/>
          <w:szCs w:val="27"/>
          <w:shd w:val="clear" w:color="auto" w:fill="FFFFFF"/>
          <w:lang w:val="uk-UA" w:eastAsia="ru-RU"/>
        </w:rPr>
        <w:t>:</w:t>
      </w:r>
      <w:r w:rsidR="00AF5F50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 xml:space="preserve"> </w:t>
      </w:r>
      <w:r w:rsidR="004A6587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>про</w:t>
      </w:r>
      <w:r w:rsidR="001838A2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>аналіз</w:t>
      </w:r>
      <w:r w:rsidR="004A6587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>увати історичні</w:t>
      </w:r>
      <w:r w:rsidR="001838A2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 xml:space="preserve"> джерел</w:t>
      </w:r>
      <w:r w:rsidR="004A6587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>а</w:t>
      </w:r>
      <w:r w:rsidR="00B01DE8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 xml:space="preserve">, </w:t>
      </w:r>
      <w:r w:rsidR="004A6587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>узагальнити фахову літературу, опубліковані роботи, архівні матеріали та доповнити результатами</w:t>
      </w:r>
      <w:r w:rsidR="00D332E0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 xml:space="preserve"> власни</w:t>
      </w:r>
      <w:r w:rsidR="00163DC8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>х</w:t>
      </w:r>
      <w:r w:rsidR="00D332E0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 xml:space="preserve"> </w:t>
      </w:r>
      <w:proofErr w:type="spellStart"/>
      <w:r w:rsidR="00D332E0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>досліджен</w:t>
      </w:r>
      <w:r w:rsidR="00163DC8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>ень</w:t>
      </w:r>
      <w:proofErr w:type="spellEnd"/>
      <w:r w:rsidR="004A6587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 xml:space="preserve">, </w:t>
      </w:r>
      <w:r w:rsidR="00DD1782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>дослід</w:t>
      </w:r>
      <w:r w:rsidR="004A6587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>ити історію</w:t>
      </w:r>
      <w:r w:rsidR="00B01DE8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 xml:space="preserve"> місцевих пам'яток</w:t>
      </w:r>
      <w:r w:rsidR="00265FAF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 xml:space="preserve">, пов’язаних з селом </w:t>
      </w:r>
      <w:proofErr w:type="spellStart"/>
      <w:r w:rsidR="00265FAF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>Бірки</w:t>
      </w:r>
      <w:proofErr w:type="spellEnd"/>
      <w:r w:rsidR="00265FAF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 xml:space="preserve"> Харківської області.</w:t>
      </w:r>
      <w:r w:rsidR="001838A2" w:rsidRPr="008B6DAA">
        <w:rPr>
          <w:rFonts w:ascii="Times New Roman" w:eastAsia="Calibri" w:hAnsi="Times New Roman" w:cs="Times New Roman"/>
          <w:sz w:val="27"/>
          <w:szCs w:val="27"/>
          <w:shd w:val="clear" w:color="auto" w:fill="FFFFFF"/>
          <w:lang w:val="uk-UA" w:eastAsia="ru-RU"/>
        </w:rPr>
        <w:t xml:space="preserve"> </w:t>
      </w:r>
      <w:r w:rsidR="00AF5F50" w:rsidRPr="00E20822"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ru-RU"/>
        </w:rPr>
        <w:t>Об’єктом дослідження</w:t>
      </w:r>
      <w:r w:rsidR="00DD1782"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є історичне минуле села.</w:t>
      </w:r>
      <w:r w:rsidR="00AF5F50"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AF5F50" w:rsidRPr="00E20822"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ru-RU"/>
        </w:rPr>
        <w:t>Предмет дослідження</w:t>
      </w:r>
      <w:r w:rsidR="00AF5F50"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- документальна база, спогади односел</w:t>
      </w:r>
      <w:r w:rsidR="00595255"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ьців щодо історичної спадщини села</w:t>
      </w:r>
      <w:r w:rsidR="00AF5F50"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  <w:r w:rsidR="001D4552"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 роботі викори</w:t>
      </w:r>
      <w:r w:rsidR="00D87F78"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стовується метод періодизації, усної історії, </w:t>
      </w:r>
      <w:r w:rsidR="00481302"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аналіз та синтез</w:t>
      </w:r>
      <w:r w:rsidR="00C8078A"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документів, </w:t>
      </w:r>
      <w:r w:rsidR="00481302"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принцип історизму.</w:t>
      </w:r>
    </w:p>
    <w:p w:rsidR="005817BD" w:rsidRPr="008B6DAA" w:rsidRDefault="00202B7F" w:rsidP="00974AD6">
      <w:pPr>
        <w:spacing w:after="0" w:line="360" w:lineRule="auto"/>
        <w:ind w:right="-143" w:firstLine="709"/>
        <w:jc w:val="both"/>
        <w:rPr>
          <w:rFonts w:ascii="Times New Roman" w:eastAsia="Calibri" w:hAnsi="Times New Roman" w:cs="Times New Roman"/>
          <w:sz w:val="27"/>
          <w:szCs w:val="27"/>
          <w:lang w:val="uk-UA" w:eastAsia="ru-RU"/>
        </w:rPr>
      </w:pPr>
      <w:r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В</w:t>
      </w:r>
      <w:r w:rsidR="00AF5F50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40 к</w:t>
      </w:r>
      <w:r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м</w:t>
      </w:r>
      <w:r w:rsidR="00AF5F50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на південь від Харкова, між річками </w:t>
      </w:r>
      <w:proofErr w:type="spellStart"/>
      <w:r w:rsidR="00AF5F50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Джгун</w:t>
      </w:r>
      <w:proofErr w:type="spellEnd"/>
      <w:r w:rsidR="00AF5F50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та </w:t>
      </w:r>
      <w:hyperlink r:id="rId5" w:history="1">
        <w:proofErr w:type="spellStart"/>
        <w:r w:rsidR="00AF5F50" w:rsidRPr="008B6DAA">
          <w:rPr>
            <w:rFonts w:ascii="Times New Roman" w:eastAsia="Calibri" w:hAnsi="Times New Roman" w:cs="Times New Roman"/>
            <w:sz w:val="27"/>
            <w:szCs w:val="27"/>
            <w:lang w:val="uk-UA" w:eastAsia="ru-RU"/>
          </w:rPr>
          <w:t>Мжа</w:t>
        </w:r>
        <w:proofErr w:type="spellEnd"/>
      </w:hyperlink>
      <w:r w:rsidR="004D083B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</w:t>
      </w:r>
      <w:r w:rsidR="00830593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знаходиться</w:t>
      </w:r>
      <w:r w:rsidR="00D332E0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с.</w:t>
      </w:r>
      <w:r w:rsidR="00ED0683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="00ED0683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Бірки</w:t>
      </w:r>
      <w:proofErr w:type="spellEnd"/>
      <w:r w:rsidR="00BA47EB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,</w:t>
      </w:r>
      <w:r w:rsidR="00413187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</w:t>
      </w:r>
      <w:r w:rsidR="00BA47EB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в</w:t>
      </w:r>
      <w:r w:rsidR="00595255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дале географічне розташування</w:t>
      </w:r>
      <w:r w:rsidR="00AF5F50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</w:t>
      </w:r>
      <w:r w:rsidR="00BA47EB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якого </w:t>
      </w:r>
      <w:r w:rsidR="00AF5F50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п</w:t>
      </w:r>
      <w:r w:rsidR="00595255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риваблювало людей, тому кількіс</w:t>
      </w:r>
      <w:r w:rsidR="005817BD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т</w:t>
      </w:r>
      <w:r w:rsidR="00AF5F50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ь мешканців з року в рік </w:t>
      </w:r>
      <w:r w:rsidR="008B6DAA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зростала</w:t>
      </w:r>
      <w:r w:rsidR="00AF5F50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. </w:t>
      </w:r>
      <w:r w:rsidR="00AF5F50" w:rsidRPr="008B6DAA">
        <w:rPr>
          <w:rFonts w:ascii="Times New Roman" w:eastAsia="Calibri" w:hAnsi="Times New Roman" w:cs="Times New Roman"/>
          <w:bCs/>
          <w:sz w:val="27"/>
          <w:szCs w:val="27"/>
          <w:lang w:val="uk-UA" w:eastAsia="ru-RU"/>
        </w:rPr>
        <w:t>Історія села налічує 365 років</w:t>
      </w:r>
      <w:r w:rsidR="00AF5F50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і пов’язана із родиною </w:t>
      </w:r>
      <w:r w:rsidR="006331D7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полковника</w:t>
      </w:r>
      <w:r w:rsidR="000A1AE3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</w:t>
      </w:r>
      <w:r w:rsidR="00AF5F50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Ю. </w:t>
      </w:r>
      <w:proofErr w:type="spellStart"/>
      <w:r w:rsidR="00AF5F50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Куликовського</w:t>
      </w:r>
      <w:proofErr w:type="spellEnd"/>
      <w:r w:rsidR="00EE23C3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</w:t>
      </w:r>
      <w:r w:rsidR="00EE23C3" w:rsidRPr="008B6DAA">
        <w:rPr>
          <w:rFonts w:ascii="Times New Roman" w:eastAsia="Calibri" w:hAnsi="Times New Roman" w:cs="Times New Roman"/>
          <w:sz w:val="27"/>
          <w:szCs w:val="27"/>
          <w:lang w:eastAsia="ru-RU"/>
        </w:rPr>
        <w:t>[</w:t>
      </w:r>
      <w:r w:rsidR="008B6DAA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1</w:t>
      </w:r>
      <w:r w:rsidR="00EE23C3" w:rsidRPr="008B6DAA">
        <w:rPr>
          <w:rFonts w:ascii="Times New Roman" w:eastAsia="Calibri" w:hAnsi="Times New Roman" w:cs="Times New Roman"/>
          <w:sz w:val="27"/>
          <w:szCs w:val="27"/>
          <w:lang w:eastAsia="ru-RU"/>
        </w:rPr>
        <w:t>]</w:t>
      </w:r>
      <w:r w:rsidR="00AF5F50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. У місцевій </w:t>
      </w:r>
      <w:proofErr w:type="spellStart"/>
      <w:r w:rsidR="00AF5F50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топономіці</w:t>
      </w:r>
      <w:proofErr w:type="spellEnd"/>
      <w:r w:rsidR="00AF5F50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="00AF5F50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досьогодні</w:t>
      </w:r>
      <w:proofErr w:type="spellEnd"/>
      <w:r w:rsidR="00AF5F50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="00AF5F50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збереглася</w:t>
      </w:r>
      <w:proofErr w:type="spellEnd"/>
      <w:r w:rsidR="00AF5F50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назва Панова гора. Це місце знаходиться на протилежному від сучасної школи боці ставка</w:t>
      </w:r>
      <w:r w:rsidR="00BA47EB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</w:t>
      </w:r>
      <w:r w:rsidR="00A82A65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Спортивний</w:t>
      </w:r>
      <w:r w:rsidR="00AF5F50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. Цілком можливо, </w:t>
      </w:r>
      <w:r w:rsidR="00595255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що тут і був розташований маєток</w:t>
      </w:r>
      <w:r w:rsidR="00AF5F50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="00AF5F50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Куликовських</w:t>
      </w:r>
      <w:proofErr w:type="spellEnd"/>
      <w:r w:rsidR="00065FB1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, але</w:t>
      </w:r>
      <w:r w:rsidR="00811C71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, попри наші </w:t>
      </w:r>
      <w:r w:rsidR="00037A86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зусилл</w:t>
      </w:r>
      <w:r w:rsidR="00811C71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я, </w:t>
      </w:r>
      <w:r w:rsidR="00065FB1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ми не знайшли підтвердження цієї інформації.</w:t>
      </w:r>
      <w:r w:rsidR="00AF5F50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Пізніше </w:t>
      </w:r>
      <w:proofErr w:type="spellStart"/>
      <w:r w:rsidR="00AF5F50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Бірки</w:t>
      </w:r>
      <w:proofErr w:type="spellEnd"/>
      <w:r w:rsidR="00AF5F50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було подаровано адміралу </w:t>
      </w:r>
      <w:proofErr w:type="spellStart"/>
      <w:r w:rsidR="00AF5F50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Лащі</w:t>
      </w:r>
      <w:r w:rsidR="00DD1782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нському</w:t>
      </w:r>
      <w:proofErr w:type="spellEnd"/>
      <w:r w:rsidR="00BA47EB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за взяття Порт</w:t>
      </w:r>
      <w:r w:rsidR="00231D50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-</w:t>
      </w:r>
      <w:r w:rsidR="00DD1782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Артуру, а л</w:t>
      </w:r>
      <w:r w:rsidR="00AF5F50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іс навколо </w:t>
      </w:r>
      <w:proofErr w:type="spellStart"/>
      <w:r w:rsidR="00AF5F50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Бірок</w:t>
      </w:r>
      <w:proofErr w:type="spellEnd"/>
      <w:r w:rsidR="00AF5F50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і до теперішнього часу називається Панським. </w:t>
      </w:r>
    </w:p>
    <w:p w:rsidR="00AF5F50" w:rsidRPr="008B6DAA" w:rsidRDefault="00F36816" w:rsidP="00974AD6">
      <w:pPr>
        <w:spacing w:after="0" w:line="360" w:lineRule="auto"/>
        <w:ind w:right="-143" w:firstLine="709"/>
        <w:jc w:val="both"/>
        <w:rPr>
          <w:rFonts w:ascii="Times New Roman" w:eastAsia="Calibri" w:hAnsi="Times New Roman" w:cs="Times New Roman"/>
          <w:sz w:val="27"/>
          <w:szCs w:val="27"/>
          <w:lang w:val="uk-UA" w:eastAsia="ru-RU"/>
        </w:rPr>
      </w:pPr>
      <w:r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Одну із частин села місцеві </w:t>
      </w:r>
      <w:r w:rsidR="00B46772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мешканці </w:t>
      </w:r>
      <w:r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називають </w:t>
      </w:r>
      <w:r w:rsidR="004766E5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«</w:t>
      </w:r>
      <w:r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Гостра</w:t>
      </w:r>
      <w:r w:rsidR="004766E5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»</w:t>
      </w:r>
      <w:r w:rsidR="00D31360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. Дослідивши</w:t>
      </w:r>
      <w:r w:rsidR="000B0B2C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працю </w:t>
      </w:r>
      <w:r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Багалія Д.І.</w:t>
      </w:r>
      <w:r w:rsidR="004766E5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,</w:t>
      </w:r>
      <w:r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</w:t>
      </w:r>
      <w:r w:rsidR="000B0B2C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ми </w:t>
      </w:r>
      <w:r w:rsidR="00D31360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зверну</w:t>
      </w:r>
      <w:r w:rsidR="000B0B2C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ли</w:t>
      </w:r>
      <w:r w:rsidR="00D31360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увагу</w:t>
      </w:r>
      <w:r w:rsidR="000B0B2C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,</w:t>
      </w:r>
      <w:r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що </w:t>
      </w:r>
      <w:r w:rsidR="00106A6D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знайден</w:t>
      </w:r>
      <w:r w:rsidR="0048207B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ий</w:t>
      </w:r>
      <w:r w:rsidR="00106A6D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</w:t>
      </w:r>
      <w:r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«…в 4-5 верст. к </w:t>
      </w:r>
      <w:proofErr w:type="spellStart"/>
      <w:r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северу</w:t>
      </w:r>
      <w:proofErr w:type="spellEnd"/>
      <w:r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от </w:t>
      </w:r>
      <w:proofErr w:type="spellStart"/>
      <w:r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Борок</w:t>
      </w:r>
      <w:proofErr w:type="spellEnd"/>
      <w:r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курган </w:t>
      </w:r>
      <w:proofErr w:type="spellStart"/>
      <w:r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называемый</w:t>
      </w:r>
      <w:proofErr w:type="spellEnd"/>
      <w:r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«Гостра </w:t>
      </w:r>
      <w:proofErr w:type="spellStart"/>
      <w:r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могыла</w:t>
      </w:r>
      <w:proofErr w:type="spellEnd"/>
      <w:r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»</w:t>
      </w:r>
      <w:r w:rsidR="00EE23C3" w:rsidRPr="008B6DA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[</w:t>
      </w:r>
      <w:r w:rsidR="00163DC8">
        <w:rPr>
          <w:rFonts w:ascii="Times New Roman" w:eastAsia="Calibri" w:hAnsi="Times New Roman" w:cs="Times New Roman"/>
          <w:sz w:val="27"/>
          <w:szCs w:val="27"/>
          <w:lang w:eastAsia="ru-RU"/>
        </w:rPr>
        <w:t>2</w:t>
      </w:r>
      <w:r w:rsidR="00974AD6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, с.38</w:t>
      </w:r>
      <w:r w:rsidR="00EE23C3" w:rsidRPr="008B6DAA">
        <w:rPr>
          <w:rFonts w:ascii="Times New Roman" w:eastAsia="Calibri" w:hAnsi="Times New Roman" w:cs="Times New Roman"/>
          <w:sz w:val="27"/>
          <w:szCs w:val="27"/>
          <w:lang w:eastAsia="ru-RU"/>
        </w:rPr>
        <w:t>]</w:t>
      </w:r>
      <w:r w:rsidR="004766E5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. </w:t>
      </w:r>
      <w:r w:rsidR="00D31360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То чи не з </w:t>
      </w:r>
      <w:r w:rsidR="00231D50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ц</w:t>
      </w:r>
      <w:r w:rsidR="00D31360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им пов’язана назва частини нашого села?</w:t>
      </w:r>
      <w:r w:rsidR="00A82A65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Гіпотеза, яка вимагає </w:t>
      </w:r>
      <w:r w:rsidR="00E8509F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дослідже</w:t>
      </w:r>
      <w:r w:rsidR="00A82A65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ння.</w:t>
      </w:r>
      <w:r w:rsidR="00D31360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</w:t>
      </w:r>
      <w:r w:rsidR="00830593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А </w:t>
      </w:r>
      <w:r w:rsidR="00231D50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ось </w:t>
      </w:r>
      <w:r w:rsidR="000242AD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назва ставка </w:t>
      </w:r>
      <w:proofErr w:type="spellStart"/>
      <w:r w:rsidR="00830593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Дахновський</w:t>
      </w:r>
      <w:proofErr w:type="spellEnd"/>
      <w:r w:rsidR="00830593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пов’язана з іменем першого </w:t>
      </w:r>
      <w:r w:rsidR="000242AD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директора </w:t>
      </w:r>
      <w:r w:rsidR="000242AD" w:rsidRPr="000242AD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племінного птахівничого радгоспу «</w:t>
      </w:r>
      <w:proofErr w:type="spellStart"/>
      <w:r w:rsidR="000242AD" w:rsidRPr="000242AD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Борки</w:t>
      </w:r>
      <w:proofErr w:type="spellEnd"/>
      <w:r w:rsidR="000242AD" w:rsidRPr="000242AD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»</w:t>
      </w:r>
      <w:r w:rsidR="00BA47EB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="000242AD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Дахновського</w:t>
      </w:r>
      <w:proofErr w:type="spellEnd"/>
      <w:r w:rsidR="000242AD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 </w:t>
      </w:r>
      <w:r w:rsidR="000242AD" w:rsidRPr="000242AD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М</w:t>
      </w:r>
      <w:r w:rsidR="000242AD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.</w:t>
      </w:r>
      <w:r w:rsidR="000242AD" w:rsidRPr="000242AD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В</w:t>
      </w:r>
      <w:r w:rsidR="000242AD">
        <w:rPr>
          <w:rFonts w:ascii="Times New Roman" w:eastAsia="Calibri" w:hAnsi="Times New Roman" w:cs="Times New Roman"/>
          <w:sz w:val="27"/>
          <w:szCs w:val="27"/>
          <w:lang w:val="uk-UA" w:eastAsia="ru-RU"/>
        </w:rPr>
        <w:t>.</w:t>
      </w:r>
      <w:r w:rsidR="00830593"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, </w:t>
      </w:r>
      <w:r w:rsidR="00830593" w:rsidRPr="008B6DAA">
        <w:rPr>
          <w:rFonts w:ascii="Times New Roman" w:hAnsi="Times New Roman" w:cs="Times New Roman"/>
          <w:sz w:val="27"/>
          <w:szCs w:val="27"/>
          <w:lang w:val="uk-UA"/>
        </w:rPr>
        <w:t>який 32 роки своєї трудової діяльності віддав розвитку господарства «</w:t>
      </w:r>
      <w:proofErr w:type="spellStart"/>
      <w:r w:rsidR="00830593" w:rsidRPr="008B6DAA">
        <w:rPr>
          <w:rFonts w:ascii="Times New Roman" w:hAnsi="Times New Roman" w:cs="Times New Roman"/>
          <w:sz w:val="27"/>
          <w:szCs w:val="27"/>
          <w:lang w:val="uk-UA"/>
        </w:rPr>
        <w:t>Борки</w:t>
      </w:r>
      <w:proofErr w:type="spellEnd"/>
      <w:r w:rsidR="00830593" w:rsidRPr="008B6DAA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="00EE23C3" w:rsidRPr="008B6DAA">
        <w:rPr>
          <w:rFonts w:ascii="Times New Roman" w:hAnsi="Times New Roman" w:cs="Times New Roman"/>
          <w:sz w:val="27"/>
          <w:szCs w:val="27"/>
          <w:lang w:val="uk-UA"/>
        </w:rPr>
        <w:t xml:space="preserve"> [</w:t>
      </w:r>
      <w:r w:rsidR="00F0656F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EE23C3" w:rsidRPr="008B6DAA">
        <w:rPr>
          <w:rFonts w:ascii="Times New Roman" w:hAnsi="Times New Roman" w:cs="Times New Roman"/>
          <w:sz w:val="27"/>
          <w:szCs w:val="27"/>
          <w:lang w:val="uk-UA"/>
        </w:rPr>
        <w:t>]</w:t>
      </w:r>
      <w:r w:rsidR="00830593" w:rsidRPr="008B6DAA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9A0750" w:rsidRPr="008B6DAA" w:rsidRDefault="00830593" w:rsidP="00974AD6">
      <w:pPr>
        <w:pStyle w:val="a3"/>
        <w:spacing w:before="0" w:beforeAutospacing="0" w:after="0" w:line="360" w:lineRule="auto"/>
        <w:ind w:right="-143" w:firstLine="709"/>
        <w:jc w:val="both"/>
        <w:rPr>
          <w:sz w:val="27"/>
          <w:szCs w:val="27"/>
          <w:lang w:val="uk-UA"/>
        </w:rPr>
      </w:pPr>
      <w:r w:rsidRPr="008B6DAA">
        <w:rPr>
          <w:rFonts w:eastAsia="Calibri"/>
          <w:bCs/>
          <w:sz w:val="27"/>
          <w:szCs w:val="27"/>
          <w:lang w:val="uk-UA"/>
        </w:rPr>
        <w:lastRenderedPageBreak/>
        <w:t>І</w:t>
      </w:r>
      <w:r w:rsidR="00811C71" w:rsidRPr="008B6DAA">
        <w:rPr>
          <w:sz w:val="27"/>
          <w:szCs w:val="27"/>
          <w:lang w:val="uk-UA"/>
        </w:rPr>
        <w:t>сторія</w:t>
      </w:r>
      <w:r w:rsidR="00650DBD" w:rsidRPr="008B6DAA">
        <w:rPr>
          <w:sz w:val="27"/>
          <w:szCs w:val="27"/>
          <w:lang w:val="uk-UA"/>
        </w:rPr>
        <w:t xml:space="preserve"> </w:t>
      </w:r>
      <w:r w:rsidRPr="008B6DAA">
        <w:rPr>
          <w:sz w:val="27"/>
          <w:szCs w:val="27"/>
          <w:lang w:val="uk-UA"/>
        </w:rPr>
        <w:t xml:space="preserve">птахівництва </w:t>
      </w:r>
      <w:r w:rsidR="00650DBD" w:rsidRPr="008B6DAA">
        <w:rPr>
          <w:sz w:val="27"/>
          <w:szCs w:val="27"/>
          <w:lang w:val="uk-UA"/>
        </w:rPr>
        <w:t xml:space="preserve">починається в кінці </w:t>
      </w:r>
      <w:r w:rsidR="00443CCC" w:rsidRPr="008B6DAA">
        <w:rPr>
          <w:sz w:val="27"/>
          <w:szCs w:val="27"/>
          <w:lang w:val="uk-UA"/>
        </w:rPr>
        <w:t>20-х рр.</w:t>
      </w:r>
      <w:r w:rsidR="00244DFE" w:rsidRPr="008B6DAA">
        <w:rPr>
          <w:sz w:val="27"/>
          <w:szCs w:val="27"/>
          <w:lang w:val="uk-UA"/>
        </w:rPr>
        <w:t xml:space="preserve"> ХХ ст.</w:t>
      </w:r>
      <w:r w:rsidR="00650DBD" w:rsidRPr="008B6DAA">
        <w:rPr>
          <w:sz w:val="27"/>
          <w:szCs w:val="27"/>
          <w:lang w:val="uk-UA"/>
        </w:rPr>
        <w:t>, коли було засноване племінне птахівниче господарство «</w:t>
      </w:r>
      <w:proofErr w:type="spellStart"/>
      <w:r w:rsidR="00650DBD" w:rsidRPr="008B6DAA">
        <w:rPr>
          <w:sz w:val="27"/>
          <w:szCs w:val="27"/>
          <w:lang w:val="uk-UA"/>
        </w:rPr>
        <w:t>Кооптах</w:t>
      </w:r>
      <w:proofErr w:type="spellEnd"/>
      <w:r w:rsidR="00650DBD" w:rsidRPr="008B6DAA">
        <w:rPr>
          <w:sz w:val="27"/>
          <w:szCs w:val="27"/>
          <w:lang w:val="uk-UA"/>
        </w:rPr>
        <w:t xml:space="preserve">», </w:t>
      </w:r>
      <w:r w:rsidR="00443CCC" w:rsidRPr="008B6DAA">
        <w:rPr>
          <w:sz w:val="27"/>
          <w:szCs w:val="27"/>
          <w:lang w:val="uk-UA"/>
        </w:rPr>
        <w:t>а з</w:t>
      </w:r>
      <w:r w:rsidR="00271E6D" w:rsidRPr="008B6DAA">
        <w:rPr>
          <w:sz w:val="27"/>
          <w:szCs w:val="27"/>
          <w:lang w:val="uk-UA"/>
        </w:rPr>
        <w:t xml:space="preserve"> 1929 р. - промислова птахівнича ферма</w:t>
      </w:r>
      <w:r w:rsidR="00650DBD" w:rsidRPr="008B6DAA">
        <w:rPr>
          <w:sz w:val="27"/>
          <w:szCs w:val="27"/>
          <w:lang w:val="uk-UA"/>
        </w:rPr>
        <w:t xml:space="preserve"> «</w:t>
      </w:r>
      <w:proofErr w:type="spellStart"/>
      <w:r w:rsidR="00650DBD" w:rsidRPr="008B6DAA">
        <w:rPr>
          <w:sz w:val="27"/>
          <w:szCs w:val="27"/>
          <w:lang w:val="uk-UA"/>
        </w:rPr>
        <w:t>Борки</w:t>
      </w:r>
      <w:proofErr w:type="spellEnd"/>
      <w:r w:rsidR="00650DBD" w:rsidRPr="008B6DAA">
        <w:rPr>
          <w:sz w:val="27"/>
          <w:szCs w:val="27"/>
          <w:lang w:val="uk-UA"/>
        </w:rPr>
        <w:t>»</w:t>
      </w:r>
      <w:r w:rsidR="00EE23C3" w:rsidRPr="008B6DAA">
        <w:rPr>
          <w:sz w:val="27"/>
          <w:szCs w:val="27"/>
        </w:rPr>
        <w:t xml:space="preserve"> [</w:t>
      </w:r>
      <w:r w:rsidR="00F0656F">
        <w:rPr>
          <w:sz w:val="27"/>
          <w:szCs w:val="27"/>
        </w:rPr>
        <w:t>4</w:t>
      </w:r>
      <w:r w:rsidR="00EE23C3" w:rsidRPr="008B6DAA">
        <w:rPr>
          <w:sz w:val="27"/>
          <w:szCs w:val="27"/>
        </w:rPr>
        <w:t>]</w:t>
      </w:r>
      <w:r w:rsidR="00244DFE" w:rsidRPr="008B6DAA">
        <w:rPr>
          <w:sz w:val="27"/>
          <w:szCs w:val="27"/>
          <w:lang w:val="uk-UA"/>
        </w:rPr>
        <w:t>.</w:t>
      </w:r>
      <w:r w:rsidR="00941C40" w:rsidRPr="008B6DAA">
        <w:rPr>
          <w:sz w:val="27"/>
          <w:szCs w:val="27"/>
        </w:rPr>
        <w:t xml:space="preserve"> </w:t>
      </w:r>
      <w:r w:rsidR="005A6CA0" w:rsidRPr="000242AD">
        <w:rPr>
          <w:sz w:val="27"/>
          <w:szCs w:val="27"/>
          <w:lang w:val="uk-UA"/>
        </w:rPr>
        <w:t>Із</w:t>
      </w:r>
      <w:r w:rsidR="00433AE9" w:rsidRPr="000242AD">
        <w:rPr>
          <w:sz w:val="27"/>
          <w:szCs w:val="27"/>
          <w:lang w:val="uk-UA"/>
        </w:rPr>
        <w:t xml:space="preserve"> спогадів </w:t>
      </w:r>
      <w:r w:rsidR="000242AD" w:rsidRPr="000242AD">
        <w:rPr>
          <w:sz w:val="27"/>
          <w:szCs w:val="27"/>
          <w:lang w:val="uk-UA"/>
        </w:rPr>
        <w:t xml:space="preserve">пташниці </w:t>
      </w:r>
      <w:proofErr w:type="spellStart"/>
      <w:r w:rsidR="00433AE9" w:rsidRPr="000242AD">
        <w:rPr>
          <w:sz w:val="27"/>
          <w:szCs w:val="27"/>
          <w:lang w:val="uk-UA"/>
        </w:rPr>
        <w:t>Берковської</w:t>
      </w:r>
      <w:proofErr w:type="spellEnd"/>
      <w:r w:rsidR="00433AE9" w:rsidRPr="000242AD">
        <w:rPr>
          <w:sz w:val="27"/>
          <w:szCs w:val="27"/>
          <w:lang w:val="uk-UA"/>
        </w:rPr>
        <w:t xml:space="preserve"> О.А</w:t>
      </w:r>
      <w:r w:rsidR="00225FBB" w:rsidRPr="000242AD">
        <w:rPr>
          <w:sz w:val="27"/>
          <w:szCs w:val="27"/>
          <w:lang w:val="uk-UA"/>
        </w:rPr>
        <w:t>.</w:t>
      </w:r>
      <w:r w:rsidR="000242AD" w:rsidRPr="000242AD">
        <w:rPr>
          <w:sz w:val="27"/>
          <w:szCs w:val="27"/>
          <w:lang w:val="uk-UA"/>
        </w:rPr>
        <w:t xml:space="preserve"> ми дізналися, що</w:t>
      </w:r>
      <w:r w:rsidR="009E6560" w:rsidRPr="000242AD">
        <w:rPr>
          <w:sz w:val="27"/>
          <w:szCs w:val="27"/>
          <w:lang w:val="uk-UA"/>
        </w:rPr>
        <w:t xml:space="preserve"> </w:t>
      </w:r>
      <w:r w:rsidR="005A6CA0" w:rsidRPr="000242AD">
        <w:rPr>
          <w:sz w:val="27"/>
          <w:szCs w:val="27"/>
          <w:lang w:val="uk-UA"/>
        </w:rPr>
        <w:t xml:space="preserve">в той час ферму </w:t>
      </w:r>
      <w:r w:rsidR="00433AE9" w:rsidRPr="000242AD">
        <w:rPr>
          <w:sz w:val="27"/>
          <w:szCs w:val="27"/>
          <w:lang w:val="uk-UA"/>
        </w:rPr>
        <w:t xml:space="preserve">називали </w:t>
      </w:r>
      <w:r w:rsidR="005A6CA0" w:rsidRPr="000242AD">
        <w:rPr>
          <w:sz w:val="27"/>
          <w:szCs w:val="27"/>
          <w:lang w:val="uk-UA"/>
        </w:rPr>
        <w:t>«</w:t>
      </w:r>
      <w:r w:rsidR="00433AE9" w:rsidRPr="000242AD">
        <w:rPr>
          <w:sz w:val="27"/>
          <w:szCs w:val="27"/>
          <w:lang w:val="uk-UA"/>
        </w:rPr>
        <w:t>ферм</w:t>
      </w:r>
      <w:r w:rsidR="005A6CA0" w:rsidRPr="000242AD">
        <w:rPr>
          <w:sz w:val="27"/>
          <w:szCs w:val="27"/>
          <w:lang w:val="uk-UA"/>
        </w:rPr>
        <w:t>а</w:t>
      </w:r>
      <w:r w:rsidR="00433AE9" w:rsidRPr="000242AD">
        <w:rPr>
          <w:sz w:val="27"/>
          <w:szCs w:val="27"/>
          <w:lang w:val="uk-UA"/>
        </w:rPr>
        <w:t xml:space="preserve"> на низу</w:t>
      </w:r>
      <w:r w:rsidR="005A6CA0" w:rsidRPr="000242AD">
        <w:rPr>
          <w:sz w:val="27"/>
          <w:szCs w:val="27"/>
          <w:lang w:val="uk-UA"/>
        </w:rPr>
        <w:t>» і</w:t>
      </w:r>
      <w:r w:rsidR="00433AE9" w:rsidRPr="000242AD">
        <w:rPr>
          <w:sz w:val="27"/>
          <w:szCs w:val="27"/>
          <w:lang w:val="uk-UA"/>
        </w:rPr>
        <w:t xml:space="preserve"> </w:t>
      </w:r>
      <w:r w:rsidR="009E6560" w:rsidRPr="000242AD">
        <w:rPr>
          <w:sz w:val="27"/>
          <w:szCs w:val="27"/>
          <w:lang w:val="uk-UA"/>
        </w:rPr>
        <w:t xml:space="preserve">складалася </w:t>
      </w:r>
      <w:r w:rsidR="005A6CA0" w:rsidRPr="000242AD">
        <w:rPr>
          <w:sz w:val="27"/>
          <w:szCs w:val="27"/>
          <w:lang w:val="uk-UA"/>
        </w:rPr>
        <w:t xml:space="preserve">вона </w:t>
      </w:r>
      <w:r w:rsidR="009E6560" w:rsidRPr="000242AD">
        <w:rPr>
          <w:sz w:val="27"/>
          <w:szCs w:val="27"/>
          <w:lang w:val="uk-UA"/>
        </w:rPr>
        <w:t>із 4</w:t>
      </w:r>
      <w:r w:rsidR="00433AE9" w:rsidRPr="000242AD">
        <w:rPr>
          <w:sz w:val="27"/>
          <w:szCs w:val="27"/>
          <w:lang w:val="uk-UA"/>
        </w:rPr>
        <w:t xml:space="preserve"> маленьких </w:t>
      </w:r>
      <w:r w:rsidR="00EC3973" w:rsidRPr="000242AD">
        <w:rPr>
          <w:sz w:val="27"/>
          <w:szCs w:val="27"/>
          <w:lang w:val="uk-UA"/>
        </w:rPr>
        <w:t>пташ</w:t>
      </w:r>
      <w:r w:rsidR="00433AE9" w:rsidRPr="000242AD">
        <w:rPr>
          <w:sz w:val="27"/>
          <w:szCs w:val="27"/>
          <w:lang w:val="uk-UA"/>
        </w:rPr>
        <w:t>ник</w:t>
      </w:r>
      <w:r w:rsidR="00EC3973" w:rsidRPr="000242AD">
        <w:rPr>
          <w:sz w:val="27"/>
          <w:szCs w:val="27"/>
          <w:lang w:val="uk-UA"/>
        </w:rPr>
        <w:t>і</w:t>
      </w:r>
      <w:r w:rsidR="00433AE9" w:rsidRPr="000242AD">
        <w:rPr>
          <w:sz w:val="27"/>
          <w:szCs w:val="27"/>
          <w:lang w:val="uk-UA"/>
        </w:rPr>
        <w:t>в</w:t>
      </w:r>
      <w:r w:rsidR="005A6CA0" w:rsidRPr="000242AD">
        <w:rPr>
          <w:sz w:val="27"/>
          <w:szCs w:val="27"/>
          <w:lang w:val="uk-UA"/>
        </w:rPr>
        <w:t xml:space="preserve"> з</w:t>
      </w:r>
      <w:r w:rsidR="00433AE9" w:rsidRPr="000242AD">
        <w:rPr>
          <w:sz w:val="27"/>
          <w:szCs w:val="27"/>
          <w:lang w:val="uk-UA"/>
        </w:rPr>
        <w:t xml:space="preserve"> 2 тис</w:t>
      </w:r>
      <w:r w:rsidR="005A6CA0" w:rsidRPr="000242AD">
        <w:rPr>
          <w:sz w:val="27"/>
          <w:szCs w:val="27"/>
          <w:lang w:val="uk-UA"/>
        </w:rPr>
        <w:t>.</w:t>
      </w:r>
      <w:r w:rsidR="00433AE9" w:rsidRPr="000242AD">
        <w:rPr>
          <w:sz w:val="27"/>
          <w:szCs w:val="27"/>
          <w:lang w:val="uk-UA"/>
        </w:rPr>
        <w:t xml:space="preserve"> курей.</w:t>
      </w:r>
      <w:r w:rsidR="00EC3973" w:rsidRPr="000242AD">
        <w:rPr>
          <w:sz w:val="27"/>
          <w:szCs w:val="27"/>
          <w:lang w:val="uk-UA"/>
        </w:rPr>
        <w:t xml:space="preserve"> </w:t>
      </w:r>
      <w:r w:rsidR="00650DBD" w:rsidRPr="000242AD">
        <w:rPr>
          <w:sz w:val="27"/>
          <w:szCs w:val="27"/>
          <w:lang w:val="uk-UA"/>
        </w:rPr>
        <w:t xml:space="preserve">В 1938 році з Кам’янця-Подільського до </w:t>
      </w:r>
      <w:proofErr w:type="spellStart"/>
      <w:r w:rsidR="00650DBD" w:rsidRPr="000242AD">
        <w:rPr>
          <w:sz w:val="27"/>
          <w:szCs w:val="27"/>
          <w:lang w:val="uk-UA"/>
        </w:rPr>
        <w:t>Б</w:t>
      </w:r>
      <w:r w:rsidR="003C2938" w:rsidRPr="000242AD">
        <w:rPr>
          <w:sz w:val="27"/>
          <w:szCs w:val="27"/>
          <w:lang w:val="uk-UA"/>
        </w:rPr>
        <w:t>і</w:t>
      </w:r>
      <w:r w:rsidR="00650DBD" w:rsidRPr="000242AD">
        <w:rPr>
          <w:sz w:val="27"/>
          <w:szCs w:val="27"/>
          <w:lang w:val="uk-UA"/>
        </w:rPr>
        <w:t>рок</w:t>
      </w:r>
      <w:proofErr w:type="spellEnd"/>
      <w:r w:rsidR="00650DBD" w:rsidRPr="000242AD">
        <w:rPr>
          <w:sz w:val="27"/>
          <w:szCs w:val="27"/>
          <w:lang w:val="uk-UA"/>
        </w:rPr>
        <w:t xml:space="preserve"> була переведена Українська </w:t>
      </w:r>
      <w:r w:rsidR="00FC79EF" w:rsidRPr="000242AD">
        <w:rPr>
          <w:sz w:val="27"/>
          <w:szCs w:val="27"/>
          <w:lang w:val="uk-UA"/>
        </w:rPr>
        <w:t>науково-</w:t>
      </w:r>
      <w:r w:rsidR="00650DBD" w:rsidRPr="000242AD">
        <w:rPr>
          <w:sz w:val="27"/>
          <w:szCs w:val="27"/>
          <w:lang w:val="uk-UA"/>
        </w:rPr>
        <w:t>дослідна станція птахівництва. Радгосп «</w:t>
      </w:r>
      <w:proofErr w:type="spellStart"/>
      <w:r w:rsidR="00650DBD" w:rsidRPr="000242AD">
        <w:rPr>
          <w:sz w:val="27"/>
          <w:szCs w:val="27"/>
          <w:lang w:val="uk-UA"/>
        </w:rPr>
        <w:t>Борки</w:t>
      </w:r>
      <w:proofErr w:type="spellEnd"/>
      <w:r w:rsidR="00650DBD" w:rsidRPr="000242AD">
        <w:rPr>
          <w:sz w:val="27"/>
          <w:szCs w:val="27"/>
          <w:lang w:val="uk-UA"/>
        </w:rPr>
        <w:t>» став експе</w:t>
      </w:r>
      <w:r w:rsidR="003C2938" w:rsidRPr="000242AD">
        <w:rPr>
          <w:sz w:val="27"/>
          <w:szCs w:val="27"/>
          <w:lang w:val="uk-UA"/>
        </w:rPr>
        <w:t>риментальною</w:t>
      </w:r>
      <w:r w:rsidR="00650DBD" w:rsidRPr="000242AD">
        <w:rPr>
          <w:sz w:val="27"/>
          <w:szCs w:val="27"/>
          <w:lang w:val="uk-UA"/>
        </w:rPr>
        <w:t xml:space="preserve"> базою цієї станції, </w:t>
      </w:r>
      <w:r w:rsidR="005A6CA0" w:rsidRPr="000242AD">
        <w:rPr>
          <w:sz w:val="27"/>
          <w:szCs w:val="27"/>
          <w:lang w:val="uk-UA"/>
        </w:rPr>
        <w:t>що</w:t>
      </w:r>
      <w:r w:rsidR="00650DBD" w:rsidRPr="000242AD">
        <w:rPr>
          <w:sz w:val="27"/>
          <w:szCs w:val="27"/>
          <w:lang w:val="uk-UA"/>
        </w:rPr>
        <w:t xml:space="preserve"> згодом виросла в Інститут птахівництва УААН</w:t>
      </w:r>
      <w:r w:rsidR="00EE23C3" w:rsidRPr="000242AD">
        <w:rPr>
          <w:sz w:val="27"/>
          <w:szCs w:val="27"/>
        </w:rPr>
        <w:t xml:space="preserve"> [</w:t>
      </w:r>
      <w:r w:rsidR="00F0656F">
        <w:rPr>
          <w:sz w:val="27"/>
          <w:szCs w:val="27"/>
          <w:lang w:val="uk-UA"/>
        </w:rPr>
        <w:t>5</w:t>
      </w:r>
      <w:r w:rsidR="003F5E19">
        <w:rPr>
          <w:sz w:val="27"/>
          <w:szCs w:val="27"/>
          <w:lang w:val="uk-UA"/>
        </w:rPr>
        <w:t>, ст.75 - 77</w:t>
      </w:r>
      <w:r w:rsidR="00EE23C3" w:rsidRPr="000242AD">
        <w:rPr>
          <w:sz w:val="27"/>
          <w:szCs w:val="27"/>
        </w:rPr>
        <w:t>]</w:t>
      </w:r>
      <w:r w:rsidR="00244DFE" w:rsidRPr="000242AD">
        <w:rPr>
          <w:sz w:val="27"/>
          <w:szCs w:val="27"/>
          <w:lang w:val="uk-UA"/>
        </w:rPr>
        <w:t xml:space="preserve">. </w:t>
      </w:r>
      <w:r w:rsidR="00231D50" w:rsidRPr="000242AD">
        <w:rPr>
          <w:sz w:val="27"/>
          <w:szCs w:val="27"/>
          <w:lang w:val="uk-UA"/>
        </w:rPr>
        <w:t xml:space="preserve">В </w:t>
      </w:r>
      <w:r w:rsidR="009E6560" w:rsidRPr="000242AD">
        <w:rPr>
          <w:sz w:val="27"/>
          <w:szCs w:val="27"/>
          <w:lang w:val="uk-UA"/>
        </w:rPr>
        <w:t>1959 ро</w:t>
      </w:r>
      <w:r w:rsidR="00231D50" w:rsidRPr="000242AD">
        <w:rPr>
          <w:sz w:val="27"/>
          <w:szCs w:val="27"/>
          <w:lang w:val="uk-UA"/>
        </w:rPr>
        <w:t>ці</w:t>
      </w:r>
      <w:r w:rsidR="009E6560" w:rsidRPr="000242AD">
        <w:rPr>
          <w:sz w:val="27"/>
          <w:szCs w:val="27"/>
          <w:lang w:val="uk-UA"/>
        </w:rPr>
        <w:t xml:space="preserve"> </w:t>
      </w:r>
      <w:r w:rsidR="005A6CA0" w:rsidRPr="000242AD">
        <w:rPr>
          <w:sz w:val="27"/>
          <w:szCs w:val="27"/>
          <w:lang w:val="uk-UA"/>
        </w:rPr>
        <w:t xml:space="preserve">пташниця </w:t>
      </w:r>
      <w:r w:rsidR="006B3A5B" w:rsidRPr="000242AD">
        <w:rPr>
          <w:sz w:val="27"/>
          <w:szCs w:val="27"/>
          <w:lang w:val="uk-UA"/>
        </w:rPr>
        <w:t>Сидора В</w:t>
      </w:r>
      <w:r w:rsidR="005A6CA0" w:rsidRPr="000242AD">
        <w:rPr>
          <w:sz w:val="27"/>
          <w:szCs w:val="27"/>
          <w:lang w:val="uk-UA"/>
        </w:rPr>
        <w:t>.Ф.</w:t>
      </w:r>
      <w:r w:rsidR="006B3A5B" w:rsidRPr="000242AD">
        <w:rPr>
          <w:sz w:val="27"/>
          <w:szCs w:val="27"/>
          <w:lang w:val="uk-UA"/>
        </w:rPr>
        <w:t xml:space="preserve"> </w:t>
      </w:r>
      <w:r w:rsidR="006B3A5B" w:rsidRPr="008B6DAA">
        <w:rPr>
          <w:sz w:val="27"/>
          <w:szCs w:val="27"/>
          <w:lang w:val="uk-UA"/>
        </w:rPr>
        <w:t xml:space="preserve">прийняла </w:t>
      </w:r>
      <w:r w:rsidR="00E8509F" w:rsidRPr="008B6DAA">
        <w:rPr>
          <w:sz w:val="27"/>
          <w:szCs w:val="27"/>
          <w:lang w:val="uk-UA"/>
        </w:rPr>
        <w:t xml:space="preserve">широкогабаритний </w:t>
      </w:r>
      <w:r w:rsidR="006B3A5B" w:rsidRPr="008B6DAA">
        <w:rPr>
          <w:sz w:val="27"/>
          <w:szCs w:val="27"/>
          <w:lang w:val="uk-UA"/>
        </w:rPr>
        <w:t>пташник із молодняком, який був дослідною базою для науковців і стала однією з перших у С</w:t>
      </w:r>
      <w:r w:rsidR="005A6CA0" w:rsidRPr="008B6DAA">
        <w:rPr>
          <w:sz w:val="27"/>
          <w:szCs w:val="27"/>
          <w:lang w:val="uk-UA"/>
        </w:rPr>
        <w:t>РСР, обслуговуючи 6 тис. курей, в</w:t>
      </w:r>
      <w:r w:rsidR="006B3A5B" w:rsidRPr="008B6DAA">
        <w:rPr>
          <w:sz w:val="27"/>
          <w:szCs w:val="27"/>
          <w:lang w:val="uk-UA"/>
        </w:rPr>
        <w:t xml:space="preserve">ід </w:t>
      </w:r>
      <w:r w:rsidR="005A6CA0" w:rsidRPr="008B6DAA">
        <w:rPr>
          <w:sz w:val="27"/>
          <w:szCs w:val="27"/>
          <w:lang w:val="uk-UA"/>
        </w:rPr>
        <w:t>яких</w:t>
      </w:r>
      <w:r w:rsidR="006B3A5B" w:rsidRPr="008B6DAA">
        <w:rPr>
          <w:sz w:val="27"/>
          <w:szCs w:val="27"/>
          <w:lang w:val="uk-UA"/>
        </w:rPr>
        <w:t xml:space="preserve"> отрим</w:t>
      </w:r>
      <w:r w:rsidR="005A6CA0" w:rsidRPr="008B6DAA">
        <w:rPr>
          <w:sz w:val="27"/>
          <w:szCs w:val="27"/>
          <w:lang w:val="uk-UA"/>
        </w:rPr>
        <w:t>ува</w:t>
      </w:r>
      <w:r w:rsidR="006B3A5B" w:rsidRPr="008B6DAA">
        <w:rPr>
          <w:sz w:val="27"/>
          <w:szCs w:val="27"/>
          <w:lang w:val="uk-UA"/>
        </w:rPr>
        <w:t>ла більше мільйона яєць,</w:t>
      </w:r>
      <w:r w:rsidR="00641213" w:rsidRPr="008B6DAA">
        <w:rPr>
          <w:sz w:val="27"/>
          <w:szCs w:val="27"/>
          <w:lang w:val="uk-UA"/>
        </w:rPr>
        <w:t xml:space="preserve"> </w:t>
      </w:r>
      <w:r w:rsidR="00EE23C3" w:rsidRPr="008B6DAA">
        <w:rPr>
          <w:sz w:val="27"/>
          <w:szCs w:val="27"/>
          <w:lang w:val="uk-UA"/>
        </w:rPr>
        <w:t xml:space="preserve">за що була нагороджена </w:t>
      </w:r>
      <w:r w:rsidR="006B3A5B" w:rsidRPr="008B6DAA">
        <w:rPr>
          <w:sz w:val="27"/>
          <w:szCs w:val="27"/>
          <w:lang w:val="uk-UA"/>
        </w:rPr>
        <w:t>званням Героя Соціалістичної Праці з врученням золотої медалі «Серп і молот» і ордену Леніна</w:t>
      </w:r>
      <w:r w:rsidR="00EE23C3" w:rsidRPr="008B6DAA">
        <w:rPr>
          <w:sz w:val="27"/>
          <w:szCs w:val="27"/>
          <w:lang w:val="uk-UA"/>
        </w:rPr>
        <w:t xml:space="preserve"> [</w:t>
      </w:r>
      <w:r w:rsidR="00F0656F">
        <w:rPr>
          <w:sz w:val="27"/>
          <w:szCs w:val="27"/>
          <w:lang w:val="uk-UA"/>
        </w:rPr>
        <w:t>3</w:t>
      </w:r>
      <w:r w:rsidR="003F5E19">
        <w:rPr>
          <w:sz w:val="27"/>
          <w:szCs w:val="27"/>
          <w:lang w:val="uk-UA"/>
        </w:rPr>
        <w:t>, ст.190</w:t>
      </w:r>
      <w:r w:rsidR="00EE23C3" w:rsidRPr="008B6DAA">
        <w:rPr>
          <w:sz w:val="27"/>
          <w:szCs w:val="27"/>
          <w:lang w:val="uk-UA"/>
        </w:rPr>
        <w:t>]</w:t>
      </w:r>
      <w:r w:rsidR="006B3A5B" w:rsidRPr="008B6DAA">
        <w:rPr>
          <w:sz w:val="27"/>
          <w:szCs w:val="27"/>
          <w:lang w:val="uk-UA"/>
        </w:rPr>
        <w:t xml:space="preserve">. </w:t>
      </w:r>
      <w:r w:rsidR="00244DFE" w:rsidRPr="008B6DAA">
        <w:rPr>
          <w:sz w:val="27"/>
          <w:szCs w:val="27"/>
          <w:lang w:val="uk-UA"/>
        </w:rPr>
        <w:t>В</w:t>
      </w:r>
      <w:r w:rsidR="00650DBD" w:rsidRPr="008B6DAA">
        <w:rPr>
          <w:sz w:val="27"/>
          <w:szCs w:val="27"/>
          <w:lang w:val="uk-UA"/>
        </w:rPr>
        <w:t xml:space="preserve"> 1966 року в Києві проводився Всесвітній конгрес з птахівництва, в якому брали участь 58</w:t>
      </w:r>
      <w:r w:rsidR="00811C71" w:rsidRPr="008B6DAA">
        <w:rPr>
          <w:sz w:val="27"/>
          <w:szCs w:val="27"/>
          <w:lang w:val="uk-UA"/>
        </w:rPr>
        <w:t xml:space="preserve"> країн, досягнення в цій галузі</w:t>
      </w:r>
      <w:r w:rsidR="00650DBD" w:rsidRPr="008B6DAA">
        <w:rPr>
          <w:sz w:val="27"/>
          <w:szCs w:val="27"/>
          <w:lang w:val="uk-UA"/>
        </w:rPr>
        <w:t xml:space="preserve"> на прикладі дослідного госп</w:t>
      </w:r>
      <w:r w:rsidR="003C2938" w:rsidRPr="008B6DAA">
        <w:rPr>
          <w:sz w:val="27"/>
          <w:szCs w:val="27"/>
          <w:lang w:val="uk-UA"/>
        </w:rPr>
        <w:t>о</w:t>
      </w:r>
      <w:r w:rsidR="00650DBD" w:rsidRPr="008B6DAA">
        <w:rPr>
          <w:sz w:val="27"/>
          <w:szCs w:val="27"/>
          <w:lang w:val="uk-UA"/>
        </w:rPr>
        <w:t>дарства «</w:t>
      </w:r>
      <w:proofErr w:type="spellStart"/>
      <w:r w:rsidR="00650DBD" w:rsidRPr="008B6DAA">
        <w:rPr>
          <w:sz w:val="27"/>
          <w:szCs w:val="27"/>
          <w:lang w:val="uk-UA"/>
        </w:rPr>
        <w:t>Борки</w:t>
      </w:r>
      <w:proofErr w:type="spellEnd"/>
      <w:r w:rsidR="00650DBD" w:rsidRPr="008B6DAA">
        <w:rPr>
          <w:sz w:val="27"/>
          <w:szCs w:val="27"/>
          <w:lang w:val="uk-UA"/>
        </w:rPr>
        <w:t>»</w:t>
      </w:r>
      <w:r w:rsidR="00811C71" w:rsidRPr="008B6DAA">
        <w:rPr>
          <w:sz w:val="27"/>
          <w:szCs w:val="27"/>
          <w:lang w:val="uk-UA"/>
        </w:rPr>
        <w:t xml:space="preserve"> вражали</w:t>
      </w:r>
      <w:r w:rsidR="00EE23C3" w:rsidRPr="008B6DAA">
        <w:rPr>
          <w:sz w:val="27"/>
          <w:szCs w:val="27"/>
        </w:rPr>
        <w:t xml:space="preserve"> [</w:t>
      </w:r>
      <w:r w:rsidR="00562815">
        <w:rPr>
          <w:sz w:val="27"/>
          <w:szCs w:val="27"/>
          <w:lang w:val="uk-UA"/>
        </w:rPr>
        <w:t>4</w:t>
      </w:r>
      <w:r w:rsidR="00EE23C3" w:rsidRPr="008B6DAA">
        <w:rPr>
          <w:sz w:val="27"/>
          <w:szCs w:val="27"/>
        </w:rPr>
        <w:t>]</w:t>
      </w:r>
      <w:r w:rsidR="00650DBD" w:rsidRPr="008B6DAA">
        <w:rPr>
          <w:sz w:val="27"/>
          <w:szCs w:val="27"/>
          <w:lang w:val="uk-UA"/>
        </w:rPr>
        <w:t>.</w:t>
      </w:r>
      <w:r w:rsidR="00AF5F50" w:rsidRPr="008B6DAA">
        <w:rPr>
          <w:rFonts w:eastAsia="Calibri"/>
          <w:sz w:val="27"/>
          <w:szCs w:val="27"/>
          <w:lang w:val="uk-UA"/>
        </w:rPr>
        <w:t xml:space="preserve"> </w:t>
      </w:r>
      <w:r w:rsidR="00650DBD" w:rsidRPr="008B6DAA">
        <w:rPr>
          <w:rFonts w:eastAsia="Calibri"/>
          <w:sz w:val="27"/>
          <w:szCs w:val="27"/>
          <w:lang w:val="uk-UA"/>
        </w:rPr>
        <w:t>Д</w:t>
      </w:r>
      <w:r w:rsidR="00AF5F50" w:rsidRPr="008B6DAA">
        <w:rPr>
          <w:rFonts w:eastAsia="Calibri"/>
          <w:sz w:val="27"/>
          <w:szCs w:val="27"/>
          <w:lang w:val="uk-UA"/>
        </w:rPr>
        <w:t>о цієї події було с</w:t>
      </w:r>
      <w:r w:rsidR="00650DBD" w:rsidRPr="008B6DAA">
        <w:rPr>
          <w:rFonts w:eastAsia="Calibri"/>
          <w:sz w:val="27"/>
          <w:szCs w:val="27"/>
          <w:lang w:val="uk-UA"/>
        </w:rPr>
        <w:t>творено інфраструктуру села</w:t>
      </w:r>
      <w:r w:rsidR="00037A86" w:rsidRPr="008B6DAA">
        <w:rPr>
          <w:rFonts w:eastAsia="Calibri"/>
          <w:sz w:val="27"/>
          <w:szCs w:val="27"/>
          <w:lang w:val="uk-UA"/>
        </w:rPr>
        <w:t xml:space="preserve">. </w:t>
      </w:r>
      <w:r w:rsidR="00271E6D" w:rsidRPr="008B6DAA">
        <w:rPr>
          <w:rFonts w:eastAsia="Calibri"/>
          <w:sz w:val="27"/>
          <w:szCs w:val="27"/>
          <w:lang w:val="uk-UA"/>
        </w:rPr>
        <w:t>І</w:t>
      </w:r>
      <w:r w:rsidR="00AF5F50" w:rsidRPr="008B6DAA">
        <w:rPr>
          <w:rFonts w:eastAsia="Calibri"/>
          <w:sz w:val="27"/>
          <w:szCs w:val="27"/>
          <w:lang w:val="uk-UA"/>
        </w:rPr>
        <w:t xml:space="preserve">нститут птахівництва став другою в Радянському Союзі та першою в Україні науковою установою в галузі птахівництва. </w:t>
      </w:r>
      <w:r w:rsidR="00271E6D" w:rsidRPr="008B6DAA">
        <w:rPr>
          <w:rFonts w:eastAsia="Calibri"/>
          <w:sz w:val="27"/>
          <w:szCs w:val="27"/>
          <w:lang w:val="uk-UA"/>
        </w:rPr>
        <w:t>Директор ДДС</w:t>
      </w:r>
      <w:r w:rsidR="00650DBD" w:rsidRPr="008B6DAA">
        <w:rPr>
          <w:rFonts w:eastAsia="Calibri"/>
          <w:sz w:val="27"/>
          <w:szCs w:val="27"/>
          <w:lang w:val="uk-UA"/>
        </w:rPr>
        <w:t xml:space="preserve"> </w:t>
      </w:r>
      <w:proofErr w:type="spellStart"/>
      <w:r w:rsidR="00650DBD" w:rsidRPr="008B6DAA">
        <w:rPr>
          <w:rFonts w:eastAsia="Calibri"/>
          <w:sz w:val="27"/>
          <w:szCs w:val="27"/>
          <w:lang w:val="uk-UA"/>
        </w:rPr>
        <w:t>Катеринич</w:t>
      </w:r>
      <w:proofErr w:type="spellEnd"/>
      <w:r w:rsidR="00650DBD" w:rsidRPr="008B6DAA">
        <w:rPr>
          <w:rFonts w:eastAsia="Calibri"/>
          <w:sz w:val="27"/>
          <w:szCs w:val="27"/>
          <w:lang w:val="uk-UA"/>
        </w:rPr>
        <w:t xml:space="preserve"> О.О. </w:t>
      </w:r>
      <w:r w:rsidR="00957DCB" w:rsidRPr="008B6DAA">
        <w:rPr>
          <w:rFonts w:eastAsia="Calibri"/>
          <w:sz w:val="27"/>
          <w:szCs w:val="27"/>
          <w:lang w:val="uk-UA"/>
        </w:rPr>
        <w:t>розп</w:t>
      </w:r>
      <w:r w:rsidR="00650DBD" w:rsidRPr="008B6DAA">
        <w:rPr>
          <w:rFonts w:eastAsia="Calibri"/>
          <w:sz w:val="27"/>
          <w:szCs w:val="27"/>
          <w:lang w:val="uk-UA"/>
        </w:rPr>
        <w:t>ов</w:t>
      </w:r>
      <w:r w:rsidR="00244DFE" w:rsidRPr="008B6DAA">
        <w:rPr>
          <w:rFonts w:eastAsia="Calibri"/>
          <w:sz w:val="27"/>
          <w:szCs w:val="27"/>
          <w:lang w:val="uk-UA"/>
        </w:rPr>
        <w:t>ідає: «З</w:t>
      </w:r>
      <w:r w:rsidR="00650DBD" w:rsidRPr="008B6DAA">
        <w:rPr>
          <w:rFonts w:eastAsia="Calibri"/>
          <w:sz w:val="27"/>
          <w:szCs w:val="27"/>
          <w:lang w:val="uk-UA"/>
        </w:rPr>
        <w:t>араз у нас напрямок ветеринарного забезпечення,</w:t>
      </w:r>
      <w:r w:rsidR="00B30642" w:rsidRPr="008B6DAA">
        <w:rPr>
          <w:sz w:val="27"/>
          <w:szCs w:val="27"/>
          <w:lang w:val="uk-UA"/>
        </w:rPr>
        <w:t xml:space="preserve"> </w:t>
      </w:r>
      <w:r w:rsidR="008B6DAA" w:rsidRPr="008B6DAA">
        <w:rPr>
          <w:sz w:val="27"/>
          <w:szCs w:val="27"/>
          <w:lang w:val="uk-UA"/>
        </w:rPr>
        <w:t>визначаються гени та ідентифікуютьс</w:t>
      </w:r>
      <w:r w:rsidR="00B30642" w:rsidRPr="008B6DAA">
        <w:rPr>
          <w:sz w:val="27"/>
          <w:szCs w:val="27"/>
          <w:lang w:val="uk-UA"/>
        </w:rPr>
        <w:t>я хвороби птиці в спеціальних боксах</w:t>
      </w:r>
      <w:r w:rsidR="00271E6D" w:rsidRPr="008B6DAA">
        <w:rPr>
          <w:sz w:val="27"/>
          <w:szCs w:val="27"/>
          <w:lang w:val="uk-UA"/>
        </w:rPr>
        <w:t>,</w:t>
      </w:r>
      <w:r w:rsidR="00B30642" w:rsidRPr="008B6DAA">
        <w:rPr>
          <w:rFonts w:eastAsia="Calibri"/>
          <w:sz w:val="27"/>
          <w:szCs w:val="27"/>
          <w:lang w:val="uk-UA"/>
        </w:rPr>
        <w:t xml:space="preserve"> </w:t>
      </w:r>
      <w:r w:rsidR="00271E6D" w:rsidRPr="008B6DAA">
        <w:rPr>
          <w:rFonts w:eastAsia="Calibri"/>
          <w:sz w:val="27"/>
          <w:szCs w:val="27"/>
          <w:lang w:val="uk-UA"/>
        </w:rPr>
        <w:t>і</w:t>
      </w:r>
      <w:r w:rsidR="00443CCC" w:rsidRPr="008B6DAA">
        <w:rPr>
          <w:rFonts w:eastAsia="Calibri"/>
          <w:sz w:val="27"/>
          <w:szCs w:val="27"/>
          <w:lang w:val="uk-UA"/>
        </w:rPr>
        <w:t xml:space="preserve">снує </w:t>
      </w:r>
      <w:r w:rsidR="00650DBD" w:rsidRPr="008B6DAA">
        <w:rPr>
          <w:rFonts w:eastAsia="Calibri"/>
          <w:sz w:val="27"/>
          <w:szCs w:val="27"/>
          <w:lang w:val="uk-UA"/>
        </w:rPr>
        <w:t>інкубаці</w:t>
      </w:r>
      <w:r w:rsidR="00811C71" w:rsidRPr="008B6DAA">
        <w:rPr>
          <w:rFonts w:eastAsia="Calibri"/>
          <w:sz w:val="27"/>
          <w:szCs w:val="27"/>
          <w:lang w:val="uk-UA"/>
        </w:rPr>
        <w:t>я.</w:t>
      </w:r>
      <w:r w:rsidR="00B30642" w:rsidRPr="008B6DAA">
        <w:rPr>
          <w:sz w:val="27"/>
          <w:szCs w:val="27"/>
          <w:lang w:val="uk-UA"/>
        </w:rPr>
        <w:t xml:space="preserve"> Окремий напрямок досліджень - </w:t>
      </w:r>
      <w:r w:rsidR="008B6DAA" w:rsidRPr="008B6DAA">
        <w:rPr>
          <w:sz w:val="27"/>
          <w:szCs w:val="27"/>
          <w:lang w:val="uk-UA"/>
        </w:rPr>
        <w:t>якість та безпечність кормів</w:t>
      </w:r>
      <w:r w:rsidR="00244DFE" w:rsidRPr="008B6DAA">
        <w:rPr>
          <w:sz w:val="27"/>
          <w:szCs w:val="27"/>
          <w:lang w:val="uk-UA"/>
        </w:rPr>
        <w:t>».</w:t>
      </w:r>
      <w:r w:rsidR="00641213" w:rsidRPr="008B6DAA">
        <w:rPr>
          <w:sz w:val="27"/>
          <w:szCs w:val="27"/>
          <w:lang w:val="uk-UA"/>
        </w:rPr>
        <w:t xml:space="preserve"> </w:t>
      </w:r>
      <w:r w:rsidR="00FB1436" w:rsidRPr="008B6DAA">
        <w:rPr>
          <w:sz w:val="27"/>
          <w:szCs w:val="27"/>
          <w:lang w:val="uk-UA"/>
        </w:rPr>
        <w:t>Екску</w:t>
      </w:r>
      <w:r w:rsidR="00037A86" w:rsidRPr="008B6DAA">
        <w:rPr>
          <w:sz w:val="27"/>
          <w:szCs w:val="27"/>
          <w:lang w:val="uk-UA"/>
        </w:rPr>
        <w:t>рсія продовжується на пташнику</w:t>
      </w:r>
      <w:r w:rsidR="00811C71" w:rsidRPr="008B6DAA">
        <w:rPr>
          <w:sz w:val="27"/>
          <w:szCs w:val="27"/>
          <w:lang w:val="uk-UA"/>
        </w:rPr>
        <w:t>,</w:t>
      </w:r>
      <w:r w:rsidR="00FB1436" w:rsidRPr="008B6DAA">
        <w:rPr>
          <w:sz w:val="27"/>
          <w:szCs w:val="27"/>
          <w:lang w:val="uk-UA"/>
        </w:rPr>
        <w:t xml:space="preserve"> де утрим</w:t>
      </w:r>
      <w:r w:rsidR="00225FBB" w:rsidRPr="008B6DAA">
        <w:rPr>
          <w:sz w:val="27"/>
          <w:szCs w:val="27"/>
          <w:lang w:val="uk-UA"/>
        </w:rPr>
        <w:t>у</w:t>
      </w:r>
      <w:r w:rsidR="00433AE9" w:rsidRPr="008B6DAA">
        <w:rPr>
          <w:sz w:val="27"/>
          <w:szCs w:val="27"/>
          <w:lang w:val="uk-UA"/>
        </w:rPr>
        <w:t>є</w:t>
      </w:r>
      <w:r w:rsidR="00D00949" w:rsidRPr="008B6DAA">
        <w:rPr>
          <w:sz w:val="27"/>
          <w:szCs w:val="27"/>
          <w:lang w:val="uk-UA"/>
        </w:rPr>
        <w:t>ться генетична колекція курей</w:t>
      </w:r>
      <w:r w:rsidR="00FB1436" w:rsidRPr="008B6DAA">
        <w:rPr>
          <w:sz w:val="27"/>
          <w:szCs w:val="27"/>
          <w:lang w:val="uk-UA"/>
        </w:rPr>
        <w:t xml:space="preserve">: полтавська глиняста, </w:t>
      </w:r>
      <w:proofErr w:type="spellStart"/>
      <w:r w:rsidR="00FB1436" w:rsidRPr="008B6DAA">
        <w:rPr>
          <w:sz w:val="27"/>
          <w:szCs w:val="27"/>
          <w:lang w:val="uk-UA"/>
        </w:rPr>
        <w:t>бірківська</w:t>
      </w:r>
      <w:proofErr w:type="spellEnd"/>
      <w:r w:rsidR="00FB1436" w:rsidRPr="008B6DAA">
        <w:rPr>
          <w:sz w:val="27"/>
          <w:szCs w:val="27"/>
          <w:lang w:val="uk-UA"/>
        </w:rPr>
        <w:t xml:space="preserve"> барвиста, білий і кольоровий геркулес, українська чорна і зозуляста</w:t>
      </w:r>
      <w:r w:rsidR="00EE23C3" w:rsidRPr="008B6DAA">
        <w:rPr>
          <w:sz w:val="27"/>
          <w:szCs w:val="27"/>
          <w:lang w:val="uk-UA"/>
        </w:rPr>
        <w:t xml:space="preserve"> [</w:t>
      </w:r>
      <w:r w:rsidR="00562815">
        <w:rPr>
          <w:sz w:val="27"/>
          <w:szCs w:val="27"/>
          <w:lang w:val="uk-UA"/>
        </w:rPr>
        <w:t>4</w:t>
      </w:r>
      <w:r w:rsidR="00EE23C3" w:rsidRPr="008B6DAA">
        <w:rPr>
          <w:sz w:val="27"/>
          <w:szCs w:val="27"/>
          <w:lang w:val="uk-UA"/>
        </w:rPr>
        <w:t>]</w:t>
      </w:r>
      <w:r w:rsidR="00FB1436" w:rsidRPr="008B6DAA">
        <w:rPr>
          <w:sz w:val="27"/>
          <w:szCs w:val="27"/>
          <w:lang w:val="uk-UA"/>
        </w:rPr>
        <w:t xml:space="preserve">. </w:t>
      </w:r>
      <w:r w:rsidR="00A9675B" w:rsidRPr="008B6DAA">
        <w:rPr>
          <w:sz w:val="27"/>
          <w:szCs w:val="27"/>
          <w:lang w:val="uk-UA"/>
        </w:rPr>
        <w:t>Далі, через ліс, прямуємо</w:t>
      </w:r>
      <w:r w:rsidR="00FB1436" w:rsidRPr="008B6DAA">
        <w:rPr>
          <w:sz w:val="27"/>
          <w:szCs w:val="27"/>
          <w:lang w:val="uk-UA"/>
        </w:rPr>
        <w:t xml:space="preserve"> до наступного пункту нашої екскурсії</w:t>
      </w:r>
      <w:r w:rsidR="00A9675B" w:rsidRPr="008B6DAA">
        <w:rPr>
          <w:sz w:val="27"/>
          <w:szCs w:val="27"/>
          <w:lang w:val="uk-UA"/>
        </w:rPr>
        <w:t xml:space="preserve"> </w:t>
      </w:r>
      <w:r w:rsidR="008B6DAA" w:rsidRPr="008B6DAA">
        <w:rPr>
          <w:sz w:val="27"/>
          <w:szCs w:val="27"/>
          <w:lang w:val="uk-UA"/>
        </w:rPr>
        <w:t xml:space="preserve">– це ферма </w:t>
      </w:r>
      <w:r w:rsidR="00A9675B" w:rsidRPr="008B6DAA">
        <w:rPr>
          <w:sz w:val="27"/>
          <w:szCs w:val="27"/>
          <w:lang w:val="uk-UA"/>
        </w:rPr>
        <w:t>«</w:t>
      </w:r>
      <w:proofErr w:type="spellStart"/>
      <w:r w:rsidR="00FB1436" w:rsidRPr="008B6DAA">
        <w:rPr>
          <w:sz w:val="27"/>
          <w:szCs w:val="27"/>
          <w:lang w:val="uk-UA"/>
        </w:rPr>
        <w:t>Бульське</w:t>
      </w:r>
      <w:proofErr w:type="spellEnd"/>
      <w:r w:rsidR="00A9675B" w:rsidRPr="008B6DAA">
        <w:rPr>
          <w:sz w:val="27"/>
          <w:szCs w:val="27"/>
          <w:lang w:val="uk-UA"/>
        </w:rPr>
        <w:t>», назван</w:t>
      </w:r>
      <w:r w:rsidR="008B6DAA" w:rsidRPr="008B6DAA">
        <w:rPr>
          <w:sz w:val="27"/>
          <w:szCs w:val="27"/>
          <w:lang w:val="uk-UA"/>
        </w:rPr>
        <w:t>а</w:t>
      </w:r>
      <w:r w:rsidR="00F964C7" w:rsidRPr="008B6DAA">
        <w:rPr>
          <w:sz w:val="27"/>
          <w:szCs w:val="27"/>
          <w:lang w:val="uk-UA"/>
        </w:rPr>
        <w:t xml:space="preserve"> в честь</w:t>
      </w:r>
      <w:r w:rsidR="00FB1436" w:rsidRPr="008B6DAA">
        <w:rPr>
          <w:sz w:val="27"/>
          <w:szCs w:val="27"/>
          <w:lang w:val="uk-UA"/>
        </w:rPr>
        <w:t xml:space="preserve"> першого господаря</w:t>
      </w:r>
      <w:r w:rsidR="00A9675B" w:rsidRPr="008B6DAA">
        <w:rPr>
          <w:sz w:val="27"/>
          <w:szCs w:val="27"/>
          <w:lang w:val="uk-UA"/>
        </w:rPr>
        <w:t xml:space="preserve"> - </w:t>
      </w:r>
      <w:r w:rsidR="00225FBB" w:rsidRPr="008B6DAA">
        <w:rPr>
          <w:sz w:val="27"/>
          <w:szCs w:val="27"/>
          <w:lang w:val="uk-UA"/>
        </w:rPr>
        <w:t>соратника кошового о</w:t>
      </w:r>
      <w:r w:rsidR="00FB1436" w:rsidRPr="008B6DAA">
        <w:rPr>
          <w:sz w:val="27"/>
          <w:szCs w:val="27"/>
          <w:lang w:val="uk-UA"/>
        </w:rPr>
        <w:t xml:space="preserve">тамана Івана Сірка, сотника </w:t>
      </w:r>
      <w:proofErr w:type="spellStart"/>
      <w:r w:rsidR="00FB1436" w:rsidRPr="008B6DAA">
        <w:rPr>
          <w:sz w:val="27"/>
          <w:szCs w:val="27"/>
          <w:lang w:val="uk-UA"/>
        </w:rPr>
        <w:t>Бульського</w:t>
      </w:r>
      <w:proofErr w:type="spellEnd"/>
      <w:r w:rsidR="00DF6593" w:rsidRPr="008B6DAA">
        <w:rPr>
          <w:sz w:val="27"/>
          <w:szCs w:val="27"/>
          <w:lang w:val="uk-UA"/>
        </w:rPr>
        <w:t xml:space="preserve">. </w:t>
      </w:r>
      <w:r w:rsidR="00225FBB" w:rsidRPr="008B6DAA">
        <w:rPr>
          <w:sz w:val="27"/>
          <w:szCs w:val="27"/>
          <w:lang w:val="uk-UA"/>
        </w:rPr>
        <w:t xml:space="preserve">З розповідей </w:t>
      </w:r>
      <w:r w:rsidR="00FB1436" w:rsidRPr="008B6DAA">
        <w:rPr>
          <w:sz w:val="27"/>
          <w:szCs w:val="27"/>
          <w:lang w:val="uk-UA"/>
        </w:rPr>
        <w:t>старожилів</w:t>
      </w:r>
      <w:r w:rsidR="00A9675B" w:rsidRPr="008B6DAA">
        <w:rPr>
          <w:sz w:val="27"/>
          <w:szCs w:val="27"/>
          <w:lang w:val="uk-UA"/>
        </w:rPr>
        <w:t xml:space="preserve"> </w:t>
      </w:r>
      <w:proofErr w:type="spellStart"/>
      <w:r w:rsidR="00313814" w:rsidRPr="008B6DAA">
        <w:rPr>
          <w:sz w:val="27"/>
          <w:szCs w:val="27"/>
          <w:lang w:val="uk-UA"/>
        </w:rPr>
        <w:t>Отришк</w:t>
      </w:r>
      <w:r w:rsidR="008B6DAA" w:rsidRPr="008B6DAA">
        <w:rPr>
          <w:sz w:val="27"/>
          <w:szCs w:val="27"/>
          <w:lang w:val="uk-UA"/>
        </w:rPr>
        <w:t>а</w:t>
      </w:r>
      <w:proofErr w:type="spellEnd"/>
      <w:r w:rsidR="00313814" w:rsidRPr="008B6DAA">
        <w:rPr>
          <w:sz w:val="27"/>
          <w:szCs w:val="27"/>
          <w:lang w:val="uk-UA"/>
        </w:rPr>
        <w:t xml:space="preserve"> М</w:t>
      </w:r>
      <w:r w:rsidR="00562815">
        <w:rPr>
          <w:sz w:val="27"/>
          <w:szCs w:val="27"/>
          <w:lang w:val="uk-UA"/>
        </w:rPr>
        <w:t>.</w:t>
      </w:r>
      <w:r w:rsidR="00313814" w:rsidRPr="008B6DAA">
        <w:rPr>
          <w:sz w:val="27"/>
          <w:szCs w:val="27"/>
          <w:lang w:val="uk-UA"/>
        </w:rPr>
        <w:t>П</w:t>
      </w:r>
      <w:r w:rsidR="00562815">
        <w:rPr>
          <w:sz w:val="27"/>
          <w:szCs w:val="27"/>
          <w:lang w:val="uk-UA"/>
        </w:rPr>
        <w:t>.</w:t>
      </w:r>
      <w:r w:rsidR="00F2670B" w:rsidRPr="008B6DAA">
        <w:rPr>
          <w:sz w:val="27"/>
          <w:szCs w:val="27"/>
          <w:lang w:val="uk-UA"/>
        </w:rPr>
        <w:t xml:space="preserve">, </w:t>
      </w:r>
      <w:r w:rsidR="00313814" w:rsidRPr="008B6DAA">
        <w:rPr>
          <w:sz w:val="27"/>
          <w:szCs w:val="27"/>
          <w:lang w:val="uk-UA"/>
        </w:rPr>
        <w:t>Ковтун</w:t>
      </w:r>
      <w:r w:rsidR="008B6DAA" w:rsidRPr="008B6DAA">
        <w:rPr>
          <w:sz w:val="27"/>
          <w:szCs w:val="27"/>
          <w:lang w:val="uk-UA"/>
        </w:rPr>
        <w:t>а</w:t>
      </w:r>
      <w:r w:rsidR="00313814" w:rsidRPr="008B6DAA">
        <w:rPr>
          <w:sz w:val="27"/>
          <w:szCs w:val="27"/>
          <w:lang w:val="uk-UA"/>
        </w:rPr>
        <w:t xml:space="preserve"> М</w:t>
      </w:r>
      <w:r w:rsidR="00562815">
        <w:rPr>
          <w:sz w:val="27"/>
          <w:szCs w:val="27"/>
          <w:lang w:val="uk-UA"/>
        </w:rPr>
        <w:t>.</w:t>
      </w:r>
      <w:r w:rsidR="00313814" w:rsidRPr="008B6DAA">
        <w:rPr>
          <w:sz w:val="27"/>
          <w:szCs w:val="27"/>
          <w:lang w:val="uk-UA"/>
        </w:rPr>
        <w:t xml:space="preserve"> І</w:t>
      </w:r>
      <w:r w:rsidR="00562815">
        <w:rPr>
          <w:sz w:val="27"/>
          <w:szCs w:val="27"/>
          <w:lang w:val="uk-UA"/>
        </w:rPr>
        <w:t>.</w:t>
      </w:r>
      <w:r w:rsidR="00313814" w:rsidRPr="008B6DAA">
        <w:rPr>
          <w:sz w:val="27"/>
          <w:szCs w:val="27"/>
          <w:lang w:val="uk-UA"/>
        </w:rPr>
        <w:t xml:space="preserve">, які жили поруч на хуторі </w:t>
      </w:r>
      <w:proofErr w:type="spellStart"/>
      <w:r w:rsidR="00313814" w:rsidRPr="008B6DAA">
        <w:rPr>
          <w:sz w:val="27"/>
          <w:szCs w:val="27"/>
          <w:lang w:val="uk-UA"/>
        </w:rPr>
        <w:t>Кислівка</w:t>
      </w:r>
      <w:proofErr w:type="spellEnd"/>
      <w:r w:rsidR="00F2670B" w:rsidRPr="008B6DAA">
        <w:rPr>
          <w:sz w:val="27"/>
          <w:szCs w:val="27"/>
          <w:lang w:val="uk-UA"/>
        </w:rPr>
        <w:t>: «…</w:t>
      </w:r>
      <w:r w:rsidR="00A9675B" w:rsidRPr="008B6DAA">
        <w:rPr>
          <w:sz w:val="27"/>
          <w:szCs w:val="27"/>
          <w:lang w:val="uk-UA"/>
        </w:rPr>
        <w:t xml:space="preserve"> </w:t>
      </w:r>
      <w:r w:rsidR="00D00949" w:rsidRPr="008B6DAA">
        <w:rPr>
          <w:sz w:val="27"/>
          <w:szCs w:val="27"/>
          <w:lang w:val="uk-UA"/>
        </w:rPr>
        <w:t>в середині ХХ</w:t>
      </w:r>
      <w:r w:rsidR="00FB1436" w:rsidRPr="008B6DAA">
        <w:rPr>
          <w:sz w:val="27"/>
          <w:szCs w:val="27"/>
          <w:lang w:val="uk-UA"/>
        </w:rPr>
        <w:t xml:space="preserve"> ст.</w:t>
      </w:r>
      <w:r w:rsidR="006B3A5B" w:rsidRPr="008B6DAA">
        <w:rPr>
          <w:sz w:val="27"/>
          <w:szCs w:val="27"/>
          <w:lang w:val="uk-UA"/>
        </w:rPr>
        <w:t xml:space="preserve"> ще</w:t>
      </w:r>
      <w:r w:rsidR="00225FBB" w:rsidRPr="008B6DAA">
        <w:rPr>
          <w:sz w:val="27"/>
          <w:szCs w:val="27"/>
          <w:lang w:val="uk-UA"/>
        </w:rPr>
        <w:t xml:space="preserve"> збер</w:t>
      </w:r>
      <w:r w:rsidR="006B3A5B" w:rsidRPr="008B6DAA">
        <w:rPr>
          <w:sz w:val="27"/>
          <w:szCs w:val="27"/>
          <w:lang w:val="uk-UA"/>
        </w:rPr>
        <w:t>і</w:t>
      </w:r>
      <w:r w:rsidR="00225FBB" w:rsidRPr="008B6DAA">
        <w:rPr>
          <w:sz w:val="27"/>
          <w:szCs w:val="27"/>
          <w:lang w:val="uk-UA"/>
        </w:rPr>
        <w:t>г</w:t>
      </w:r>
      <w:r w:rsidR="006B3A5B" w:rsidRPr="008B6DAA">
        <w:rPr>
          <w:sz w:val="27"/>
          <w:szCs w:val="27"/>
          <w:lang w:val="uk-UA"/>
        </w:rPr>
        <w:t>а</w:t>
      </w:r>
      <w:r w:rsidR="00225FBB" w:rsidRPr="008B6DAA">
        <w:rPr>
          <w:sz w:val="27"/>
          <w:szCs w:val="27"/>
          <w:lang w:val="uk-UA"/>
        </w:rPr>
        <w:t>лися залишки</w:t>
      </w:r>
      <w:r w:rsidR="00FB1436" w:rsidRPr="008B6DAA">
        <w:rPr>
          <w:sz w:val="27"/>
          <w:szCs w:val="27"/>
          <w:lang w:val="uk-UA"/>
        </w:rPr>
        <w:t xml:space="preserve"> стіни панського будинку</w:t>
      </w:r>
      <w:r w:rsidR="00225FBB" w:rsidRPr="008B6DAA">
        <w:rPr>
          <w:sz w:val="27"/>
          <w:szCs w:val="27"/>
          <w:lang w:val="uk-UA"/>
        </w:rPr>
        <w:t>,</w:t>
      </w:r>
      <w:r w:rsidR="00FB1436" w:rsidRPr="008B6DAA">
        <w:rPr>
          <w:sz w:val="27"/>
          <w:szCs w:val="27"/>
          <w:lang w:val="uk-UA"/>
        </w:rPr>
        <w:t xml:space="preserve"> стара чере</w:t>
      </w:r>
      <w:r w:rsidR="00A9675B" w:rsidRPr="008B6DAA">
        <w:rPr>
          <w:sz w:val="27"/>
          <w:szCs w:val="27"/>
          <w:lang w:val="uk-UA"/>
        </w:rPr>
        <w:t>ш</w:t>
      </w:r>
      <w:r w:rsidR="00225FBB" w:rsidRPr="008B6DAA">
        <w:rPr>
          <w:sz w:val="27"/>
          <w:szCs w:val="27"/>
          <w:lang w:val="uk-UA"/>
        </w:rPr>
        <w:t>нева алея та</w:t>
      </w:r>
      <w:r w:rsidR="00FB1436" w:rsidRPr="008B6DAA">
        <w:rPr>
          <w:sz w:val="27"/>
          <w:szCs w:val="27"/>
          <w:lang w:val="uk-UA"/>
        </w:rPr>
        <w:t xml:space="preserve"> </w:t>
      </w:r>
      <w:r w:rsidR="006B3A5B" w:rsidRPr="008B6DAA">
        <w:rPr>
          <w:sz w:val="27"/>
          <w:szCs w:val="27"/>
          <w:lang w:val="uk-UA"/>
        </w:rPr>
        <w:t>окремі частини парку</w:t>
      </w:r>
      <w:r w:rsidR="00F2670B" w:rsidRPr="008B6DAA">
        <w:rPr>
          <w:sz w:val="27"/>
          <w:szCs w:val="27"/>
          <w:lang w:val="uk-UA"/>
        </w:rPr>
        <w:t>»</w:t>
      </w:r>
      <w:r w:rsidR="006B3A5B" w:rsidRPr="008B6DAA">
        <w:rPr>
          <w:sz w:val="27"/>
          <w:szCs w:val="27"/>
          <w:lang w:val="uk-UA"/>
        </w:rPr>
        <w:t xml:space="preserve">. Ми пройшлися цими місцями, споглядаючи залишки артефактів - </w:t>
      </w:r>
      <w:r w:rsidR="00FB1436" w:rsidRPr="008B6DAA">
        <w:rPr>
          <w:sz w:val="27"/>
          <w:szCs w:val="27"/>
          <w:lang w:val="uk-UA"/>
        </w:rPr>
        <w:t>старовинн</w:t>
      </w:r>
      <w:r w:rsidR="006B3A5B" w:rsidRPr="008B6DAA">
        <w:rPr>
          <w:sz w:val="27"/>
          <w:szCs w:val="27"/>
          <w:lang w:val="uk-UA"/>
        </w:rPr>
        <w:t>у</w:t>
      </w:r>
      <w:r w:rsidR="00FB1436" w:rsidRPr="008B6DAA">
        <w:rPr>
          <w:sz w:val="27"/>
          <w:szCs w:val="27"/>
          <w:lang w:val="uk-UA"/>
        </w:rPr>
        <w:t xml:space="preserve"> хат</w:t>
      </w:r>
      <w:r w:rsidR="006B3A5B" w:rsidRPr="008B6DAA">
        <w:rPr>
          <w:sz w:val="27"/>
          <w:szCs w:val="27"/>
          <w:lang w:val="uk-UA"/>
        </w:rPr>
        <w:t>у</w:t>
      </w:r>
      <w:r w:rsidR="00FB1436" w:rsidRPr="008B6DAA">
        <w:rPr>
          <w:sz w:val="27"/>
          <w:szCs w:val="27"/>
          <w:lang w:val="uk-UA"/>
        </w:rPr>
        <w:t xml:space="preserve"> (1887</w:t>
      </w:r>
      <w:r w:rsidR="008B6DAA" w:rsidRPr="008B6DAA">
        <w:rPr>
          <w:sz w:val="27"/>
          <w:szCs w:val="27"/>
          <w:lang w:val="uk-UA"/>
        </w:rPr>
        <w:t xml:space="preserve"> </w:t>
      </w:r>
      <w:r w:rsidR="00FB1436" w:rsidRPr="008B6DAA">
        <w:rPr>
          <w:sz w:val="27"/>
          <w:szCs w:val="27"/>
          <w:lang w:val="uk-UA"/>
        </w:rPr>
        <w:t>р</w:t>
      </w:r>
      <w:r w:rsidR="008B6DAA" w:rsidRPr="008B6DAA">
        <w:rPr>
          <w:sz w:val="27"/>
          <w:szCs w:val="27"/>
          <w:lang w:val="uk-UA"/>
        </w:rPr>
        <w:t>.</w:t>
      </w:r>
      <w:r w:rsidR="00FB1436" w:rsidRPr="008B6DAA">
        <w:rPr>
          <w:sz w:val="27"/>
          <w:szCs w:val="27"/>
          <w:lang w:val="uk-UA"/>
        </w:rPr>
        <w:t xml:space="preserve">), </w:t>
      </w:r>
      <w:r w:rsidR="00225FBB" w:rsidRPr="008B6DAA">
        <w:rPr>
          <w:sz w:val="27"/>
          <w:szCs w:val="27"/>
          <w:lang w:val="uk-UA"/>
        </w:rPr>
        <w:t>клун</w:t>
      </w:r>
      <w:r w:rsidR="006B3A5B" w:rsidRPr="008B6DAA">
        <w:rPr>
          <w:sz w:val="27"/>
          <w:szCs w:val="27"/>
          <w:lang w:val="uk-UA"/>
        </w:rPr>
        <w:t>ю</w:t>
      </w:r>
      <w:r w:rsidR="00225FBB" w:rsidRPr="008B6DAA">
        <w:rPr>
          <w:sz w:val="27"/>
          <w:szCs w:val="27"/>
          <w:lang w:val="uk-UA"/>
        </w:rPr>
        <w:t xml:space="preserve"> і цегл</w:t>
      </w:r>
      <w:r w:rsidR="006B3A5B" w:rsidRPr="008B6DAA">
        <w:rPr>
          <w:sz w:val="27"/>
          <w:szCs w:val="27"/>
          <w:lang w:val="uk-UA"/>
        </w:rPr>
        <w:t>у</w:t>
      </w:r>
      <w:r w:rsidR="009A0750" w:rsidRPr="008B6DAA">
        <w:rPr>
          <w:sz w:val="27"/>
          <w:szCs w:val="27"/>
          <w:lang w:val="uk-UA"/>
        </w:rPr>
        <w:t xml:space="preserve"> із зображенням дв</w:t>
      </w:r>
      <w:r w:rsidR="008B6DAA" w:rsidRPr="008B6DAA">
        <w:rPr>
          <w:sz w:val="27"/>
          <w:szCs w:val="27"/>
          <w:lang w:val="uk-UA"/>
        </w:rPr>
        <w:t>о</w:t>
      </w:r>
      <w:r w:rsidR="00FB1436" w:rsidRPr="008B6DAA">
        <w:rPr>
          <w:sz w:val="27"/>
          <w:szCs w:val="27"/>
          <w:lang w:val="uk-UA"/>
        </w:rPr>
        <w:t>голового орла</w:t>
      </w:r>
      <w:r w:rsidR="009A0750" w:rsidRPr="008B6DAA">
        <w:rPr>
          <w:sz w:val="27"/>
          <w:szCs w:val="27"/>
          <w:lang w:val="uk-UA"/>
        </w:rPr>
        <w:t>.</w:t>
      </w:r>
      <w:r w:rsidR="00304F93" w:rsidRPr="008B6DAA">
        <w:rPr>
          <w:sz w:val="27"/>
          <w:szCs w:val="27"/>
          <w:lang w:val="uk-UA"/>
        </w:rPr>
        <w:t xml:space="preserve"> </w:t>
      </w:r>
      <w:r w:rsidR="00BE7422" w:rsidRPr="008B6DAA">
        <w:rPr>
          <w:sz w:val="27"/>
          <w:szCs w:val="27"/>
          <w:lang w:val="uk-UA"/>
        </w:rPr>
        <w:t xml:space="preserve">Сьогодні </w:t>
      </w:r>
      <w:r w:rsidR="00D35EED" w:rsidRPr="008B6DAA">
        <w:rPr>
          <w:sz w:val="27"/>
          <w:szCs w:val="27"/>
          <w:lang w:val="uk-UA"/>
        </w:rPr>
        <w:t xml:space="preserve">на цій території </w:t>
      </w:r>
      <w:r w:rsidR="00244DFE" w:rsidRPr="008B6DAA">
        <w:rPr>
          <w:sz w:val="27"/>
          <w:szCs w:val="27"/>
          <w:lang w:val="uk-UA"/>
        </w:rPr>
        <w:t>фермерське господарство</w:t>
      </w:r>
      <w:r w:rsidR="00FB1436" w:rsidRPr="008B6DAA">
        <w:rPr>
          <w:sz w:val="27"/>
          <w:szCs w:val="27"/>
          <w:lang w:val="uk-UA"/>
        </w:rPr>
        <w:t xml:space="preserve">, яке заснував </w:t>
      </w:r>
      <w:proofErr w:type="spellStart"/>
      <w:r w:rsidR="00E8509F" w:rsidRPr="008B6DAA">
        <w:rPr>
          <w:sz w:val="27"/>
          <w:szCs w:val="27"/>
          <w:lang w:val="uk-UA"/>
        </w:rPr>
        <w:t>Рябоконь</w:t>
      </w:r>
      <w:proofErr w:type="spellEnd"/>
      <w:r w:rsidR="00E8509F" w:rsidRPr="008B6DAA">
        <w:rPr>
          <w:sz w:val="27"/>
          <w:szCs w:val="27"/>
          <w:lang w:val="uk-UA"/>
        </w:rPr>
        <w:t xml:space="preserve"> </w:t>
      </w:r>
      <w:r w:rsidR="000C13FB" w:rsidRPr="008B6DAA">
        <w:rPr>
          <w:sz w:val="27"/>
          <w:szCs w:val="27"/>
          <w:lang w:val="uk-UA"/>
        </w:rPr>
        <w:t>М</w:t>
      </w:r>
      <w:r w:rsidR="00562815">
        <w:rPr>
          <w:sz w:val="27"/>
          <w:szCs w:val="27"/>
          <w:lang w:val="uk-UA"/>
        </w:rPr>
        <w:t>.</w:t>
      </w:r>
      <w:r w:rsidR="000C13FB" w:rsidRPr="008B6DAA">
        <w:rPr>
          <w:sz w:val="27"/>
          <w:szCs w:val="27"/>
          <w:lang w:val="uk-UA"/>
        </w:rPr>
        <w:t xml:space="preserve"> Г</w:t>
      </w:r>
      <w:r w:rsidR="00562815">
        <w:rPr>
          <w:sz w:val="27"/>
          <w:szCs w:val="27"/>
          <w:lang w:val="uk-UA"/>
        </w:rPr>
        <w:t>.</w:t>
      </w:r>
      <w:r w:rsidR="00FB1436" w:rsidRPr="008B6DAA">
        <w:rPr>
          <w:sz w:val="27"/>
          <w:szCs w:val="27"/>
          <w:lang w:val="uk-UA"/>
        </w:rPr>
        <w:t xml:space="preserve"> </w:t>
      </w:r>
      <w:r w:rsidR="000A1AE3" w:rsidRPr="008B6DAA">
        <w:rPr>
          <w:sz w:val="27"/>
          <w:szCs w:val="27"/>
          <w:lang w:val="uk-UA"/>
        </w:rPr>
        <w:t xml:space="preserve">«Я </w:t>
      </w:r>
      <w:r w:rsidR="00D35EED" w:rsidRPr="008B6DAA">
        <w:rPr>
          <w:sz w:val="27"/>
          <w:szCs w:val="27"/>
          <w:lang w:val="uk-UA"/>
        </w:rPr>
        <w:t>працював керівником підро</w:t>
      </w:r>
      <w:r w:rsidR="00225FBB" w:rsidRPr="008B6DAA">
        <w:rPr>
          <w:sz w:val="27"/>
          <w:szCs w:val="27"/>
          <w:lang w:val="uk-UA"/>
        </w:rPr>
        <w:t xml:space="preserve">зділу по розведенню </w:t>
      </w:r>
      <w:proofErr w:type="spellStart"/>
      <w:r w:rsidR="00225FBB" w:rsidRPr="008B6DAA">
        <w:rPr>
          <w:sz w:val="27"/>
          <w:szCs w:val="27"/>
          <w:lang w:val="uk-UA"/>
        </w:rPr>
        <w:t>гусей</w:t>
      </w:r>
      <w:proofErr w:type="spellEnd"/>
      <w:r w:rsidR="00225FBB" w:rsidRPr="008B6DAA">
        <w:rPr>
          <w:sz w:val="27"/>
          <w:szCs w:val="27"/>
          <w:lang w:val="uk-UA"/>
        </w:rPr>
        <w:t xml:space="preserve"> в лабо</w:t>
      </w:r>
      <w:r w:rsidR="00D35EED" w:rsidRPr="008B6DAA">
        <w:rPr>
          <w:sz w:val="27"/>
          <w:szCs w:val="27"/>
          <w:lang w:val="uk-UA"/>
        </w:rPr>
        <w:t>раторії селек</w:t>
      </w:r>
      <w:r w:rsidR="00225FBB" w:rsidRPr="008B6DAA">
        <w:rPr>
          <w:sz w:val="27"/>
          <w:szCs w:val="27"/>
          <w:lang w:val="uk-UA"/>
        </w:rPr>
        <w:t>ц</w:t>
      </w:r>
      <w:r w:rsidR="000A1AE3" w:rsidRPr="008B6DAA">
        <w:rPr>
          <w:sz w:val="27"/>
          <w:szCs w:val="27"/>
          <w:lang w:val="uk-UA"/>
        </w:rPr>
        <w:t>ії і розведення УНДІП</w:t>
      </w:r>
      <w:r w:rsidR="00225FBB" w:rsidRPr="008B6DAA">
        <w:rPr>
          <w:sz w:val="27"/>
          <w:szCs w:val="27"/>
          <w:lang w:val="uk-UA"/>
        </w:rPr>
        <w:t xml:space="preserve">, </w:t>
      </w:r>
      <w:r w:rsidR="000A1AE3" w:rsidRPr="008B6DAA">
        <w:rPr>
          <w:sz w:val="27"/>
          <w:szCs w:val="27"/>
          <w:lang w:val="uk-UA"/>
        </w:rPr>
        <w:t>вивів нову породу</w:t>
      </w:r>
      <w:r w:rsidR="00D35EED" w:rsidRPr="008B6DAA">
        <w:rPr>
          <w:sz w:val="27"/>
          <w:szCs w:val="27"/>
          <w:lang w:val="uk-UA"/>
        </w:rPr>
        <w:t>,</w:t>
      </w:r>
      <w:r w:rsidR="000A1AE3" w:rsidRPr="008B6DAA">
        <w:rPr>
          <w:sz w:val="27"/>
          <w:szCs w:val="27"/>
          <w:lang w:val="uk-UA"/>
        </w:rPr>
        <w:t xml:space="preserve"> за яку </w:t>
      </w:r>
      <w:r w:rsidR="00225FBB" w:rsidRPr="008B6DAA">
        <w:rPr>
          <w:sz w:val="27"/>
          <w:szCs w:val="27"/>
          <w:lang w:val="uk-UA"/>
        </w:rPr>
        <w:t>отримав</w:t>
      </w:r>
      <w:r w:rsidR="00304F93" w:rsidRPr="008B6DAA">
        <w:rPr>
          <w:sz w:val="27"/>
          <w:szCs w:val="27"/>
          <w:lang w:val="uk-UA"/>
        </w:rPr>
        <w:t xml:space="preserve"> медаль ВДНГ і пере</w:t>
      </w:r>
      <w:r w:rsidR="00BE7422" w:rsidRPr="008B6DAA">
        <w:rPr>
          <w:sz w:val="27"/>
          <w:szCs w:val="27"/>
          <w:lang w:val="uk-UA"/>
        </w:rPr>
        <w:t>мо</w:t>
      </w:r>
      <w:r w:rsidR="00304F93" w:rsidRPr="008B6DAA">
        <w:rPr>
          <w:sz w:val="27"/>
          <w:szCs w:val="27"/>
          <w:lang w:val="uk-UA"/>
        </w:rPr>
        <w:t>гу</w:t>
      </w:r>
      <w:r w:rsidR="00D35EED" w:rsidRPr="008B6DAA">
        <w:rPr>
          <w:sz w:val="27"/>
          <w:szCs w:val="27"/>
          <w:lang w:val="uk-UA"/>
        </w:rPr>
        <w:t xml:space="preserve"> на між</w:t>
      </w:r>
      <w:r w:rsidR="00225FBB" w:rsidRPr="008B6DAA">
        <w:rPr>
          <w:sz w:val="27"/>
          <w:szCs w:val="27"/>
          <w:lang w:val="uk-UA"/>
        </w:rPr>
        <w:t>народному конкурсі птиці в Брати</w:t>
      </w:r>
      <w:r w:rsidR="00D35EED" w:rsidRPr="008B6DAA">
        <w:rPr>
          <w:sz w:val="27"/>
          <w:szCs w:val="27"/>
          <w:lang w:val="uk-UA"/>
        </w:rPr>
        <w:t>славі</w:t>
      </w:r>
      <w:r w:rsidR="00117013" w:rsidRPr="008B6DAA">
        <w:rPr>
          <w:sz w:val="27"/>
          <w:szCs w:val="27"/>
          <w:lang w:val="uk-UA"/>
        </w:rPr>
        <w:t xml:space="preserve">, окремі гуси при спеціальній відгодівлі мають жирну печінку </w:t>
      </w:r>
      <w:r w:rsidR="00E8509F" w:rsidRPr="008B6DAA">
        <w:rPr>
          <w:sz w:val="27"/>
          <w:szCs w:val="27"/>
          <w:lang w:val="uk-UA"/>
        </w:rPr>
        <w:t xml:space="preserve">до </w:t>
      </w:r>
      <w:r w:rsidR="00117013" w:rsidRPr="008B6DAA">
        <w:rPr>
          <w:sz w:val="27"/>
          <w:szCs w:val="27"/>
          <w:lang w:val="uk-UA"/>
        </w:rPr>
        <w:t>500 г., що використовується для виготовлення делікатесного продукту «</w:t>
      </w:r>
      <w:proofErr w:type="spellStart"/>
      <w:r w:rsidR="00117013" w:rsidRPr="008B6DAA">
        <w:rPr>
          <w:sz w:val="27"/>
          <w:szCs w:val="27"/>
          <w:lang w:val="uk-UA"/>
        </w:rPr>
        <w:t>Фуа</w:t>
      </w:r>
      <w:proofErr w:type="spellEnd"/>
      <w:r w:rsidR="00117013" w:rsidRPr="008B6DAA">
        <w:rPr>
          <w:sz w:val="27"/>
          <w:szCs w:val="27"/>
          <w:lang w:val="uk-UA"/>
        </w:rPr>
        <w:t>-гра».</w:t>
      </w:r>
      <w:r w:rsidR="00641213" w:rsidRPr="008B6DAA">
        <w:rPr>
          <w:sz w:val="27"/>
          <w:szCs w:val="27"/>
          <w:lang w:val="uk-UA"/>
        </w:rPr>
        <w:t xml:space="preserve"> </w:t>
      </w:r>
    </w:p>
    <w:p w:rsidR="002B0616" w:rsidRPr="008B6DAA" w:rsidRDefault="00057D48" w:rsidP="00974AD6">
      <w:pPr>
        <w:pStyle w:val="a3"/>
        <w:spacing w:before="0" w:beforeAutospacing="0" w:after="0" w:line="360" w:lineRule="auto"/>
        <w:ind w:right="-143" w:firstLine="709"/>
        <w:jc w:val="both"/>
        <w:rPr>
          <w:sz w:val="27"/>
          <w:szCs w:val="27"/>
          <w:lang w:val="uk-UA"/>
        </w:rPr>
      </w:pPr>
      <w:r w:rsidRPr="008B6DAA">
        <w:rPr>
          <w:sz w:val="27"/>
          <w:szCs w:val="27"/>
          <w:lang w:val="uk-UA"/>
        </w:rPr>
        <w:t xml:space="preserve">Отже, </w:t>
      </w:r>
      <w:r w:rsidR="00FB1436" w:rsidRPr="008B6DAA">
        <w:rPr>
          <w:sz w:val="27"/>
          <w:szCs w:val="27"/>
          <w:lang w:val="uk-UA"/>
        </w:rPr>
        <w:t xml:space="preserve">Державна станція птахівництва завжди була і є лідером </w:t>
      </w:r>
      <w:r w:rsidR="00313814" w:rsidRPr="008B6DAA">
        <w:rPr>
          <w:sz w:val="27"/>
          <w:szCs w:val="27"/>
          <w:lang w:val="uk-UA"/>
        </w:rPr>
        <w:t>в</w:t>
      </w:r>
      <w:r w:rsidR="00117013" w:rsidRPr="008B6DAA">
        <w:rPr>
          <w:sz w:val="27"/>
          <w:szCs w:val="27"/>
          <w:lang w:val="uk-UA"/>
        </w:rPr>
        <w:t xml:space="preserve"> </w:t>
      </w:r>
      <w:r w:rsidR="00FB1436" w:rsidRPr="008B6DAA">
        <w:rPr>
          <w:sz w:val="27"/>
          <w:szCs w:val="27"/>
          <w:lang w:val="uk-UA"/>
        </w:rPr>
        <w:t>галузі</w:t>
      </w:r>
      <w:r w:rsidR="00313814" w:rsidRPr="008B6DAA">
        <w:rPr>
          <w:sz w:val="27"/>
          <w:szCs w:val="27"/>
          <w:lang w:val="uk-UA"/>
        </w:rPr>
        <w:t xml:space="preserve"> птахівництва</w:t>
      </w:r>
      <w:r w:rsidR="00117013" w:rsidRPr="008B6DAA">
        <w:rPr>
          <w:sz w:val="27"/>
          <w:szCs w:val="27"/>
          <w:lang w:val="uk-UA"/>
        </w:rPr>
        <w:t>.</w:t>
      </w:r>
      <w:r w:rsidR="00FB1436" w:rsidRPr="008B6DAA">
        <w:rPr>
          <w:sz w:val="27"/>
          <w:szCs w:val="27"/>
          <w:lang w:val="uk-UA"/>
        </w:rPr>
        <w:t xml:space="preserve"> </w:t>
      </w:r>
    </w:p>
    <w:p w:rsidR="00304F93" w:rsidRPr="008B6DAA" w:rsidRDefault="00366E76" w:rsidP="00974AD6">
      <w:pPr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lastRenderedPageBreak/>
        <w:t>Е</w:t>
      </w:r>
      <w:r w:rsidR="00304F93"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кскурсійний маршрут </w:t>
      </w:r>
      <w:proofErr w:type="spellStart"/>
      <w:r w:rsidR="00304F93"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спроєктований</w:t>
      </w:r>
      <w:proofErr w:type="spellEnd"/>
      <w:r w:rsidR="00304F93"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так, щоб </w:t>
      </w:r>
      <w:r w:rsidR="00A82A65"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правдиво </w:t>
      </w:r>
      <w:r w:rsidR="00304F93"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відобразити різноманітність та багатство природного та історичного спадку села </w:t>
      </w:r>
      <w:proofErr w:type="spellStart"/>
      <w:r w:rsidR="00304F93"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Бір</w:t>
      </w:r>
      <w:r w:rsidR="00313814"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ки</w:t>
      </w:r>
      <w:proofErr w:type="spellEnd"/>
      <w:r w:rsidR="00313814"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 Створюючи незабутні враження від</w:t>
      </w:r>
      <w:r w:rsidR="00AC2793"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минул</w:t>
      </w:r>
      <w:r w:rsidR="00313814"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ого</w:t>
      </w:r>
      <w:r w:rsidR="00AC2793"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13814"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нашо</w:t>
      </w:r>
      <w:r w:rsidR="00AC2793"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ї </w:t>
      </w:r>
      <w:r w:rsidR="00E8509F"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«</w:t>
      </w:r>
      <w:r w:rsidR="00AC2793"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маленької батьківщини</w:t>
      </w:r>
      <w:r w:rsidR="00E8509F"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»</w:t>
      </w:r>
      <w:r w:rsidR="00AC2793"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313814"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ми</w:t>
      </w:r>
      <w:r w:rsidR="00AC2793"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74785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вивч</w:t>
      </w:r>
      <w:r w:rsidR="001143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и</w:t>
      </w:r>
      <w:r w:rsidR="0074785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ли та </w:t>
      </w:r>
      <w:r w:rsidR="001143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про</w:t>
      </w:r>
      <w:r w:rsidR="0074785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аналізували документальну базу, проводили дослідження та брали інтерв’ю у старожилів.</w:t>
      </w:r>
      <w:r w:rsidR="00AC2793"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04F93"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Зберігаючи свою унікальність, </w:t>
      </w:r>
      <w:r w:rsidR="008553C5"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ми з впевненістю говоримо</w:t>
      </w:r>
      <w:r w:rsidR="00304F93"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що минуле нашого села</w:t>
      </w:r>
      <w:r w:rsidR="00117013"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- це славна сторінка в літописі</w:t>
      </w:r>
      <w:r w:rsidR="00304F93"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історії Харківщини. Яким воно буде сьогодні та завтр</w:t>
      </w:r>
      <w:r w:rsidR="008553C5"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а - </w:t>
      </w:r>
      <w:r w:rsidR="00304F93"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залежить від нас. Бо саме ми майбутнє не тільки своїх батьків, а й своєї «маленької батьківщини» </w:t>
      </w:r>
      <w:r w:rsidR="00117013"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</w:t>
      </w:r>
      <w:r w:rsidR="00A82A65"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17013"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села </w:t>
      </w:r>
      <w:proofErr w:type="spellStart"/>
      <w:r w:rsidR="00304F93"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Бірки</w:t>
      </w:r>
      <w:proofErr w:type="spellEnd"/>
      <w:r w:rsidR="00304F93"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. </w:t>
      </w:r>
    </w:p>
    <w:p w:rsidR="00C63189" w:rsidRPr="000242AD" w:rsidRDefault="005A210F" w:rsidP="00974AD6">
      <w:pPr>
        <w:pStyle w:val="a3"/>
        <w:spacing w:before="0" w:beforeAutospacing="0" w:after="0" w:line="360" w:lineRule="auto"/>
        <w:ind w:right="-143" w:firstLine="709"/>
        <w:jc w:val="both"/>
        <w:rPr>
          <w:b/>
          <w:sz w:val="27"/>
          <w:szCs w:val="27"/>
          <w:lang w:val="uk-UA"/>
        </w:rPr>
      </w:pPr>
      <w:r w:rsidRPr="000242AD">
        <w:rPr>
          <w:b/>
          <w:sz w:val="27"/>
          <w:szCs w:val="27"/>
          <w:lang w:val="uk-UA"/>
        </w:rPr>
        <w:t>Список літератури:</w:t>
      </w:r>
    </w:p>
    <w:p w:rsidR="00FF7196" w:rsidRPr="008B6DAA" w:rsidRDefault="005A210F" w:rsidP="00974AD6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before="0" w:beforeAutospacing="0" w:after="0" w:line="360" w:lineRule="auto"/>
        <w:ind w:left="0" w:right="-143" w:firstLine="0"/>
        <w:jc w:val="both"/>
        <w:rPr>
          <w:sz w:val="27"/>
          <w:szCs w:val="27"/>
          <w:lang w:val="uk-UA"/>
        </w:rPr>
      </w:pPr>
      <w:r w:rsidRPr="008B6DAA">
        <w:rPr>
          <w:sz w:val="27"/>
          <w:szCs w:val="27"/>
          <w:lang w:val="uk-UA"/>
        </w:rPr>
        <w:t xml:space="preserve">матеріали </w:t>
      </w:r>
      <w:proofErr w:type="spellStart"/>
      <w:r w:rsidRPr="008B6DAA">
        <w:rPr>
          <w:sz w:val="27"/>
          <w:szCs w:val="27"/>
          <w:lang w:val="uk-UA"/>
        </w:rPr>
        <w:t>Вікіпедії</w:t>
      </w:r>
      <w:proofErr w:type="spellEnd"/>
      <w:r w:rsidRPr="008B6DAA">
        <w:rPr>
          <w:sz w:val="27"/>
          <w:szCs w:val="27"/>
          <w:lang w:val="uk-UA"/>
        </w:rPr>
        <w:t>.</w:t>
      </w:r>
      <w:r w:rsidR="00FF7196" w:rsidRPr="00163DC8">
        <w:rPr>
          <w:sz w:val="27"/>
          <w:szCs w:val="27"/>
          <w:lang w:val="uk-UA"/>
        </w:rPr>
        <w:t xml:space="preserve"> </w:t>
      </w:r>
      <w:hyperlink r:id="rId6" w:history="1">
        <w:proofErr w:type="spellStart"/>
        <w:r w:rsidR="008B6DAA" w:rsidRPr="00163DC8">
          <w:rPr>
            <w:rStyle w:val="a5"/>
            <w:sz w:val="27"/>
            <w:szCs w:val="27"/>
            <w:lang w:val="uk-UA"/>
          </w:rPr>
          <w:t>Бірки</w:t>
        </w:r>
        <w:proofErr w:type="spellEnd"/>
        <w:r w:rsidR="008B6DAA" w:rsidRPr="00163DC8">
          <w:rPr>
            <w:rStyle w:val="a5"/>
            <w:sz w:val="27"/>
            <w:szCs w:val="27"/>
            <w:lang w:val="uk-UA"/>
          </w:rPr>
          <w:t xml:space="preserve"> (</w:t>
        </w:r>
        <w:proofErr w:type="spellStart"/>
        <w:r w:rsidR="008B6DAA" w:rsidRPr="00163DC8">
          <w:rPr>
            <w:rStyle w:val="a5"/>
            <w:sz w:val="27"/>
            <w:szCs w:val="27"/>
            <w:lang w:val="uk-UA"/>
          </w:rPr>
          <w:t>Зміївська</w:t>
        </w:r>
        <w:proofErr w:type="spellEnd"/>
        <w:r w:rsidR="008B6DAA" w:rsidRPr="00163DC8">
          <w:rPr>
            <w:rStyle w:val="a5"/>
            <w:sz w:val="27"/>
            <w:szCs w:val="27"/>
            <w:lang w:val="uk-UA"/>
          </w:rPr>
          <w:t xml:space="preserve"> міська громада) — </w:t>
        </w:r>
        <w:proofErr w:type="spellStart"/>
        <w:r w:rsidR="008B6DAA" w:rsidRPr="00163DC8">
          <w:rPr>
            <w:rStyle w:val="a5"/>
            <w:sz w:val="27"/>
            <w:szCs w:val="27"/>
            <w:lang w:val="uk-UA"/>
          </w:rPr>
          <w:t>Вікіпедія</w:t>
        </w:r>
        <w:proofErr w:type="spellEnd"/>
        <w:r w:rsidR="008B6DAA" w:rsidRPr="00163DC8">
          <w:rPr>
            <w:rStyle w:val="a5"/>
            <w:sz w:val="27"/>
            <w:szCs w:val="27"/>
            <w:lang w:val="uk-UA"/>
          </w:rPr>
          <w:t xml:space="preserve"> (</w:t>
        </w:r>
        <w:proofErr w:type="spellStart"/>
        <w:r w:rsidR="008B6DAA" w:rsidRPr="008B6DAA">
          <w:rPr>
            <w:rStyle w:val="a5"/>
            <w:sz w:val="27"/>
            <w:szCs w:val="27"/>
          </w:rPr>
          <w:t>wikipedia</w:t>
        </w:r>
        <w:proofErr w:type="spellEnd"/>
        <w:r w:rsidR="008B6DAA" w:rsidRPr="00163DC8">
          <w:rPr>
            <w:rStyle w:val="a5"/>
            <w:sz w:val="27"/>
            <w:szCs w:val="27"/>
            <w:lang w:val="uk-UA"/>
          </w:rPr>
          <w:t>.</w:t>
        </w:r>
        <w:proofErr w:type="spellStart"/>
        <w:r w:rsidR="008B6DAA" w:rsidRPr="008B6DAA">
          <w:rPr>
            <w:rStyle w:val="a5"/>
            <w:sz w:val="27"/>
            <w:szCs w:val="27"/>
          </w:rPr>
          <w:t>org</w:t>
        </w:r>
        <w:proofErr w:type="spellEnd"/>
        <w:r w:rsidR="008B6DAA" w:rsidRPr="00163DC8">
          <w:rPr>
            <w:rStyle w:val="a5"/>
            <w:sz w:val="27"/>
            <w:szCs w:val="27"/>
            <w:lang w:val="uk-UA"/>
          </w:rPr>
          <w:t>)</w:t>
        </w:r>
      </w:hyperlink>
    </w:p>
    <w:p w:rsidR="00974AD6" w:rsidRPr="00974AD6" w:rsidRDefault="0048207B" w:rsidP="00974AD6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right="-143" w:firstLine="0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proofErr w:type="spellStart"/>
      <w:r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Багалей</w:t>
      </w:r>
      <w:proofErr w:type="spellEnd"/>
      <w:r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Д.И. </w:t>
      </w:r>
      <w:proofErr w:type="spellStart"/>
      <w:r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Змиевской</w:t>
      </w:r>
      <w:proofErr w:type="spellEnd"/>
      <w:r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уезд</w:t>
      </w:r>
      <w:proofErr w:type="spellEnd"/>
      <w:r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 </w:t>
      </w:r>
      <w:proofErr w:type="spellStart"/>
      <w:r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объяснительном</w:t>
      </w:r>
      <w:proofErr w:type="spellEnd"/>
      <w:r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тексте </w:t>
      </w:r>
      <w:proofErr w:type="spellStart"/>
      <w:r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Археологической</w:t>
      </w:r>
      <w:proofErr w:type="spellEnd"/>
      <w:r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карте</w:t>
      </w:r>
      <w:proofErr w:type="spellEnd"/>
      <w:r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Харковской</w:t>
      </w:r>
      <w:proofErr w:type="spellEnd"/>
      <w:r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губернии</w:t>
      </w:r>
      <w:proofErr w:type="spellEnd"/>
      <w:r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. </w:t>
      </w:r>
      <w:r w:rsidR="00974A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</w:t>
      </w:r>
      <w:r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ст.38: </w:t>
      </w:r>
      <w:hyperlink r:id="rId7" w:history="1">
        <w:r w:rsidR="00974AD6" w:rsidRPr="00A26410">
          <w:rPr>
            <w:rStyle w:val="a5"/>
            <w:rFonts w:ascii="Times New Roman" w:eastAsia="Times New Roman" w:hAnsi="Times New Roman" w:cs="Times New Roman"/>
            <w:sz w:val="27"/>
            <w:szCs w:val="27"/>
            <w:lang w:val="uk-UA" w:eastAsia="ru-RU"/>
          </w:rPr>
          <w:t>https://www.otkudarodom.ua/sites/default/files/pdfs/arheologicheskaya_karta_harkovskoy_gubernii.pdf</w:t>
        </w:r>
      </w:hyperlink>
    </w:p>
    <w:p w:rsidR="0048207B" w:rsidRPr="008B6DAA" w:rsidRDefault="008B6DAA" w:rsidP="00974AD6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right="-143" w:firstLine="0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proofErr w:type="spellStart"/>
      <w:r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Саян</w:t>
      </w:r>
      <w:r w:rsidR="00FC79EF"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ий</w:t>
      </w:r>
      <w:proofErr w:type="spellEnd"/>
      <w:r w:rsidR="00FC79EF"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М.І. </w:t>
      </w:r>
      <w:proofErr w:type="spellStart"/>
      <w:r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Зміївщина</w:t>
      </w:r>
      <w:proofErr w:type="spellEnd"/>
      <w:r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974A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</w:t>
      </w:r>
      <w:r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Слобожанщини перлина. </w:t>
      </w:r>
      <w:r w:rsidR="00974A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</w:t>
      </w:r>
      <w:r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Харків: «</w:t>
      </w:r>
      <w:proofErr w:type="spellStart"/>
      <w:r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Кроссроуд</w:t>
      </w:r>
      <w:proofErr w:type="spellEnd"/>
      <w:r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», 2009. </w:t>
      </w:r>
      <w:r w:rsidR="00974A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</w:t>
      </w:r>
      <w:r w:rsidRPr="008B6D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288 с.</w:t>
      </w:r>
    </w:p>
    <w:p w:rsidR="00FC79EF" w:rsidRPr="008B6DAA" w:rsidRDefault="003F5E19" w:rsidP="00974AD6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right="-143" w:firstLine="0"/>
        <w:jc w:val="both"/>
        <w:rPr>
          <w:rFonts w:ascii="Times New Roman" w:eastAsia="Calibri" w:hAnsi="Times New Roman" w:cs="Times New Roman"/>
          <w:sz w:val="27"/>
          <w:szCs w:val="27"/>
          <w:lang w:val="uk-UA" w:eastAsia="ru-RU"/>
        </w:rPr>
      </w:pPr>
      <w:hyperlink r:id="rId8" w:history="1">
        <w:r w:rsidR="008B6DAA" w:rsidRPr="008B6DAA">
          <w:rPr>
            <w:rStyle w:val="a5"/>
            <w:rFonts w:ascii="Times New Roman" w:hAnsi="Times New Roman" w:cs="Times New Roman"/>
            <w:sz w:val="27"/>
            <w:szCs w:val="27"/>
            <w:lang w:val="uk-UA"/>
          </w:rPr>
          <w:t xml:space="preserve">Інститут птахівництва НААН України — </w:t>
        </w:r>
        <w:proofErr w:type="spellStart"/>
        <w:r w:rsidR="008B6DAA" w:rsidRPr="008B6DAA">
          <w:rPr>
            <w:rStyle w:val="a5"/>
            <w:rFonts w:ascii="Times New Roman" w:hAnsi="Times New Roman" w:cs="Times New Roman"/>
            <w:sz w:val="27"/>
            <w:szCs w:val="27"/>
            <w:lang w:val="uk-UA"/>
          </w:rPr>
          <w:t>Вікіпедія</w:t>
        </w:r>
        <w:proofErr w:type="spellEnd"/>
        <w:r w:rsidR="008B6DAA" w:rsidRPr="008B6DAA">
          <w:rPr>
            <w:rStyle w:val="a5"/>
            <w:rFonts w:ascii="Times New Roman" w:hAnsi="Times New Roman" w:cs="Times New Roman"/>
            <w:sz w:val="27"/>
            <w:szCs w:val="27"/>
            <w:lang w:val="uk-UA"/>
          </w:rPr>
          <w:t xml:space="preserve"> (</w:t>
        </w:r>
        <w:proofErr w:type="spellStart"/>
        <w:r w:rsidR="008B6DAA" w:rsidRPr="008B6DAA">
          <w:rPr>
            <w:rStyle w:val="a5"/>
            <w:rFonts w:ascii="Times New Roman" w:hAnsi="Times New Roman" w:cs="Times New Roman"/>
            <w:sz w:val="27"/>
            <w:szCs w:val="27"/>
          </w:rPr>
          <w:t>wikipedia</w:t>
        </w:r>
        <w:proofErr w:type="spellEnd"/>
        <w:r w:rsidR="008B6DAA" w:rsidRPr="008B6DAA">
          <w:rPr>
            <w:rStyle w:val="a5"/>
            <w:rFonts w:ascii="Times New Roman" w:hAnsi="Times New Roman" w:cs="Times New Roman"/>
            <w:sz w:val="27"/>
            <w:szCs w:val="27"/>
            <w:lang w:val="uk-UA"/>
          </w:rPr>
          <w:t>.</w:t>
        </w:r>
        <w:proofErr w:type="spellStart"/>
        <w:r w:rsidR="008B6DAA" w:rsidRPr="008B6DAA">
          <w:rPr>
            <w:rStyle w:val="a5"/>
            <w:rFonts w:ascii="Times New Roman" w:hAnsi="Times New Roman" w:cs="Times New Roman"/>
            <w:sz w:val="27"/>
            <w:szCs w:val="27"/>
          </w:rPr>
          <w:t>org</w:t>
        </w:r>
        <w:proofErr w:type="spellEnd"/>
        <w:r w:rsidR="008B6DAA" w:rsidRPr="008B6DAA">
          <w:rPr>
            <w:rStyle w:val="a5"/>
            <w:rFonts w:ascii="Times New Roman" w:hAnsi="Times New Roman" w:cs="Times New Roman"/>
            <w:sz w:val="27"/>
            <w:szCs w:val="27"/>
            <w:lang w:val="uk-UA"/>
          </w:rPr>
          <w:t>)</w:t>
        </w:r>
      </w:hyperlink>
    </w:p>
    <w:p w:rsidR="00F2670B" w:rsidRPr="008B6DAA" w:rsidRDefault="00F2670B" w:rsidP="00974AD6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right="-143" w:firstLine="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8B6DAA">
        <w:rPr>
          <w:rFonts w:ascii="Times New Roman" w:eastAsia="Calibri" w:hAnsi="Times New Roman" w:cs="Times New Roman"/>
          <w:sz w:val="27"/>
          <w:szCs w:val="27"/>
          <w:lang w:val="uk-UA" w:eastAsia="ru-RU"/>
        </w:rPr>
        <w:t xml:space="preserve">Мельник В.В. Науково-організаційні засади розвитку птахівництва в Україні другої половини ХХ початку ХХІ ст.: монографія / НААН, ННСГБ; наук. ред. акад. </w:t>
      </w:r>
      <w:r w:rsidRPr="008B6DA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НААН В. А. </w:t>
      </w:r>
      <w:proofErr w:type="spellStart"/>
      <w:r w:rsidRPr="008B6DAA">
        <w:rPr>
          <w:rFonts w:ascii="Times New Roman" w:eastAsia="Calibri" w:hAnsi="Times New Roman" w:cs="Times New Roman"/>
          <w:sz w:val="27"/>
          <w:szCs w:val="27"/>
          <w:lang w:eastAsia="ru-RU"/>
        </w:rPr>
        <w:t>Вергунов</w:t>
      </w:r>
      <w:proofErr w:type="spellEnd"/>
      <w:r w:rsidRPr="008B6DA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8B6DAA">
        <w:rPr>
          <w:rFonts w:ascii="Times New Roman" w:eastAsia="Calibri" w:hAnsi="Times New Roman" w:cs="Times New Roman"/>
          <w:sz w:val="27"/>
          <w:szCs w:val="27"/>
          <w:lang w:eastAsia="ru-RU"/>
        </w:rPr>
        <w:t>Київ</w:t>
      </w:r>
      <w:proofErr w:type="spellEnd"/>
      <w:r w:rsidRPr="008B6DAA">
        <w:rPr>
          <w:rFonts w:ascii="Times New Roman" w:eastAsia="Calibri" w:hAnsi="Times New Roman" w:cs="Times New Roman"/>
          <w:sz w:val="27"/>
          <w:szCs w:val="27"/>
          <w:lang w:eastAsia="ru-RU"/>
        </w:rPr>
        <w:t>: ТОВ «НВП «</w:t>
      </w:r>
      <w:proofErr w:type="spellStart"/>
      <w:r w:rsidRPr="008B6DAA">
        <w:rPr>
          <w:rFonts w:ascii="Times New Roman" w:eastAsia="Calibri" w:hAnsi="Times New Roman" w:cs="Times New Roman"/>
          <w:sz w:val="27"/>
          <w:szCs w:val="27"/>
          <w:lang w:eastAsia="ru-RU"/>
        </w:rPr>
        <w:t>Інтерсервіс</w:t>
      </w:r>
      <w:proofErr w:type="spellEnd"/>
      <w:r w:rsidRPr="008B6DA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», 2019. 345 с. </w:t>
      </w:r>
    </w:p>
    <w:p w:rsidR="00F2670B" w:rsidRPr="008B6DAA" w:rsidRDefault="00F2670B" w:rsidP="00974AD6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ind w:left="0" w:right="-143" w:firstLine="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proofErr w:type="spellStart"/>
      <w:r w:rsidRPr="008B6DAA">
        <w:rPr>
          <w:rFonts w:ascii="Times New Roman" w:eastAsia="Calibri" w:hAnsi="Times New Roman" w:cs="Times New Roman"/>
          <w:sz w:val="27"/>
          <w:szCs w:val="27"/>
          <w:lang w:eastAsia="ru-RU"/>
        </w:rPr>
        <w:t>Багалій</w:t>
      </w:r>
      <w:proofErr w:type="spellEnd"/>
      <w:r w:rsidRPr="008B6DA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Д.І. </w:t>
      </w:r>
      <w:proofErr w:type="spellStart"/>
      <w:r w:rsidRPr="008B6DAA">
        <w:rPr>
          <w:rFonts w:ascii="Times New Roman" w:eastAsia="Calibri" w:hAnsi="Times New Roman" w:cs="Times New Roman"/>
          <w:sz w:val="27"/>
          <w:szCs w:val="27"/>
          <w:lang w:eastAsia="ru-RU"/>
        </w:rPr>
        <w:t>Історія</w:t>
      </w:r>
      <w:proofErr w:type="spellEnd"/>
      <w:r w:rsidRPr="008B6DA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8B6DAA">
        <w:rPr>
          <w:rFonts w:ascii="Times New Roman" w:eastAsia="Calibri" w:hAnsi="Times New Roman" w:cs="Times New Roman"/>
          <w:sz w:val="27"/>
          <w:szCs w:val="27"/>
          <w:lang w:eastAsia="ru-RU"/>
        </w:rPr>
        <w:t>Слобідського</w:t>
      </w:r>
      <w:proofErr w:type="spellEnd"/>
      <w:r w:rsidRPr="008B6DA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8B6DAA">
        <w:rPr>
          <w:rFonts w:ascii="Times New Roman" w:eastAsia="Calibri" w:hAnsi="Times New Roman" w:cs="Times New Roman"/>
          <w:sz w:val="27"/>
          <w:szCs w:val="27"/>
          <w:lang w:eastAsia="ru-RU"/>
        </w:rPr>
        <w:t>України</w:t>
      </w:r>
      <w:proofErr w:type="spellEnd"/>
      <w:r w:rsidRPr="008B6DAA">
        <w:rPr>
          <w:rFonts w:ascii="Times New Roman" w:eastAsia="Calibri" w:hAnsi="Times New Roman" w:cs="Times New Roman"/>
          <w:sz w:val="27"/>
          <w:szCs w:val="27"/>
          <w:lang w:eastAsia="ru-RU"/>
        </w:rPr>
        <w:t>.-</w:t>
      </w:r>
      <w:proofErr w:type="gramEnd"/>
      <w:r w:rsidRPr="008B6DAA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8B6DAA">
        <w:rPr>
          <w:rFonts w:ascii="Times New Roman" w:eastAsia="Calibri" w:hAnsi="Times New Roman" w:cs="Times New Roman"/>
          <w:sz w:val="27"/>
          <w:szCs w:val="27"/>
          <w:lang w:eastAsia="ru-RU"/>
        </w:rPr>
        <w:t>Харків</w:t>
      </w:r>
      <w:proofErr w:type="spellEnd"/>
      <w:r w:rsidRPr="008B6DAA">
        <w:rPr>
          <w:rFonts w:ascii="Times New Roman" w:eastAsia="Calibri" w:hAnsi="Times New Roman" w:cs="Times New Roman"/>
          <w:sz w:val="27"/>
          <w:szCs w:val="27"/>
          <w:lang w:eastAsia="ru-RU"/>
        </w:rPr>
        <w:t>: «Дельта», 1993. – 256с.</w:t>
      </w:r>
    </w:p>
    <w:p w:rsidR="00BE7422" w:rsidRPr="008B6DAA" w:rsidRDefault="00BE7422" w:rsidP="00974AD6">
      <w:pPr>
        <w:pStyle w:val="a3"/>
        <w:spacing w:before="0" w:beforeAutospacing="0" w:after="0" w:line="360" w:lineRule="auto"/>
        <w:ind w:right="-143" w:firstLine="709"/>
        <w:jc w:val="both"/>
        <w:rPr>
          <w:rFonts w:eastAsia="Calibri"/>
          <w:sz w:val="27"/>
          <w:szCs w:val="27"/>
          <w:lang w:val="uk-UA"/>
        </w:rPr>
      </w:pPr>
    </w:p>
    <w:sectPr w:rsidR="00BE7422" w:rsidRPr="008B6DAA" w:rsidSect="00F534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13B5"/>
    <w:multiLevelType w:val="multilevel"/>
    <w:tmpl w:val="5B5C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6942D8"/>
    <w:multiLevelType w:val="hybridMultilevel"/>
    <w:tmpl w:val="0F904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58"/>
    <w:rsid w:val="00001A48"/>
    <w:rsid w:val="000242AD"/>
    <w:rsid w:val="00037A86"/>
    <w:rsid w:val="00057D48"/>
    <w:rsid w:val="00065FB1"/>
    <w:rsid w:val="0007553F"/>
    <w:rsid w:val="000A1AE3"/>
    <w:rsid w:val="000B0B2C"/>
    <w:rsid w:val="000C13FB"/>
    <w:rsid w:val="000F6820"/>
    <w:rsid w:val="00106A6D"/>
    <w:rsid w:val="001143D6"/>
    <w:rsid w:val="00117013"/>
    <w:rsid w:val="00163DC8"/>
    <w:rsid w:val="001838A2"/>
    <w:rsid w:val="001A6BDD"/>
    <w:rsid w:val="001C4268"/>
    <w:rsid w:val="001C5857"/>
    <w:rsid w:val="001D4552"/>
    <w:rsid w:val="00202B7F"/>
    <w:rsid w:val="002243B8"/>
    <w:rsid w:val="00225FBB"/>
    <w:rsid w:val="00231D50"/>
    <w:rsid w:val="00235B4B"/>
    <w:rsid w:val="00244DFE"/>
    <w:rsid w:val="00265FAF"/>
    <w:rsid w:val="002718C8"/>
    <w:rsid w:val="00271E6D"/>
    <w:rsid w:val="002B0616"/>
    <w:rsid w:val="002F4D7A"/>
    <w:rsid w:val="00304F93"/>
    <w:rsid w:val="00313814"/>
    <w:rsid w:val="00366E76"/>
    <w:rsid w:val="003A5802"/>
    <w:rsid w:val="003C2938"/>
    <w:rsid w:val="003F137A"/>
    <w:rsid w:val="003F5E19"/>
    <w:rsid w:val="0040337E"/>
    <w:rsid w:val="00413187"/>
    <w:rsid w:val="004179E6"/>
    <w:rsid w:val="00433AE9"/>
    <w:rsid w:val="00443CCC"/>
    <w:rsid w:val="00464D8E"/>
    <w:rsid w:val="00470DF8"/>
    <w:rsid w:val="004766E5"/>
    <w:rsid w:val="00481302"/>
    <w:rsid w:val="0048207B"/>
    <w:rsid w:val="00484C94"/>
    <w:rsid w:val="004A6587"/>
    <w:rsid w:val="004B65E3"/>
    <w:rsid w:val="004C3A58"/>
    <w:rsid w:val="004D083B"/>
    <w:rsid w:val="004D26CA"/>
    <w:rsid w:val="00547EC9"/>
    <w:rsid w:val="0056115C"/>
    <w:rsid w:val="00562815"/>
    <w:rsid w:val="005817BD"/>
    <w:rsid w:val="00595255"/>
    <w:rsid w:val="005A210F"/>
    <w:rsid w:val="005A6CA0"/>
    <w:rsid w:val="005E562F"/>
    <w:rsid w:val="006144E5"/>
    <w:rsid w:val="0063215B"/>
    <w:rsid w:val="006331D7"/>
    <w:rsid w:val="00641213"/>
    <w:rsid w:val="00650DBD"/>
    <w:rsid w:val="006826BE"/>
    <w:rsid w:val="0068602F"/>
    <w:rsid w:val="006B3A5B"/>
    <w:rsid w:val="006E29C9"/>
    <w:rsid w:val="00747855"/>
    <w:rsid w:val="007A55FD"/>
    <w:rsid w:val="00811C71"/>
    <w:rsid w:val="00830593"/>
    <w:rsid w:val="008319A7"/>
    <w:rsid w:val="00832B1B"/>
    <w:rsid w:val="00836281"/>
    <w:rsid w:val="008553C5"/>
    <w:rsid w:val="008624D9"/>
    <w:rsid w:val="008A2108"/>
    <w:rsid w:val="008B6DAA"/>
    <w:rsid w:val="008C4CE2"/>
    <w:rsid w:val="008D63AA"/>
    <w:rsid w:val="008E6817"/>
    <w:rsid w:val="00915052"/>
    <w:rsid w:val="009165AE"/>
    <w:rsid w:val="009403BB"/>
    <w:rsid w:val="00941C40"/>
    <w:rsid w:val="00957DCB"/>
    <w:rsid w:val="00974AD6"/>
    <w:rsid w:val="009A0750"/>
    <w:rsid w:val="009B751C"/>
    <w:rsid w:val="009E6560"/>
    <w:rsid w:val="00A1557A"/>
    <w:rsid w:val="00A33ED9"/>
    <w:rsid w:val="00A71D1E"/>
    <w:rsid w:val="00A82A65"/>
    <w:rsid w:val="00A9675B"/>
    <w:rsid w:val="00AC2793"/>
    <w:rsid w:val="00AE3538"/>
    <w:rsid w:val="00AF5F50"/>
    <w:rsid w:val="00AF6AFF"/>
    <w:rsid w:val="00B01DE8"/>
    <w:rsid w:val="00B30642"/>
    <w:rsid w:val="00B32DA9"/>
    <w:rsid w:val="00B46772"/>
    <w:rsid w:val="00B51287"/>
    <w:rsid w:val="00B80B5B"/>
    <w:rsid w:val="00B95FB9"/>
    <w:rsid w:val="00BA47EB"/>
    <w:rsid w:val="00BC7185"/>
    <w:rsid w:val="00BD476D"/>
    <w:rsid w:val="00BE7422"/>
    <w:rsid w:val="00C63189"/>
    <w:rsid w:val="00C8078A"/>
    <w:rsid w:val="00D00949"/>
    <w:rsid w:val="00D31360"/>
    <w:rsid w:val="00D332E0"/>
    <w:rsid w:val="00D35EED"/>
    <w:rsid w:val="00D87F78"/>
    <w:rsid w:val="00DD1782"/>
    <w:rsid w:val="00DF6593"/>
    <w:rsid w:val="00E1298E"/>
    <w:rsid w:val="00E20822"/>
    <w:rsid w:val="00E27128"/>
    <w:rsid w:val="00E53980"/>
    <w:rsid w:val="00E8509F"/>
    <w:rsid w:val="00EC3973"/>
    <w:rsid w:val="00ED0683"/>
    <w:rsid w:val="00ED4937"/>
    <w:rsid w:val="00EE0BA6"/>
    <w:rsid w:val="00EE23C3"/>
    <w:rsid w:val="00F0461B"/>
    <w:rsid w:val="00F0656F"/>
    <w:rsid w:val="00F126CD"/>
    <w:rsid w:val="00F2670B"/>
    <w:rsid w:val="00F30E8A"/>
    <w:rsid w:val="00F36816"/>
    <w:rsid w:val="00F53438"/>
    <w:rsid w:val="00F964C7"/>
    <w:rsid w:val="00FB1436"/>
    <w:rsid w:val="00FC79EF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70B8"/>
  <w15:chartTrackingRefBased/>
  <w15:docId w15:val="{6E87F3E4-DD25-4CE0-A8DE-F153EF11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D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21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D455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B6D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472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0583975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29606312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775896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69816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629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5303843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5432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69379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50201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66477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8292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48747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7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353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76607040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5320421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891049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1519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131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032336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1212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66967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52980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8771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84852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38241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9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86%D0%BD%D1%81%D1%82%D0%B8%D1%82%D1%83%D1%82_%D0%BF%D1%82%D0%B0%D1%85%D1%96%D0%B2%D0%BD%D0%B8%D1%86%D1%82%D0%B2%D0%B0_%D0%9D%D0%90%D0%90%D0%9D_%D0%A3%D0%BA%D1%80%D0%B0%D1%97%D0%BD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tkudarodom.ua/sites/default/files/pdfs/arheologicheskaya_karta_harkovskoy_gubern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1%D1%96%D1%80%D0%BA%D0%B8_(%D0%97%D0%BC%D1%96%D1%97%D0%B2%D1%81%D1%8C%D0%BA%D0%B0_%D0%BC%D1%96%D1%81%D1%8C%D0%BA%D0%B0_%D0%B3%D1%80%D0%BE%D0%BC%D0%B0%D0%B4%D0%B0)" TargetMode="External"/><Relationship Id="rId5" Type="http://schemas.openxmlformats.org/officeDocument/2006/relationships/hyperlink" Target="http://uk.wikipedia.org/wiki/%D0%9C%D0%B6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2024-04-05T06:09:00Z</dcterms:created>
  <dcterms:modified xsi:type="dcterms:W3CDTF">2024-04-10T06:42:00Z</dcterms:modified>
</cp:coreProperties>
</file>