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451"/>
        <w:gridCol w:w="7155"/>
      </w:tblGrid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7623" w:type="dxa"/>
          </w:tcPr>
          <w:p w:rsidR="00E514C3" w:rsidRPr="008B6E44" w:rsidRDefault="008B6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Шумлянська</w:t>
            </w:r>
            <w:proofErr w:type="spellEnd"/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Денисівна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762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 Емма Володимирівна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проєкту</w:t>
            </w:r>
          </w:p>
        </w:tc>
        <w:tc>
          <w:tcPr>
            <w:tcW w:w="7623" w:type="dxa"/>
          </w:tcPr>
          <w:p w:rsidR="00E514C3" w:rsidRPr="008B6E44" w:rsidRDefault="008B6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життя для збереження екології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7623" w:type="dxa"/>
          </w:tcPr>
          <w:p w:rsidR="00E514C3" w:rsidRPr="008B6E44" w:rsidRDefault="00D807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Визирський</w:t>
            </w:r>
            <w:proofErr w:type="spellEnd"/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Визирської сільської ради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623" w:type="dxa"/>
          </w:tcPr>
          <w:p w:rsidR="00E514C3" w:rsidRPr="008B6E44" w:rsidRDefault="008B6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територіального відділення МАН</w:t>
            </w:r>
          </w:p>
        </w:tc>
        <w:tc>
          <w:tcPr>
            <w:tcW w:w="7623" w:type="dxa"/>
          </w:tcPr>
          <w:p w:rsidR="00E514C3" w:rsidRPr="008B6E44" w:rsidRDefault="00D807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7623" w:type="dxa"/>
          </w:tcPr>
          <w:p w:rsidR="00E514C3" w:rsidRPr="008B6E44" w:rsidRDefault="00D807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Визирка</w:t>
            </w:r>
            <w:proofErr w:type="spellEnd"/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області, Одеського району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дослідження</w:t>
            </w:r>
          </w:p>
        </w:tc>
        <w:tc>
          <w:tcPr>
            <w:tcW w:w="7623" w:type="dxa"/>
          </w:tcPr>
          <w:p w:rsidR="00E514C3" w:rsidRPr="008B6E44" w:rsidRDefault="008B6E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Необхідним компонентом змісту екологічної освіти як процесу, спрямованого на формування екологічної компетентності, є почуття стурбованості станом довкілля, потреби у гармонізації взаємодії людини і природи, усвідомлення причетності до виникнення екологічних проблем і прагнення брати участь у їх вирішенні, а також ставлення і ціннісні орієнтації, що виступають певною морально-етичною основою вибору рішень щодо довкілля і є основою мотивації активної участі в природозахисній діяльності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Конкретні завдання</w:t>
            </w:r>
          </w:p>
        </w:tc>
        <w:tc>
          <w:tcPr>
            <w:tcW w:w="7623" w:type="dxa"/>
          </w:tcPr>
          <w:p w:rsidR="00E514C3" w:rsidRPr="008B6E44" w:rsidRDefault="008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44">
              <w:rPr>
                <w:rStyle w:val="rvts16"/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Екологічна свідомість </w:t>
            </w:r>
            <w:r w:rsidRPr="008B6E44">
              <w:rPr>
                <w:rStyle w:val="rvts17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— це глибоке розуміння нерозривного зв'яз</w:t>
            </w:r>
            <w:r w:rsidRPr="008B6E44">
              <w:rPr>
                <w:rStyle w:val="rvts17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ку людини з природою, залежності добробуту людей від цілісності й порівняної незмінності їхнього середовища проживання. Це найвищий рівень усвідомлення людиною свого місця та значення в еволюції біо</w:t>
            </w:r>
            <w:r w:rsidRPr="008B6E44">
              <w:rPr>
                <w:rStyle w:val="rvts17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сфери у зв'язку з бурхливим розвитком науки і технологій. Екологічно свідома людина додержується правил раціонального природокористування, піклується про поліпшення стану довкілля, бо</w:t>
            </w:r>
            <w:r w:rsidRPr="008B6E44">
              <w:rPr>
                <w:rStyle w:val="rvts17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реться проти його забруднення й руйнування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частина  (джерела)</w:t>
            </w:r>
          </w:p>
        </w:tc>
        <w:tc>
          <w:tcPr>
            <w:tcW w:w="7623" w:type="dxa"/>
          </w:tcPr>
          <w:p w:rsidR="00D04FA5" w:rsidRPr="008B6E44" w:rsidRDefault="00D04FA5" w:rsidP="00D04FA5">
            <w:pPr>
              <w:pStyle w:val="a4"/>
              <w:rPr>
                <w:color w:val="222222"/>
                <w:sz w:val="28"/>
                <w:szCs w:val="28"/>
              </w:rPr>
            </w:pPr>
            <w:proofErr w:type="spellStart"/>
            <w:r w:rsidRPr="008B6E44">
              <w:rPr>
                <w:color w:val="222222"/>
                <w:sz w:val="28"/>
                <w:szCs w:val="28"/>
              </w:rPr>
              <w:t>Андрейцев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А.К.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екології: </w:t>
            </w:r>
            <w:proofErr w:type="spellStart"/>
            <w:proofErr w:type="gramStart"/>
            <w:r w:rsidRPr="008B6E44">
              <w:rPr>
                <w:color w:val="222222"/>
                <w:sz w:val="28"/>
                <w:szCs w:val="28"/>
              </w:rPr>
              <w:t>П</w:t>
            </w:r>
            <w:proofErr w:type="gramEnd"/>
            <w:r w:rsidRPr="008B6E44">
              <w:rPr>
                <w:color w:val="222222"/>
                <w:sz w:val="28"/>
                <w:szCs w:val="28"/>
              </w:rPr>
              <w:t>ідручник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Вища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шк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>., 2001. — 358 с.</w:t>
            </w:r>
          </w:p>
          <w:p w:rsidR="00D04FA5" w:rsidRPr="008B6E44" w:rsidRDefault="00D04FA5" w:rsidP="00D04FA5">
            <w:pPr>
              <w:pStyle w:val="a4"/>
              <w:rPr>
                <w:color w:val="222222"/>
                <w:sz w:val="28"/>
                <w:szCs w:val="28"/>
              </w:rPr>
            </w:pPr>
            <w:proofErr w:type="spellStart"/>
            <w:r w:rsidRPr="008B6E44">
              <w:rPr>
                <w:color w:val="222222"/>
                <w:sz w:val="28"/>
                <w:szCs w:val="28"/>
              </w:rPr>
              <w:t>Анісімова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C.,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Риболова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О.В.,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Поддашкін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О.В.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>. — К.: Грамота, 2001.— 136с.</w:t>
            </w:r>
          </w:p>
          <w:p w:rsidR="00D04FA5" w:rsidRPr="008B6E44" w:rsidRDefault="00D04FA5" w:rsidP="00D04FA5">
            <w:pPr>
              <w:pStyle w:val="a4"/>
              <w:rPr>
                <w:color w:val="222222"/>
                <w:sz w:val="28"/>
                <w:szCs w:val="28"/>
              </w:rPr>
            </w:pPr>
            <w:proofErr w:type="spellStart"/>
            <w:r w:rsidRPr="008B6E44">
              <w:rPr>
                <w:color w:val="222222"/>
                <w:sz w:val="28"/>
                <w:szCs w:val="28"/>
              </w:rPr>
              <w:t>Білявський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Г.О., Падун </w:t>
            </w:r>
            <w:proofErr w:type="gramStart"/>
            <w:r w:rsidRPr="008B6E44">
              <w:rPr>
                <w:color w:val="222222"/>
                <w:sz w:val="28"/>
                <w:szCs w:val="28"/>
              </w:rPr>
              <w:t>ММ</w:t>
            </w:r>
            <w:proofErr w:type="gramEnd"/>
            <w:r w:rsidRPr="008B6E44">
              <w:rPr>
                <w:color w:val="222222"/>
                <w:sz w:val="28"/>
                <w:szCs w:val="28"/>
              </w:rPr>
              <w:t xml:space="preserve">.,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загальної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екології. — К.: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>, 1995. — 368 с.</w:t>
            </w:r>
          </w:p>
          <w:p w:rsidR="00D04FA5" w:rsidRPr="008B6E44" w:rsidRDefault="00D04FA5" w:rsidP="00D04FA5">
            <w:pPr>
              <w:pStyle w:val="a4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8B6E44">
              <w:rPr>
                <w:color w:val="222222"/>
                <w:sz w:val="28"/>
                <w:szCs w:val="28"/>
              </w:rPr>
              <w:t>Б</w:t>
            </w:r>
            <w:proofErr w:type="gramEnd"/>
            <w:r w:rsidRPr="008B6E44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Г.О.,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P.C.,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Костіков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Î.O.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екологічних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знань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>, 2000. — 334 с.</w:t>
            </w:r>
          </w:p>
          <w:p w:rsidR="00D04FA5" w:rsidRPr="008B6E44" w:rsidRDefault="00D04FA5" w:rsidP="00D04FA5">
            <w:pPr>
              <w:pStyle w:val="a4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8B6E44">
              <w:rPr>
                <w:color w:val="222222"/>
                <w:sz w:val="28"/>
                <w:szCs w:val="28"/>
              </w:rPr>
              <w:t>Б</w:t>
            </w:r>
            <w:proofErr w:type="gramEnd"/>
            <w:r w:rsidRPr="008B6E44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Г.О., Падун М.М.,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r w:rsidRPr="008B6E44">
              <w:rPr>
                <w:color w:val="222222"/>
                <w:sz w:val="28"/>
                <w:szCs w:val="28"/>
              </w:rPr>
              <w:lastRenderedPageBreak/>
              <w:t xml:space="preserve">екології. — К.: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>, 1993.</w:t>
            </w:r>
          </w:p>
          <w:p w:rsidR="00D04FA5" w:rsidRPr="008B6E44" w:rsidRDefault="00D04FA5" w:rsidP="00D04FA5">
            <w:pPr>
              <w:pStyle w:val="a4"/>
              <w:rPr>
                <w:color w:val="222222"/>
                <w:sz w:val="28"/>
                <w:szCs w:val="28"/>
              </w:rPr>
            </w:pPr>
            <w:r w:rsidRPr="008B6E44">
              <w:rPr>
                <w:color w:val="222222"/>
                <w:sz w:val="28"/>
                <w:szCs w:val="28"/>
              </w:rPr>
              <w:t xml:space="preserve">Бойчук Л Д.,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Соломенно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Е.М., Бугай О.В.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і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охорона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навколишнього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середовища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Навч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B6E44">
              <w:rPr>
                <w:color w:val="222222"/>
                <w:sz w:val="28"/>
                <w:szCs w:val="28"/>
              </w:rPr>
              <w:t>пос</w:t>
            </w:r>
            <w:proofErr w:type="gramEnd"/>
            <w:r w:rsidRPr="008B6E44">
              <w:rPr>
                <w:color w:val="222222"/>
                <w:sz w:val="28"/>
                <w:szCs w:val="28"/>
              </w:rPr>
              <w:t>іб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Суми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Університетська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книга, 2003. — 284 </w:t>
            </w:r>
            <w:proofErr w:type="gramStart"/>
            <w:r w:rsidRPr="008B6E44">
              <w:rPr>
                <w:color w:val="222222"/>
                <w:sz w:val="28"/>
                <w:szCs w:val="28"/>
              </w:rPr>
              <w:t>с</w:t>
            </w:r>
            <w:proofErr w:type="gramEnd"/>
            <w:r w:rsidRPr="008B6E44">
              <w:rPr>
                <w:color w:val="222222"/>
                <w:sz w:val="28"/>
                <w:szCs w:val="28"/>
              </w:rPr>
              <w:t>.</w:t>
            </w:r>
          </w:p>
          <w:p w:rsidR="00D04FA5" w:rsidRPr="008B6E44" w:rsidRDefault="00D04FA5" w:rsidP="00D04FA5">
            <w:pPr>
              <w:pStyle w:val="a4"/>
              <w:rPr>
                <w:color w:val="222222"/>
                <w:sz w:val="28"/>
                <w:szCs w:val="28"/>
              </w:rPr>
            </w:pPr>
            <w:proofErr w:type="spellStart"/>
            <w:r w:rsidRPr="008B6E44">
              <w:rPr>
                <w:color w:val="222222"/>
                <w:sz w:val="28"/>
                <w:szCs w:val="28"/>
              </w:rPr>
              <w:t>Гайнріх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Д., Герат M.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dtv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Atlas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. Пер.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з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4-го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нім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. вид. — К.: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Знання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Прес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>, 2001. — 287 с.</w:t>
            </w:r>
          </w:p>
          <w:p w:rsidR="00D04FA5" w:rsidRPr="008B6E44" w:rsidRDefault="00D04FA5" w:rsidP="00D04FA5">
            <w:pPr>
              <w:pStyle w:val="a4"/>
              <w:rPr>
                <w:color w:val="222222"/>
                <w:sz w:val="28"/>
                <w:szCs w:val="28"/>
              </w:rPr>
            </w:pPr>
            <w:proofErr w:type="spellStart"/>
            <w:r w:rsidRPr="008B6E44">
              <w:rPr>
                <w:color w:val="222222"/>
                <w:sz w:val="28"/>
                <w:szCs w:val="28"/>
              </w:rPr>
              <w:t>Голубець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MA.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Від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біосфери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8B6E44">
              <w:rPr>
                <w:color w:val="222222"/>
                <w:sz w:val="28"/>
                <w:szCs w:val="28"/>
              </w:rPr>
              <w:t>соц</w:t>
            </w:r>
            <w:proofErr w:type="gramEnd"/>
            <w:r w:rsidRPr="008B6E44">
              <w:rPr>
                <w:color w:val="222222"/>
                <w:sz w:val="28"/>
                <w:szCs w:val="28"/>
              </w:rPr>
              <w:t>іосфери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Львів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8B6E44">
              <w:rPr>
                <w:color w:val="222222"/>
                <w:sz w:val="28"/>
                <w:szCs w:val="28"/>
              </w:rPr>
              <w:t>Поллі</w:t>
            </w:r>
            <w:proofErr w:type="spellEnd"/>
            <w:r w:rsidRPr="008B6E44">
              <w:rPr>
                <w:color w:val="222222"/>
                <w:sz w:val="28"/>
                <w:szCs w:val="28"/>
              </w:rPr>
              <w:t>, 1997. — 256 с.</w:t>
            </w:r>
          </w:p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Експериментальна частина (методи)</w:t>
            </w:r>
          </w:p>
        </w:tc>
        <w:tc>
          <w:tcPr>
            <w:tcW w:w="7623" w:type="dxa"/>
          </w:tcPr>
          <w:p w:rsidR="008B6E44" w:rsidRPr="008B6E44" w:rsidRDefault="008B6E44" w:rsidP="008B6E44">
            <w:pPr>
              <w:pStyle w:val="a5"/>
              <w:numPr>
                <w:ilvl w:val="1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B6E44">
              <w:rPr>
                <w:sz w:val="28"/>
                <w:szCs w:val="28"/>
                <w:lang w:val="uk-UA"/>
              </w:rPr>
              <w:t>Реалізація змісту екологічної освіти як головної умови екологічного виховання учнів.</w:t>
            </w:r>
          </w:p>
          <w:p w:rsidR="00E514C3" w:rsidRPr="008B6E44" w:rsidRDefault="008B6E44" w:rsidP="008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Сучасні масштаби екологічних змін створюють реальну загрозу для життя людей, що робить вкрай актуальною проблему зміни ставлення людства до природи. Цій меті служить екологічне виховання. Екологічне виховання – систематична педагогічна діяльність, спрямована на розвиток в учнів екологічної культури</w:t>
            </w:r>
          </w:p>
        </w:tc>
      </w:tr>
      <w:tr w:rsidR="00E514C3" w:rsidRPr="008B6E44" w:rsidTr="00E514C3">
        <w:tc>
          <w:tcPr>
            <w:tcW w:w="1983" w:type="dxa"/>
          </w:tcPr>
          <w:p w:rsidR="00E514C3" w:rsidRPr="008B6E44" w:rsidRDefault="00E51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(реалізація проєкту)</w:t>
            </w:r>
          </w:p>
        </w:tc>
        <w:tc>
          <w:tcPr>
            <w:tcW w:w="7623" w:type="dxa"/>
          </w:tcPr>
          <w:p w:rsidR="008B6E44" w:rsidRPr="008B6E44" w:rsidRDefault="008B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44" w:rsidRPr="008B6E44" w:rsidRDefault="008B6E44" w:rsidP="008B6E44">
            <w:pPr>
              <w:pStyle w:val="a5"/>
              <w:shd w:val="clear" w:color="auto" w:fill="FFFFFF"/>
              <w:spacing w:line="360" w:lineRule="auto"/>
              <w:ind w:left="1509" w:right="13"/>
              <w:jc w:val="both"/>
              <w:rPr>
                <w:sz w:val="28"/>
                <w:szCs w:val="28"/>
                <w:lang w:val="uk-UA"/>
              </w:rPr>
            </w:pPr>
            <w:r w:rsidRPr="008B6E44">
              <w:rPr>
                <w:rStyle w:val="rvts17"/>
                <w:color w:val="000000"/>
                <w:sz w:val="28"/>
                <w:szCs w:val="28"/>
                <w:lang w:val="uk-UA"/>
              </w:rPr>
              <w:t>збереження видової різноманітності біосфери загалом і рідкісних видів зокрема. У зміст навчального предмета входять питан</w:t>
            </w:r>
            <w:r w:rsidRPr="008B6E44">
              <w:rPr>
                <w:rStyle w:val="rvts17"/>
                <w:color w:val="000000"/>
                <w:sz w:val="28"/>
                <w:szCs w:val="28"/>
                <w:lang w:val="uk-UA"/>
              </w:rPr>
              <w:softHyphen/>
              <w:t xml:space="preserve">ня правового й морального регулювання поводження в природі, </w:t>
            </w:r>
            <w:r w:rsidRPr="008B6E4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B6E44">
              <w:rPr>
                <w:rStyle w:val="rvts17"/>
                <w:color w:val="000000"/>
                <w:sz w:val="28"/>
                <w:szCs w:val="28"/>
                <w:lang w:val="uk-UA"/>
              </w:rPr>
              <w:t>розвитку заповідної справи, збереження умов природного відтворення популяцій, селекції;</w:t>
            </w:r>
          </w:p>
          <w:p w:rsidR="008B6E44" w:rsidRPr="008B6E44" w:rsidRDefault="008B6E44" w:rsidP="008B6E44">
            <w:pPr>
              <w:pStyle w:val="a5"/>
              <w:shd w:val="clear" w:color="auto" w:fill="FFFFFF"/>
              <w:spacing w:line="360" w:lineRule="auto"/>
              <w:ind w:left="1509" w:right="13"/>
              <w:jc w:val="both"/>
              <w:rPr>
                <w:sz w:val="28"/>
                <w:szCs w:val="28"/>
                <w:lang w:val="uk-UA"/>
              </w:rPr>
            </w:pPr>
            <w:r w:rsidRPr="008B6E44">
              <w:rPr>
                <w:rStyle w:val="rvts17"/>
                <w:color w:val="000000"/>
                <w:sz w:val="28"/>
                <w:szCs w:val="28"/>
                <w:lang w:val="uk-UA"/>
              </w:rPr>
              <w:t>оцінка стану популяцій і їх використання людиною;</w:t>
            </w:r>
          </w:p>
          <w:p w:rsidR="00E514C3" w:rsidRPr="008B6E44" w:rsidRDefault="00E514C3" w:rsidP="008B6E44">
            <w:pPr>
              <w:tabs>
                <w:tab w:val="left" w:pos="96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36E0" w:rsidRPr="008B6E44" w:rsidRDefault="006736E0">
      <w:pPr>
        <w:rPr>
          <w:rFonts w:ascii="Times New Roman" w:hAnsi="Times New Roman" w:cs="Times New Roman"/>
          <w:sz w:val="28"/>
          <w:szCs w:val="28"/>
        </w:rPr>
      </w:pPr>
    </w:p>
    <w:sectPr w:rsidR="006736E0" w:rsidRPr="008B6E44" w:rsidSect="0067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29F"/>
    <w:multiLevelType w:val="hybridMultilevel"/>
    <w:tmpl w:val="75780540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31757FF3"/>
    <w:multiLevelType w:val="multilevel"/>
    <w:tmpl w:val="AFF85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14C3"/>
    <w:rsid w:val="0028543C"/>
    <w:rsid w:val="002E053F"/>
    <w:rsid w:val="00366CF0"/>
    <w:rsid w:val="006736E0"/>
    <w:rsid w:val="00697E96"/>
    <w:rsid w:val="008B6E44"/>
    <w:rsid w:val="00CE4B87"/>
    <w:rsid w:val="00D04FA5"/>
    <w:rsid w:val="00D16367"/>
    <w:rsid w:val="00D807E4"/>
    <w:rsid w:val="00E5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8B6E44"/>
  </w:style>
  <w:style w:type="character" w:customStyle="1" w:styleId="rvts17">
    <w:name w:val="rvts17"/>
    <w:basedOn w:val="a0"/>
    <w:rsid w:val="008B6E44"/>
  </w:style>
  <w:style w:type="character" w:customStyle="1" w:styleId="apple-converted-space">
    <w:name w:val="apple-converted-space"/>
    <w:basedOn w:val="a0"/>
    <w:rsid w:val="008B6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2023-04-06T13:50:00Z</dcterms:created>
  <dcterms:modified xsi:type="dcterms:W3CDTF">2023-04-11T14:54:00Z</dcterms:modified>
</cp:coreProperties>
</file>