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817AE" w14:textId="3ECE8D23" w:rsidR="00624174" w:rsidRDefault="498BEDC4" w:rsidP="498BEDC4">
      <w:pPr>
        <w:jc w:val="center"/>
        <w:rPr>
          <w:rStyle w:val="a3"/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Всеукраїнський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інтерактивний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 “МАН-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Юніор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Дослісдник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3F6DF672" w14:textId="275D29D3" w:rsidR="498BEDC4" w:rsidRDefault="498BEDC4" w:rsidP="498BEDC4">
      <w:pPr>
        <w:jc w:val="center"/>
        <w:rPr>
          <w:rStyle w:val="a3"/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Номінація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Технік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5F98BCD2" w14:textId="0A2F6DAC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ТЕЗИ</w:t>
      </w:r>
    </w:p>
    <w:p w14:paraId="34FAECEA" w14:textId="0067B85E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Дослід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для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вивчення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явищ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пов’заних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зі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зміною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атмосферного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32"/>
          <w:szCs w:val="32"/>
        </w:rPr>
        <w:t>тиску</w:t>
      </w:r>
      <w:proofErr w:type="spellEnd"/>
    </w:p>
    <w:p w14:paraId="66D769FD" w14:textId="0ED2C4DB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1BE0F6" w14:textId="663FD29C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Виконавець:Чуракова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Єва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учениця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9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гімназії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№82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області</w:t>
      </w:r>
      <w:proofErr w:type="spellEnd"/>
    </w:p>
    <w:p w14:paraId="2292F632" w14:textId="12641735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E05365" w14:textId="32609C2F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Науковий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керівник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Павленко Ольга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Юріївна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фізики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гімназії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№82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Харківської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області</w:t>
      </w:r>
      <w:proofErr w:type="spellEnd"/>
    </w:p>
    <w:p w14:paraId="0ACE1117" w14:textId="1BC3D3C5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3F48DD" w14:textId="0C2E397F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дослідження:</w:t>
      </w:r>
      <w:r w:rsidRPr="498BEDC4">
        <w:rPr>
          <w:rFonts w:ascii="Times New Roman" w:eastAsia="Times New Roman" w:hAnsi="Times New Roman" w:cs="Times New Roman"/>
          <w:sz w:val="28"/>
          <w:szCs w:val="28"/>
        </w:rPr>
        <w:t>Вивчити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явища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зміною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атмосферного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з’ясувати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де на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практиці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</w:p>
    <w:p w14:paraId="2A79D64B" w14:textId="64681903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C9FB11" w14:textId="4CBCF14E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Завдання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Розглянути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фізичне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полягло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фокусів</w:t>
      </w:r>
      <w:proofErr w:type="spellEnd"/>
    </w:p>
    <w:p w14:paraId="27E46B21" w14:textId="53D0500E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9B93B6" w14:textId="4E9D073C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Матеріали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пластикова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пляшка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кришка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2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тонкі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соломинки,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пластилін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трубка, 2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пластикові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ємкості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вода,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соняшникова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олія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486FC4" w14:textId="172DD2C9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E0E234" w14:textId="1E763D83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Об‘єктом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дослідження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механізм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фонтанів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фонтанів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принципі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атмосферного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принципі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фокусів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медичному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обладнанні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шприци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піпетки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A40557" w14:textId="20848F9E" w:rsidR="498BEDC4" w:rsidRDefault="498BEDC4" w:rsidP="498BEDC4">
      <w:pPr>
        <w:jc w:val="center"/>
      </w:pP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022A72" w14:textId="0C83B119" w:rsidR="498BEDC4" w:rsidRDefault="498BEDC4" w:rsidP="498BEDC4">
      <w:pPr>
        <w:jc w:val="center"/>
      </w:pP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досліду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я взяла за основу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пластикову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пляшку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з водою 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помістила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соломинки ( одну над водою),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щільно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закрила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кришкою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кінці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соломинок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помістила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ємкості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отворами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133744" w14:textId="4E428A7A" w:rsidR="498BEDC4" w:rsidRDefault="498BEDC4" w:rsidP="498BEDC4">
      <w:pPr>
        <w:jc w:val="center"/>
      </w:pPr>
      <w:r w:rsidRPr="498BED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Заливаю у 1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ємкість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олію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вона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потрапляє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пляшки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, де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зменшує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об‘єм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атмосфери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зону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збільшеного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вода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дією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виходить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через 2 соломинку</w:t>
      </w:r>
    </w:p>
    <w:p w14:paraId="13852749" w14:textId="0B01558B" w:rsidR="498BEDC4" w:rsidRDefault="498BEDC4" w:rsidP="498BEDC4">
      <w:pPr>
        <w:jc w:val="center"/>
      </w:pPr>
      <w:r>
        <w:rPr>
          <w:noProof/>
        </w:rPr>
        <w:drawing>
          <wp:inline distT="0" distB="0" distL="0" distR="0" wp14:anchorId="615529BD" wp14:editId="6B195485">
            <wp:extent cx="4572000" cy="4572000"/>
            <wp:effectExtent l="0" t="0" r="0" b="0"/>
            <wp:docPr id="1328594978" name="Рисунок 132859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3455" w14:textId="7D45C46C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розкривається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фізичний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зміст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збільшеного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зниженого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фокусів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заохотити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однолітків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вивчати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фізику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розібратися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фонтан та як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498BEDC4">
        <w:rPr>
          <w:rFonts w:ascii="Times New Roman" w:eastAsia="Times New Roman" w:hAnsi="Times New Roman" w:cs="Times New Roman"/>
          <w:sz w:val="28"/>
          <w:szCs w:val="28"/>
        </w:rPr>
        <w:t>медицині</w:t>
      </w:r>
      <w:proofErr w:type="spellEnd"/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D0C88F" w14:textId="5E670D8C" w:rsidR="498BEDC4" w:rsidRDefault="498BEDC4" w:rsidP="498BED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98BE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560B86" w14:textId="4FE4647C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вважаю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цей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дослід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корисний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розважального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характеру ;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щоб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поширити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фізику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серед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дітей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підлітків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</w:t>
      </w:r>
    </w:p>
    <w:p w14:paraId="63DE01B3" w14:textId="49A85A74" w:rsidR="498BEDC4" w:rsidRDefault="498BEDC4" w:rsidP="498BEDC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Мені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було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цікаво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зрозуміти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принцип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фонтану, шприцу та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піпетки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, і на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чому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він</w:t>
      </w:r>
      <w:proofErr w:type="spellEnd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498BEDC4">
        <w:rPr>
          <w:rFonts w:ascii="Times New Roman" w:eastAsia="Times New Roman" w:hAnsi="Times New Roman" w:cs="Times New Roman"/>
          <w:b/>
          <w:bCs/>
          <w:sz w:val="28"/>
          <w:szCs w:val="28"/>
        </w:rPr>
        <w:t>базується</w:t>
      </w:r>
      <w:proofErr w:type="spellEnd"/>
    </w:p>
    <w:sectPr w:rsidR="498BEDC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AEA6B9"/>
    <w:rsid w:val="00624174"/>
    <w:rsid w:val="00634F64"/>
    <w:rsid w:val="00696B4E"/>
    <w:rsid w:val="498BEDC4"/>
    <w:rsid w:val="4DAEA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EA6B9"/>
  <w15:chartTrackingRefBased/>
  <w15:docId w15:val="{E740447C-0D94-4D01-B238-8B9A792A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Чуракова ева</dc:creator>
  <cp:keywords/>
  <dc:description/>
  <cp:lastModifiedBy>Toshiba</cp:lastModifiedBy>
  <cp:revision>2</cp:revision>
  <dcterms:created xsi:type="dcterms:W3CDTF">2023-04-23T09:33:00Z</dcterms:created>
  <dcterms:modified xsi:type="dcterms:W3CDTF">2023-04-23T09:33:00Z</dcterms:modified>
</cp:coreProperties>
</file>