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C" w:rsidRPr="003E7FFC" w:rsidRDefault="003E7FFC" w:rsidP="003E7F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>Тези творчої роботи</w:t>
      </w:r>
    </w:p>
    <w:p w:rsidR="00FD161E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3E7FF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3E7FFC">
        <w:rPr>
          <w:rFonts w:ascii="Times New Roman" w:hAnsi="Times New Roman" w:cs="Times New Roman"/>
          <w:b/>
          <w:sz w:val="28"/>
          <w:szCs w:val="28"/>
        </w:rPr>
        <w:t>:</w:t>
      </w:r>
      <w:r w:rsidRPr="003E7FFC">
        <w:rPr>
          <w:rFonts w:ascii="Times New Roman" w:hAnsi="Times New Roman" w:cs="Times New Roman"/>
          <w:sz w:val="28"/>
          <w:szCs w:val="28"/>
        </w:rPr>
        <w:t xml:space="preserve"> «Монети, зібрані з подорожей: як збір монет може бути зв'язаним зі здобуттям нових досвідів та подорожей»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 xml:space="preserve">Роботу виконав: </w:t>
      </w:r>
      <w:proofErr w:type="spellStart"/>
      <w:r w:rsidRPr="003E7FFC">
        <w:rPr>
          <w:rFonts w:ascii="Times New Roman" w:hAnsi="Times New Roman" w:cs="Times New Roman"/>
          <w:sz w:val="28"/>
          <w:szCs w:val="28"/>
        </w:rPr>
        <w:t>Турський</w:t>
      </w:r>
      <w:proofErr w:type="spellEnd"/>
      <w:r w:rsidRPr="003E7FFC">
        <w:rPr>
          <w:rFonts w:ascii="Times New Roman" w:hAnsi="Times New Roman" w:cs="Times New Roman"/>
          <w:sz w:val="28"/>
          <w:szCs w:val="28"/>
        </w:rPr>
        <w:t xml:space="preserve"> Мар</w:t>
      </w:r>
      <w:r w:rsidRPr="003E7FF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3E7FFC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EC6E7D" w:rsidRPr="00EC6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E7D">
        <w:rPr>
          <w:rFonts w:ascii="Times New Roman" w:hAnsi="Times New Roman" w:cs="Times New Roman"/>
          <w:sz w:val="28"/>
          <w:szCs w:val="28"/>
        </w:rPr>
        <w:t>Ігорович</w:t>
      </w:r>
      <w:r w:rsidRPr="003E7FFC">
        <w:rPr>
          <w:rFonts w:ascii="Times New Roman" w:hAnsi="Times New Roman" w:cs="Times New Roman"/>
          <w:sz w:val="28"/>
          <w:szCs w:val="28"/>
        </w:rPr>
        <w:t>, 7-В клас</w:t>
      </w:r>
    </w:p>
    <w:p w:rsidR="00EC6E7D" w:rsidRPr="00EC6E7D" w:rsidRDefault="00EC6E7D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D">
        <w:rPr>
          <w:rFonts w:ascii="Times New Roman" w:hAnsi="Times New Roman" w:cs="Times New Roman"/>
          <w:sz w:val="28"/>
          <w:szCs w:val="28"/>
        </w:rPr>
        <w:t>Тернопільська спеціалізована школа І-ІІІ ступенів № 3 з поглибленим вивченням іноземних мов Тернопільської міської ради Тернопільської області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sz w:val="28"/>
          <w:szCs w:val="28"/>
        </w:rPr>
        <w:t>Тернопільське обласне комунальне територіальне відділення малої академії наук України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FFC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3E7FF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3E7FFC">
        <w:rPr>
          <w:rFonts w:ascii="Times New Roman" w:hAnsi="Times New Roman" w:cs="Times New Roman"/>
          <w:b/>
          <w:sz w:val="28"/>
          <w:szCs w:val="28"/>
        </w:rPr>
        <w:t>:</w:t>
      </w:r>
      <w:r w:rsidR="003C4BC1">
        <w:rPr>
          <w:rFonts w:ascii="Times New Roman" w:hAnsi="Times New Roman" w:cs="Times New Roman"/>
          <w:sz w:val="28"/>
          <w:szCs w:val="28"/>
        </w:rPr>
        <w:t xml:space="preserve"> Макар Ірина Андріївна, у</w:t>
      </w:r>
      <w:r w:rsidRPr="003E7FFC">
        <w:rPr>
          <w:rFonts w:ascii="Times New Roman" w:hAnsi="Times New Roman" w:cs="Times New Roman"/>
          <w:sz w:val="28"/>
          <w:szCs w:val="28"/>
        </w:rPr>
        <w:t>читель історії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 xml:space="preserve">Мета дослідження: </w:t>
      </w:r>
      <w:r w:rsidRPr="003E7FFC">
        <w:rPr>
          <w:rFonts w:ascii="Times New Roman" w:hAnsi="Times New Roman" w:cs="Times New Roman"/>
          <w:sz w:val="28"/>
          <w:szCs w:val="28"/>
        </w:rPr>
        <w:t>вивчити історію та культурні особливостей країн, які випустили ці монети, розвинути навички організації інформації та презентації результатів дослідження.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sz w:val="28"/>
          <w:szCs w:val="28"/>
        </w:rPr>
        <w:t>1. Характеризувати історію країн які випустили монети з колекції.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sz w:val="28"/>
          <w:szCs w:val="28"/>
        </w:rPr>
        <w:t>2.Вивчити характеристику колекційних монет.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7FFC">
        <w:rPr>
          <w:rFonts w:ascii="Times New Roman" w:hAnsi="Times New Roman" w:cs="Times New Roman"/>
          <w:sz w:val="28"/>
          <w:szCs w:val="28"/>
        </w:rPr>
        <w:t>Зробити опис різних монет з колекції, включаючи їх історію та значення.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>Об'єкт дослідження:</w:t>
      </w:r>
      <w:r w:rsidRPr="003E7FFC">
        <w:rPr>
          <w:rFonts w:ascii="Times New Roman" w:hAnsi="Times New Roman" w:cs="Times New Roman"/>
          <w:sz w:val="28"/>
          <w:szCs w:val="28"/>
        </w:rPr>
        <w:t xml:space="preserve"> колекція монет.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3E7FFC">
        <w:rPr>
          <w:rFonts w:ascii="Times New Roman" w:hAnsi="Times New Roman" w:cs="Times New Roman"/>
          <w:sz w:val="28"/>
          <w:szCs w:val="28"/>
        </w:rPr>
        <w:t xml:space="preserve"> історія колекції монет, включаючи їх походження, використання, культурне значення та інші аспекти, пов'язані з цією колекцією.</w:t>
      </w:r>
    </w:p>
    <w:p w:rsidR="003C4BC1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>Теоретичну частину</w:t>
      </w:r>
      <w:r w:rsidRPr="003E7FFC">
        <w:rPr>
          <w:rFonts w:ascii="Times New Roman" w:hAnsi="Times New Roman" w:cs="Times New Roman"/>
          <w:sz w:val="28"/>
          <w:szCs w:val="28"/>
        </w:rPr>
        <w:t xml:space="preserve"> мого дослідження становить  історія данської крони де </w:t>
      </w:r>
      <w:r w:rsidR="003C4BC1">
        <w:rPr>
          <w:rFonts w:ascii="Times New Roman" w:hAnsi="Times New Roman" w:cs="Times New Roman"/>
          <w:sz w:val="28"/>
          <w:szCs w:val="28"/>
        </w:rPr>
        <w:t xml:space="preserve">я </w:t>
      </w:r>
      <w:r w:rsidRPr="003E7FFC">
        <w:rPr>
          <w:rFonts w:ascii="Times New Roman" w:hAnsi="Times New Roman" w:cs="Times New Roman"/>
          <w:sz w:val="28"/>
          <w:szCs w:val="28"/>
        </w:rPr>
        <w:t xml:space="preserve">з’ясував що на аверсі зображено монограму королеви, з’єднану трьома коронами. На звороті є орнамент, навіяний знахідками давніх часів. Позначкою монети є серце, яке вказує на орган емісії </w:t>
      </w:r>
      <w:proofErr w:type="spellStart"/>
      <w:r w:rsidRPr="003E7FFC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3E7FFC">
        <w:rPr>
          <w:rFonts w:ascii="Times New Roman" w:hAnsi="Times New Roman" w:cs="Times New Roman"/>
          <w:sz w:val="28"/>
          <w:szCs w:val="28"/>
        </w:rPr>
        <w:t xml:space="preserve"> Kgl. Монета в Копенгагені.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C1">
        <w:rPr>
          <w:rFonts w:ascii="Times New Roman" w:hAnsi="Times New Roman" w:cs="Times New Roman"/>
          <w:sz w:val="28"/>
          <w:szCs w:val="28"/>
        </w:rPr>
        <w:t>Також я</w:t>
      </w:r>
      <w:bookmarkStart w:id="0" w:name="_GoBack"/>
      <w:bookmarkEnd w:id="0"/>
      <w:r w:rsidR="003C4BC1" w:rsidRPr="003C4BC1">
        <w:rPr>
          <w:rFonts w:ascii="Times New Roman" w:hAnsi="Times New Roman" w:cs="Times New Roman"/>
          <w:sz w:val="28"/>
          <w:szCs w:val="28"/>
        </w:rPr>
        <w:t xml:space="preserve"> дослідив історію створення данської корони на сайті Центральний Український Вісник, де перш за все дізнався про походження слова «крона», яке означає «корона». Також з’ясував що до закінчення XIX століття в Данії в якості грошової одиниці використовувався данський риксдалер. Лише 1873 року в обіг була введена крона. Поява нової валюти Данії стала наслідком </w:t>
      </w:r>
      <w:r w:rsidR="003C4BC1" w:rsidRPr="003C4BC1">
        <w:rPr>
          <w:rFonts w:ascii="Times New Roman" w:hAnsi="Times New Roman" w:cs="Times New Roman"/>
          <w:sz w:val="28"/>
          <w:szCs w:val="28"/>
        </w:rPr>
        <w:lastRenderedPageBreak/>
        <w:t>створення Скандинавського монетного союзу, до якого входили Данія, Швеція, Норвегія.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E7FFC">
        <w:rPr>
          <w:rFonts w:ascii="Times New Roman" w:hAnsi="Times New Roman" w:cs="Times New Roman"/>
          <w:sz w:val="28"/>
          <w:szCs w:val="28"/>
        </w:rPr>
        <w:t xml:space="preserve">а колекція срібного долара </w:t>
      </w:r>
      <w:proofErr w:type="spellStart"/>
      <w:r w:rsidRPr="003E7FFC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3E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FC">
        <w:rPr>
          <w:rFonts w:ascii="Times New Roman" w:hAnsi="Times New Roman" w:cs="Times New Roman"/>
          <w:sz w:val="28"/>
          <w:szCs w:val="28"/>
        </w:rPr>
        <w:t>Eagle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є </w:t>
      </w:r>
      <w:r w:rsidRPr="003E7FFC">
        <w:rPr>
          <w:rFonts w:ascii="Times New Roman" w:hAnsi="Times New Roman" w:cs="Times New Roman"/>
          <w:sz w:val="28"/>
          <w:szCs w:val="28"/>
        </w:rPr>
        <w:t>єдиним із найбільш популярних і визнаних колекційних монет США. Ці монети мають високу вартість.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FFC">
        <w:rPr>
          <w:rFonts w:ascii="Times New Roman" w:hAnsi="Times New Roman" w:cs="Times New Roman"/>
          <w:sz w:val="28"/>
          <w:szCs w:val="28"/>
        </w:rPr>
        <w:t>Кожен із цих років має унікальний дизайн на зворотному боці монети. Наприклад, на зворотному боці монети 1989 року зображено Філадельфійський монетний двір, на 1988 році – два листя дуба, а на 1993 році – зображення золотого орла.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>Експериментальну частину</w:t>
      </w:r>
      <w:r w:rsidRPr="003E7FFC">
        <w:rPr>
          <w:rFonts w:ascii="Times New Roman" w:hAnsi="Times New Roman" w:cs="Times New Roman"/>
          <w:sz w:val="28"/>
          <w:szCs w:val="28"/>
        </w:rPr>
        <w:t xml:space="preserve"> мого дослідження становить візуальний аналіз, який може допомогти ідентифікувати маркування на монеті, такі як дані, країна випуску, монетний двір і т.д. Та історичний аналіз: дослідження історії країни та періоду, з якого випущена монета, може допомогти </w:t>
      </w:r>
      <w:proofErr w:type="spellStart"/>
      <w:r w:rsidRPr="003E7FFC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3E7FFC">
        <w:rPr>
          <w:rFonts w:ascii="Times New Roman" w:hAnsi="Times New Roman" w:cs="Times New Roman"/>
          <w:sz w:val="28"/>
          <w:szCs w:val="28"/>
        </w:rPr>
        <w:t xml:space="preserve"> її вартості та історичному значенню.</w:t>
      </w:r>
    </w:p>
    <w:p w:rsidR="003E7FFC" w:rsidRPr="003E7FFC" w:rsidRDefault="003E7FFC" w:rsidP="003E7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FC">
        <w:rPr>
          <w:rFonts w:ascii="Times New Roman" w:hAnsi="Times New Roman" w:cs="Times New Roman"/>
          <w:b/>
          <w:sz w:val="28"/>
          <w:szCs w:val="28"/>
        </w:rPr>
        <w:t xml:space="preserve">Висновки: </w:t>
      </w:r>
      <w:r w:rsidRPr="003E7FFC">
        <w:rPr>
          <w:rFonts w:ascii="Times New Roman" w:hAnsi="Times New Roman" w:cs="Times New Roman"/>
          <w:sz w:val="28"/>
          <w:szCs w:val="28"/>
        </w:rPr>
        <w:t>Дослідження колекції монет - це цікаве і корисне заняття, яке дозволяє краще зрозуміти історію та культуру різних епох. Вивчення колекційних монет не тільки дає змогу розвинути здатність до аналізу та дослідження, але й вивчити різноманітні аспекти історії, такі як політика, економіка та культура. Крім того, дослідження колекції монет може сприяти збагаченню знань про різноманітні мови та культуру, які пов'язані з цією чи іншою монетою. Знання про колекційні монети можуть бути корисними для подальшого дослідження, і їх можна розглядати як цінні джерела інформації про різні епохи та культури.</w:t>
      </w:r>
    </w:p>
    <w:sectPr w:rsidR="003E7FFC" w:rsidRPr="003E7F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1"/>
    <w:rsid w:val="00041AF1"/>
    <w:rsid w:val="003C4BC1"/>
    <w:rsid w:val="003E7FFC"/>
    <w:rsid w:val="00EC6E7D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0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4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1982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2023-04-14T10:23:00Z</dcterms:created>
  <dcterms:modified xsi:type="dcterms:W3CDTF">2023-04-14T10:54:00Z</dcterms:modified>
</cp:coreProperties>
</file>